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EB9C" w14:textId="77777777" w:rsidR="00263F90" w:rsidRDefault="00000000" w:rsidP="009A25FE">
      <w:pPr>
        <w:spacing w:after="0"/>
        <w:jc w:val="center"/>
        <w:rPr>
          <w:rFonts w:ascii="Arial" w:eastAsia="Calibri" w:hAnsi="Arial" w:cs="Arial"/>
          <w:b/>
          <w:bCs/>
          <w:sz w:val="24"/>
          <w:szCs w:val="24"/>
          <w:u w:val="single"/>
        </w:rPr>
      </w:pPr>
      <w:bookmarkStart w:id="0" w:name="_Hlk137207206"/>
    </w:p>
    <w:p w14:paraId="131AEB9D" w14:textId="77777777" w:rsidR="009A25FE" w:rsidRPr="00263F90" w:rsidRDefault="0024388E" w:rsidP="009A25FE">
      <w:pPr>
        <w:spacing w:after="0"/>
        <w:jc w:val="center"/>
        <w:rPr>
          <w:rFonts w:ascii="Arial" w:eastAsia="Calibri" w:hAnsi="Arial" w:cs="Arial"/>
          <w:b/>
          <w:bCs/>
          <w:sz w:val="24"/>
          <w:szCs w:val="24"/>
          <w:u w:val="single"/>
        </w:rPr>
      </w:pPr>
      <w:r w:rsidRPr="00263F90">
        <w:rPr>
          <w:rFonts w:ascii="Arial" w:eastAsia="Calibri" w:hAnsi="Arial" w:cs="Arial"/>
          <w:b/>
          <w:bCs/>
          <w:sz w:val="24"/>
          <w:szCs w:val="24"/>
          <w:u w:val="single"/>
        </w:rPr>
        <w:t>ESRS S3</w:t>
      </w:r>
    </w:p>
    <w:p w14:paraId="131AEB9E" w14:textId="77777777" w:rsidR="009A25FE" w:rsidRPr="00263F90" w:rsidRDefault="0024388E" w:rsidP="005A4AF0">
      <w:pPr>
        <w:spacing w:after="0"/>
        <w:jc w:val="center"/>
        <w:rPr>
          <w:rFonts w:ascii="Arial" w:eastAsia="Calibri" w:hAnsi="Arial" w:cs="Arial"/>
          <w:b/>
          <w:bCs/>
          <w:sz w:val="24"/>
          <w:szCs w:val="24"/>
          <w:u w:val="single"/>
        </w:rPr>
      </w:pPr>
      <w:r w:rsidRPr="00263F90">
        <w:rPr>
          <w:rFonts w:ascii="Arial" w:eastAsia="Calibri" w:hAnsi="Arial" w:cs="Arial"/>
          <w:b/>
          <w:bCs/>
          <w:sz w:val="24"/>
          <w:szCs w:val="24"/>
          <w:u w:val="single"/>
        </w:rPr>
        <w:t>AFFECTED COMMUNITIES</w:t>
      </w:r>
    </w:p>
    <w:p w14:paraId="131AEB9F" w14:textId="77777777" w:rsidR="009A25FE" w:rsidRPr="00263F90" w:rsidRDefault="00000000" w:rsidP="009A25FE">
      <w:pPr>
        <w:spacing w:after="0"/>
        <w:rPr>
          <w:rFonts w:ascii="Arial" w:eastAsia="Calibri" w:hAnsi="Arial" w:cs="Arial"/>
          <w:b/>
          <w:bCs/>
          <w:sz w:val="24"/>
          <w:szCs w:val="24"/>
          <w:u w:val="single"/>
        </w:rPr>
      </w:pPr>
    </w:p>
    <w:p w14:paraId="131AEBA0" w14:textId="77777777" w:rsidR="009A25FE" w:rsidRPr="00263F90" w:rsidRDefault="0024388E" w:rsidP="0077056A">
      <w:pPr>
        <w:spacing w:before="93"/>
        <w:ind w:right="676"/>
        <w:jc w:val="both"/>
        <w:rPr>
          <w:rFonts w:ascii="Arial" w:eastAsia="Calibri" w:hAnsi="Arial" w:cs="Arial"/>
          <w:b/>
          <w:sz w:val="24"/>
          <w:szCs w:val="24"/>
        </w:rPr>
      </w:pPr>
      <w:r w:rsidRPr="00263F90">
        <w:rPr>
          <w:rFonts w:ascii="Arial" w:eastAsia="Calibri" w:hAnsi="Arial" w:cs="Arial"/>
          <w:b/>
          <w:sz w:val="24"/>
          <w:szCs w:val="24"/>
        </w:rPr>
        <w:t>Table of contents</w:t>
      </w:r>
    </w:p>
    <w:p w14:paraId="131AEBA1" w14:textId="77777777" w:rsidR="002E4F82" w:rsidRPr="00263F90" w:rsidRDefault="00000000" w:rsidP="0077056A">
      <w:pPr>
        <w:pStyle w:val="Tekstpodstawowy"/>
        <w:ind w:right="676"/>
        <w:jc w:val="both"/>
        <w:rPr>
          <w:b/>
        </w:rPr>
      </w:pPr>
    </w:p>
    <w:p w14:paraId="131AEBA2" w14:textId="77777777" w:rsidR="009A25FE" w:rsidRPr="00263F90" w:rsidRDefault="0024388E" w:rsidP="0077056A">
      <w:pPr>
        <w:pStyle w:val="Tekstpodstawowy"/>
        <w:ind w:right="676"/>
        <w:jc w:val="both"/>
        <w:rPr>
          <w:b/>
        </w:rPr>
      </w:pPr>
      <w:r w:rsidRPr="00263F90">
        <w:rPr>
          <w:b/>
        </w:rPr>
        <w:t>Objective</w:t>
      </w:r>
      <w:r w:rsidRPr="00263F90">
        <w:rPr>
          <w:b/>
        </w:rPr>
        <w:tab/>
      </w:r>
    </w:p>
    <w:p w14:paraId="131AEBA3" w14:textId="77777777" w:rsidR="009A25FE" w:rsidRPr="00263F90" w:rsidRDefault="0024388E" w:rsidP="0077056A">
      <w:pPr>
        <w:pStyle w:val="Tekstpodstawowy"/>
        <w:ind w:right="676"/>
        <w:jc w:val="both"/>
        <w:rPr>
          <w:b/>
        </w:rPr>
      </w:pPr>
      <w:r w:rsidRPr="00263F90">
        <w:rPr>
          <w:b/>
        </w:rPr>
        <w:t>Interaction with other ESRS</w:t>
      </w:r>
      <w:r w:rsidRPr="00263F90">
        <w:rPr>
          <w:b/>
        </w:rPr>
        <w:tab/>
      </w:r>
    </w:p>
    <w:p w14:paraId="131AEBA4" w14:textId="77777777" w:rsidR="009A25FE" w:rsidRPr="00263F90" w:rsidRDefault="0024388E" w:rsidP="0077056A">
      <w:pPr>
        <w:pStyle w:val="Tekstpodstawowy"/>
        <w:ind w:right="676"/>
        <w:jc w:val="both"/>
        <w:rPr>
          <w:b/>
        </w:rPr>
      </w:pPr>
      <w:r w:rsidRPr="00263F90">
        <w:rPr>
          <w:b/>
        </w:rPr>
        <w:t>Disclosure Requirements</w:t>
      </w:r>
      <w:r w:rsidRPr="00263F90">
        <w:rPr>
          <w:b/>
        </w:rPr>
        <w:tab/>
      </w:r>
    </w:p>
    <w:p w14:paraId="131AEBA5" w14:textId="77777777" w:rsidR="009A25FE" w:rsidRPr="00263F90" w:rsidRDefault="0024388E" w:rsidP="0077056A">
      <w:pPr>
        <w:pStyle w:val="Tekstpodstawowy"/>
        <w:ind w:left="284" w:right="676"/>
        <w:jc w:val="both"/>
        <w:rPr>
          <w:b/>
        </w:rPr>
      </w:pPr>
      <w:r w:rsidRPr="00263F90">
        <w:rPr>
          <w:b/>
        </w:rPr>
        <w:t>ESRS 2 General disclosures</w:t>
      </w:r>
      <w:r w:rsidRPr="00263F90">
        <w:rPr>
          <w:b/>
        </w:rPr>
        <w:tab/>
      </w:r>
    </w:p>
    <w:p w14:paraId="131AEBA6" w14:textId="77777777" w:rsidR="009A25FE" w:rsidRPr="00263F90" w:rsidRDefault="0024388E" w:rsidP="0077056A">
      <w:pPr>
        <w:pStyle w:val="Tekstpodstawowy"/>
        <w:ind w:left="709" w:right="676"/>
        <w:jc w:val="both"/>
        <w:rPr>
          <w:b/>
        </w:rPr>
      </w:pPr>
      <w:r w:rsidRPr="00263F90">
        <w:rPr>
          <w:b/>
        </w:rPr>
        <w:t>Disclosure Requirement related to ESRS 2 SBM-2 – Interests and views of stakeholders</w:t>
      </w:r>
      <w:r w:rsidRPr="00263F90">
        <w:rPr>
          <w:b/>
        </w:rPr>
        <w:tab/>
        <w:t>Disclosure Requirement related to ESRS 2 SBM-3 - Material impacts, risks and opportunities and their interaction with strategy and business model</w:t>
      </w:r>
      <w:r w:rsidRPr="00263F90">
        <w:rPr>
          <w:b/>
        </w:rPr>
        <w:tab/>
      </w:r>
    </w:p>
    <w:p w14:paraId="131AEBA7" w14:textId="77777777" w:rsidR="009A25FE" w:rsidRPr="00263F90" w:rsidRDefault="0024388E" w:rsidP="0077056A">
      <w:pPr>
        <w:pStyle w:val="Tekstpodstawowy"/>
        <w:ind w:left="284" w:right="676"/>
        <w:jc w:val="both"/>
        <w:rPr>
          <w:b/>
        </w:rPr>
      </w:pPr>
      <w:r w:rsidRPr="00263F90">
        <w:rPr>
          <w:b/>
        </w:rPr>
        <w:t>Impact, risk and opportunity management</w:t>
      </w:r>
      <w:r w:rsidRPr="00263F90">
        <w:rPr>
          <w:b/>
        </w:rPr>
        <w:tab/>
      </w:r>
    </w:p>
    <w:p w14:paraId="131AEBA8" w14:textId="77777777" w:rsidR="009A25FE" w:rsidRPr="00263F90" w:rsidRDefault="0024388E" w:rsidP="0077056A">
      <w:pPr>
        <w:pStyle w:val="Tekstpodstawowy"/>
        <w:ind w:left="709" w:right="676"/>
        <w:jc w:val="both"/>
        <w:rPr>
          <w:b/>
        </w:rPr>
      </w:pPr>
      <w:r w:rsidRPr="00263F90">
        <w:rPr>
          <w:b/>
        </w:rPr>
        <w:t>Disclosure Requirement S3-1 – Policies related to affected communities</w:t>
      </w:r>
      <w:r w:rsidRPr="00263F90">
        <w:rPr>
          <w:b/>
        </w:rPr>
        <w:tab/>
      </w:r>
    </w:p>
    <w:p w14:paraId="131AEBA9" w14:textId="77777777" w:rsidR="009A25FE" w:rsidRPr="00263F90" w:rsidRDefault="0024388E" w:rsidP="0077056A">
      <w:pPr>
        <w:pStyle w:val="Tekstpodstawowy"/>
        <w:ind w:left="709" w:right="676"/>
        <w:jc w:val="both"/>
        <w:rPr>
          <w:b/>
        </w:rPr>
      </w:pPr>
      <w:r w:rsidRPr="00263F90">
        <w:rPr>
          <w:b/>
        </w:rPr>
        <w:t>Disclosure Requirement S3-2 – Processes for engaging with affected communities about impacts</w:t>
      </w:r>
    </w:p>
    <w:p w14:paraId="131AEBAA" w14:textId="77777777" w:rsidR="009A25FE" w:rsidRPr="00263F90" w:rsidRDefault="0024388E" w:rsidP="0077056A">
      <w:pPr>
        <w:pStyle w:val="Tekstpodstawowy"/>
        <w:ind w:left="709" w:right="676"/>
        <w:jc w:val="both"/>
        <w:rPr>
          <w:b/>
        </w:rPr>
      </w:pPr>
      <w:r w:rsidRPr="00263F90">
        <w:rPr>
          <w:b/>
        </w:rPr>
        <w:t>Disclosure Requirement S3-3 – Processes to remediate negative impacts and channels for affected communities to raise concerns</w:t>
      </w:r>
      <w:r w:rsidRPr="00263F90">
        <w:rPr>
          <w:b/>
        </w:rPr>
        <w:tab/>
      </w:r>
    </w:p>
    <w:p w14:paraId="131AEBAB" w14:textId="77777777" w:rsidR="009A25FE" w:rsidRPr="00263F90" w:rsidRDefault="0024388E" w:rsidP="0077056A">
      <w:pPr>
        <w:pStyle w:val="Tekstpodstawowy"/>
        <w:ind w:left="709" w:right="676"/>
        <w:jc w:val="both"/>
        <w:rPr>
          <w:b/>
        </w:rPr>
      </w:pPr>
      <w:r w:rsidRPr="00263F90">
        <w:rPr>
          <w:b/>
        </w:rPr>
        <w:t>Disclosure Requirement S3-4 – Taking action on material impacts on affected communities, and approaches to mitigating material risks and pursuing material opportunities related to affected communities, and effectiveness of those actions</w:t>
      </w:r>
      <w:r w:rsidRPr="00263F90">
        <w:rPr>
          <w:b/>
        </w:rPr>
        <w:tab/>
      </w:r>
    </w:p>
    <w:p w14:paraId="131AEBAC" w14:textId="77777777" w:rsidR="009A25FE" w:rsidRPr="00263F90" w:rsidRDefault="0024388E" w:rsidP="0077056A">
      <w:pPr>
        <w:pStyle w:val="Tekstpodstawowy"/>
        <w:ind w:left="284" w:right="676"/>
        <w:jc w:val="both"/>
        <w:rPr>
          <w:b/>
        </w:rPr>
      </w:pPr>
      <w:r w:rsidRPr="00263F90">
        <w:rPr>
          <w:b/>
        </w:rPr>
        <w:t>Metrics and targets</w:t>
      </w:r>
      <w:r w:rsidRPr="00263F90">
        <w:rPr>
          <w:b/>
        </w:rPr>
        <w:tab/>
      </w:r>
    </w:p>
    <w:p w14:paraId="131AEBAD" w14:textId="77777777" w:rsidR="009A25FE" w:rsidRPr="00263F90" w:rsidRDefault="0024388E" w:rsidP="0077056A">
      <w:pPr>
        <w:pStyle w:val="Tekstpodstawowy"/>
        <w:ind w:left="709" w:right="676"/>
        <w:jc w:val="both"/>
        <w:rPr>
          <w:b/>
        </w:rPr>
      </w:pPr>
      <w:r w:rsidRPr="00263F90">
        <w:rPr>
          <w:b/>
        </w:rPr>
        <w:t>Disclosure Requirement S3-5 – Targets related to managing material negative impacts, advancing positive impacts, and managing material risks and opportunities</w:t>
      </w:r>
      <w:r w:rsidRPr="00263F90">
        <w:rPr>
          <w:b/>
        </w:rPr>
        <w:tab/>
      </w:r>
    </w:p>
    <w:p w14:paraId="131AEBAE" w14:textId="77777777" w:rsidR="009A25FE" w:rsidRPr="00263F90" w:rsidRDefault="0024388E" w:rsidP="0077056A">
      <w:pPr>
        <w:pStyle w:val="Tekstpodstawowy"/>
        <w:ind w:right="676"/>
        <w:jc w:val="both"/>
        <w:rPr>
          <w:b/>
        </w:rPr>
      </w:pPr>
      <w:r w:rsidRPr="00263F90">
        <w:rPr>
          <w:b/>
        </w:rPr>
        <w:t>Appendix A: Application Requirements</w:t>
      </w:r>
      <w:r w:rsidRPr="00263F90">
        <w:rPr>
          <w:b/>
        </w:rPr>
        <w:tab/>
      </w:r>
    </w:p>
    <w:p w14:paraId="131AEBAF" w14:textId="77777777" w:rsidR="009A25FE" w:rsidRPr="00263F90" w:rsidRDefault="0024388E" w:rsidP="0077056A">
      <w:pPr>
        <w:pStyle w:val="Tekstpodstawowy"/>
        <w:ind w:right="676"/>
        <w:jc w:val="both"/>
        <w:rPr>
          <w:b/>
        </w:rPr>
      </w:pPr>
      <w:r w:rsidRPr="00263F90">
        <w:rPr>
          <w:b/>
        </w:rPr>
        <w:t>Objective</w:t>
      </w:r>
      <w:r w:rsidRPr="00263F90">
        <w:rPr>
          <w:b/>
        </w:rPr>
        <w:tab/>
      </w:r>
    </w:p>
    <w:p w14:paraId="131AEBB0" w14:textId="77777777" w:rsidR="009A25FE" w:rsidRPr="00263F90" w:rsidRDefault="0024388E" w:rsidP="0077056A">
      <w:pPr>
        <w:pStyle w:val="Tekstpodstawowy"/>
        <w:ind w:right="676"/>
        <w:jc w:val="both"/>
        <w:rPr>
          <w:b/>
        </w:rPr>
      </w:pPr>
      <w:r w:rsidRPr="00263F90">
        <w:rPr>
          <w:b/>
        </w:rPr>
        <w:t>ESRS 2 General Disclosures</w:t>
      </w:r>
      <w:r w:rsidRPr="00263F90">
        <w:rPr>
          <w:b/>
        </w:rPr>
        <w:tab/>
      </w:r>
    </w:p>
    <w:p w14:paraId="131AEBB1" w14:textId="77777777" w:rsidR="009A25FE" w:rsidRPr="00263F90" w:rsidRDefault="0024388E" w:rsidP="0077056A">
      <w:pPr>
        <w:pStyle w:val="Tekstpodstawowy"/>
        <w:ind w:left="709" w:right="676"/>
        <w:jc w:val="both"/>
        <w:rPr>
          <w:b/>
        </w:rPr>
      </w:pPr>
      <w:r w:rsidRPr="00263F90">
        <w:rPr>
          <w:b/>
        </w:rPr>
        <w:t>Disclosure Requirement related to ESRS 2 SBM-2 – Interests and views of stakeholders</w:t>
      </w:r>
      <w:r w:rsidRPr="00263F90">
        <w:rPr>
          <w:b/>
        </w:rPr>
        <w:tab/>
      </w:r>
    </w:p>
    <w:p w14:paraId="131AEBB2" w14:textId="77777777" w:rsidR="009A25FE" w:rsidRPr="00263F90" w:rsidRDefault="0024388E" w:rsidP="0077056A">
      <w:pPr>
        <w:pStyle w:val="Tekstpodstawowy"/>
        <w:ind w:left="709" w:right="676"/>
        <w:jc w:val="both"/>
        <w:rPr>
          <w:b/>
        </w:rPr>
      </w:pPr>
      <w:r w:rsidRPr="00263F90">
        <w:rPr>
          <w:b/>
        </w:rPr>
        <w:t>Disclosure Requirement related to ESRS 2 SBM-3 - Material impacts, risks and opportunities and their interaction with strategy and business model</w:t>
      </w:r>
      <w:r w:rsidRPr="00263F90">
        <w:rPr>
          <w:b/>
        </w:rPr>
        <w:tab/>
      </w:r>
    </w:p>
    <w:p w14:paraId="131AEBB3" w14:textId="77777777" w:rsidR="009A25FE" w:rsidRPr="00263F90" w:rsidRDefault="0024388E" w:rsidP="0077056A">
      <w:pPr>
        <w:pStyle w:val="Tekstpodstawowy"/>
        <w:ind w:right="676"/>
        <w:jc w:val="both"/>
        <w:rPr>
          <w:b/>
        </w:rPr>
      </w:pPr>
      <w:r w:rsidRPr="00263F90">
        <w:rPr>
          <w:b/>
        </w:rPr>
        <w:t>Impact, risk and opportunity management</w:t>
      </w:r>
      <w:r w:rsidRPr="00263F90">
        <w:rPr>
          <w:b/>
        </w:rPr>
        <w:tab/>
      </w:r>
    </w:p>
    <w:p w14:paraId="131AEBB4" w14:textId="77777777" w:rsidR="009A25FE" w:rsidRPr="00263F90" w:rsidRDefault="0024388E" w:rsidP="0077056A">
      <w:pPr>
        <w:pStyle w:val="Tekstpodstawowy"/>
        <w:ind w:left="709" w:right="676"/>
        <w:jc w:val="both"/>
        <w:rPr>
          <w:b/>
        </w:rPr>
      </w:pPr>
      <w:r w:rsidRPr="00263F90">
        <w:rPr>
          <w:b/>
        </w:rPr>
        <w:t>Disclosure Requirement S3-1 – Policies related to affected communities</w:t>
      </w:r>
      <w:r w:rsidRPr="00263F90">
        <w:rPr>
          <w:b/>
        </w:rPr>
        <w:tab/>
      </w:r>
    </w:p>
    <w:p w14:paraId="131AEBB5" w14:textId="77777777" w:rsidR="009A25FE" w:rsidRPr="00263F90" w:rsidRDefault="0024388E" w:rsidP="0077056A">
      <w:pPr>
        <w:pStyle w:val="Tekstpodstawowy"/>
        <w:ind w:left="709" w:right="676"/>
        <w:jc w:val="both"/>
        <w:rPr>
          <w:b/>
        </w:rPr>
      </w:pPr>
      <w:r w:rsidRPr="00263F90">
        <w:rPr>
          <w:b/>
        </w:rPr>
        <w:t>Disclosure Requirement S3-2 – Processes for engaging with affected communities about impacts</w:t>
      </w:r>
    </w:p>
    <w:p w14:paraId="131AEBB6" w14:textId="77777777" w:rsidR="009A25FE" w:rsidRPr="00263F90" w:rsidRDefault="0024388E" w:rsidP="0077056A">
      <w:pPr>
        <w:pStyle w:val="Tekstpodstawowy"/>
        <w:ind w:left="709" w:right="676"/>
        <w:jc w:val="both"/>
        <w:rPr>
          <w:b/>
        </w:rPr>
      </w:pPr>
      <w:r w:rsidRPr="00263F90">
        <w:rPr>
          <w:b/>
        </w:rPr>
        <w:t>Disclosure Requirement S3-3 – Processes to remediate negative impacts and channels for affected communities to raise concerns</w:t>
      </w:r>
      <w:r w:rsidRPr="00263F90">
        <w:rPr>
          <w:b/>
        </w:rPr>
        <w:tab/>
      </w:r>
    </w:p>
    <w:p w14:paraId="131AEBB7" w14:textId="77777777" w:rsidR="009A25FE" w:rsidRPr="00263F90" w:rsidRDefault="0024388E" w:rsidP="0077056A">
      <w:pPr>
        <w:pStyle w:val="Tekstpodstawowy"/>
        <w:ind w:left="709" w:right="676"/>
        <w:jc w:val="both"/>
        <w:rPr>
          <w:b/>
        </w:rPr>
      </w:pPr>
      <w:r w:rsidRPr="00263F90">
        <w:rPr>
          <w:b/>
        </w:rPr>
        <w:t>Disclosure Requirement S3-4 – Taking action on material impacts, and approaches to mitigating material risks and pursuing material opportunities related to affected communities, and effectiveness of those actions and approaches</w:t>
      </w:r>
      <w:r w:rsidRPr="00263F90">
        <w:rPr>
          <w:b/>
        </w:rPr>
        <w:tab/>
      </w:r>
    </w:p>
    <w:p w14:paraId="131AEBB8" w14:textId="77777777" w:rsidR="009A25FE" w:rsidRPr="00263F90" w:rsidRDefault="0024388E" w:rsidP="0077056A">
      <w:pPr>
        <w:pStyle w:val="Tekstpodstawowy"/>
        <w:ind w:right="676"/>
        <w:jc w:val="both"/>
        <w:rPr>
          <w:b/>
        </w:rPr>
      </w:pPr>
      <w:r w:rsidRPr="00263F90">
        <w:rPr>
          <w:b/>
        </w:rPr>
        <w:t>Metrics and targets</w:t>
      </w:r>
      <w:r w:rsidRPr="00263F90">
        <w:rPr>
          <w:b/>
        </w:rPr>
        <w:tab/>
      </w:r>
    </w:p>
    <w:p w14:paraId="131AEBB9" w14:textId="77777777" w:rsidR="002E4F82" w:rsidRPr="00263F90" w:rsidRDefault="0024388E" w:rsidP="0077056A">
      <w:pPr>
        <w:pStyle w:val="Tekstpodstawowy"/>
        <w:ind w:left="709" w:right="676"/>
        <w:jc w:val="both"/>
        <w:rPr>
          <w:b/>
        </w:rPr>
      </w:pPr>
      <w:r w:rsidRPr="00263F90">
        <w:rPr>
          <w:b/>
        </w:rPr>
        <w:t>Disclosure Requirement S3-5 – Targets related to managing material negative impacts, advancing positive impacts, and managing material risks and opportunities</w:t>
      </w:r>
      <w:r w:rsidRPr="00263F90">
        <w:rPr>
          <w:b/>
        </w:rPr>
        <w:tab/>
      </w:r>
    </w:p>
    <w:p w14:paraId="131AEBBA" w14:textId="77777777" w:rsidR="002E4F82" w:rsidRPr="00263F90" w:rsidRDefault="00000000" w:rsidP="0077056A">
      <w:pPr>
        <w:pStyle w:val="Tekstpodstawowy"/>
        <w:ind w:right="676"/>
        <w:jc w:val="both"/>
        <w:rPr>
          <w:b/>
        </w:rPr>
      </w:pPr>
    </w:p>
    <w:p w14:paraId="131AEBBB" w14:textId="77777777" w:rsidR="002E4F82" w:rsidRPr="00263F90" w:rsidRDefault="00000000" w:rsidP="0077056A">
      <w:pPr>
        <w:pStyle w:val="Tekstpodstawowy"/>
        <w:ind w:right="676"/>
        <w:jc w:val="both"/>
        <w:rPr>
          <w:b/>
        </w:rPr>
      </w:pPr>
    </w:p>
    <w:p w14:paraId="131AEBBC" w14:textId="77777777" w:rsidR="002E4F82" w:rsidRPr="00263F90" w:rsidRDefault="0024388E" w:rsidP="0077056A">
      <w:pPr>
        <w:pStyle w:val="Nagwek2"/>
        <w:ind w:left="0"/>
      </w:pPr>
      <w:r w:rsidRPr="00263F90">
        <w:t xml:space="preserve"> Objective</w:t>
      </w:r>
    </w:p>
    <w:p w14:paraId="131AEBBD"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36" wp14:editId="131AF137">
                <wp:extent cx="6144895" cy="9525"/>
                <wp:effectExtent l="0" t="0" r="0" b="0"/>
                <wp:docPr id="709" name="Group 709"/>
                <wp:cNvGraphicFramePr/>
                <a:graphic xmlns:a="http://schemas.openxmlformats.org/drawingml/2006/main">
                  <a:graphicData uri="http://schemas.microsoft.com/office/word/2010/wordprocessingGroup">
                    <wpg:wgp>
                      <wpg:cNvGrpSpPr/>
                      <wpg:grpSpPr>
                        <a:xfrm>
                          <a:off x="0" y="0"/>
                          <a:ext cx="6144895" cy="9525"/>
                          <a:chOff x="0" y="0"/>
                          <a:chExt cx="9677" cy="15"/>
                        </a:xfrm>
                      </wpg:grpSpPr>
                      <wps:wsp>
                        <wps:cNvPr id="710" name="Rectangle 39"/>
                        <wps:cNvSpPr>
                          <a:spLocks noChangeArrowheads="1"/>
                        </wps:cNvSpPr>
                        <wps:spPr bwMode="auto">
                          <a:xfrm>
                            <a:off x="0" y="0"/>
                            <a:ext cx="96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1A6C7BA3" id="Group 709" o:spid="_x0000_s1026" style="width:483.85pt;height:.75pt;mso-position-horizontal-relative:char;mso-position-vertical-relative:line" coordsize="967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">
                <v:rect id="Rectangle 39" o:spid="_x0000_s1027" style="position:absolute;width:9677;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" fillcolor="black" stroked="f"/>
                <w10:anchorlock/>
              </v:group>
            </w:pict>
          </mc:Fallback>
        </mc:AlternateContent>
      </w:r>
    </w:p>
    <w:p w14:paraId="131AEBBE" w14:textId="77777777" w:rsidR="002E4F82" w:rsidRPr="00263F90" w:rsidRDefault="0024388E" w:rsidP="006F1265">
      <w:pPr>
        <w:pStyle w:val="Akapitzlist"/>
        <w:numPr>
          <w:ilvl w:val="0"/>
          <w:numId w:val="127"/>
        </w:numPr>
        <w:tabs>
          <w:tab w:val="clear" w:pos="1637"/>
          <w:tab w:val="left" w:pos="878"/>
          <w:tab w:val="num" w:pos="1277"/>
        </w:tabs>
        <w:spacing w:before="116"/>
        <w:ind w:left="567" w:right="127" w:hanging="425"/>
        <w:rPr>
          <w:rFonts w:ascii="Arial MT"/>
          <w:sz w:val="20"/>
          <w:szCs w:val="20"/>
        </w:rPr>
      </w:pPr>
      <w:r w:rsidRPr="00263F90">
        <w:rPr>
          <w:sz w:val="20"/>
          <w:szCs w:val="20"/>
        </w:rPr>
        <w:t xml:space="preserve">The objective of this Standard is to specify disclosure requirements which will enable </w:t>
      </w:r>
      <w:r w:rsidRPr="00263F90">
        <w:rPr>
          <w:b/>
          <w:i/>
          <w:sz w:val="20"/>
          <w:szCs w:val="20"/>
        </w:rPr>
        <w:t xml:space="preserve">users </w:t>
      </w:r>
      <w:r w:rsidRPr="00263F90">
        <w:rPr>
          <w:sz w:val="20"/>
          <w:szCs w:val="20"/>
        </w:rPr>
        <w:t>of</w:t>
      </w:r>
      <w:r w:rsidRPr="00263F90">
        <w:rPr>
          <w:spacing w:val="1"/>
          <w:sz w:val="20"/>
          <w:szCs w:val="20"/>
        </w:rPr>
        <w:t xml:space="preserve"> </w:t>
      </w:r>
      <w:r w:rsidRPr="00263F90">
        <w:rPr>
          <w:sz w:val="20"/>
          <w:szCs w:val="20"/>
        </w:rPr>
        <w:t xml:space="preserve">the </w:t>
      </w:r>
      <w:r w:rsidRPr="00263F90">
        <w:rPr>
          <w:b/>
          <w:i/>
          <w:sz w:val="20"/>
          <w:szCs w:val="20"/>
        </w:rPr>
        <w:t>sustainability statement</w:t>
      </w:r>
      <w:r w:rsidRPr="00263F90">
        <w:rPr>
          <w:sz w:val="20"/>
          <w:szCs w:val="20"/>
        </w:rPr>
        <w:t xml:space="preserve"> to understand material impacts on </w:t>
      </w:r>
      <w:r w:rsidRPr="00263F90">
        <w:rPr>
          <w:b/>
          <w:i/>
          <w:sz w:val="20"/>
          <w:szCs w:val="20"/>
        </w:rPr>
        <w:t xml:space="preserve">affected communities </w:t>
      </w:r>
      <w:r w:rsidRPr="00263F90">
        <w:rPr>
          <w:sz w:val="20"/>
          <w:szCs w:val="20"/>
        </w:rPr>
        <w:t xml:space="preserve">connected with the undertaking’s own operations and value chain, including through its products or services, as well as through its </w:t>
      </w:r>
      <w:r w:rsidRPr="00263F90">
        <w:rPr>
          <w:b/>
          <w:i/>
          <w:sz w:val="20"/>
          <w:szCs w:val="20"/>
        </w:rPr>
        <w:t>business relationships</w:t>
      </w:r>
      <w:r w:rsidRPr="00263F90">
        <w:rPr>
          <w:bCs/>
          <w:iCs/>
          <w:sz w:val="20"/>
          <w:szCs w:val="20"/>
        </w:rPr>
        <w:t xml:space="preserve">, </w:t>
      </w:r>
      <w:r w:rsidRPr="00263F90">
        <w:rPr>
          <w:b/>
          <w:i/>
          <w:sz w:val="20"/>
          <w:szCs w:val="20"/>
        </w:rPr>
        <w:t xml:space="preserve"> </w:t>
      </w:r>
      <w:r w:rsidRPr="00263F90">
        <w:rPr>
          <w:sz w:val="20"/>
          <w:szCs w:val="20"/>
        </w:rPr>
        <w:t>and its related</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risks and</w:t>
      </w:r>
      <w:r w:rsidRPr="00263F90">
        <w:rPr>
          <w:spacing w:val="1"/>
          <w:sz w:val="20"/>
          <w:szCs w:val="20"/>
        </w:rPr>
        <w:t xml:space="preserve"> </w:t>
      </w:r>
      <w:r w:rsidRPr="00263F90">
        <w:rPr>
          <w:sz w:val="20"/>
          <w:szCs w:val="20"/>
        </w:rPr>
        <w:lastRenderedPageBreak/>
        <w:t>opportunities,</w:t>
      </w:r>
      <w:r w:rsidRPr="00263F90">
        <w:rPr>
          <w:spacing w:val="-1"/>
          <w:sz w:val="20"/>
          <w:szCs w:val="20"/>
        </w:rPr>
        <w:t xml:space="preserve"> </w:t>
      </w:r>
      <w:r w:rsidRPr="00263F90">
        <w:rPr>
          <w:sz w:val="20"/>
          <w:szCs w:val="20"/>
        </w:rPr>
        <w:t>including:</w:t>
      </w:r>
    </w:p>
    <w:p w14:paraId="131AEBBF" w14:textId="77777777" w:rsidR="002E4F82" w:rsidRPr="00263F90" w:rsidRDefault="0024388E" w:rsidP="006F1265">
      <w:pPr>
        <w:pStyle w:val="Akapitzlist"/>
        <w:numPr>
          <w:ilvl w:val="1"/>
          <w:numId w:val="127"/>
        </w:numPr>
        <w:tabs>
          <w:tab w:val="clear" w:pos="2357"/>
          <w:tab w:val="left" w:pos="1559"/>
          <w:tab w:val="num" w:pos="1997"/>
        </w:tabs>
        <w:spacing w:before="144"/>
        <w:ind w:left="1276" w:right="135" w:hanging="283"/>
        <w:rPr>
          <w:sz w:val="20"/>
          <w:szCs w:val="20"/>
        </w:rPr>
      </w:pPr>
      <w:r w:rsidRPr="00263F90">
        <w:rPr>
          <w:sz w:val="20"/>
          <w:szCs w:val="20"/>
        </w:rPr>
        <w:t>how the undertaking affects communities, in areas where impacts are most likely to be present</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severe, in</w:t>
      </w:r>
      <w:r w:rsidRPr="00263F90">
        <w:rPr>
          <w:spacing w:val="-1"/>
          <w:sz w:val="20"/>
          <w:szCs w:val="20"/>
        </w:rPr>
        <w:t xml:space="preserve"> </w:t>
      </w:r>
      <w:r w:rsidRPr="00263F90">
        <w:rPr>
          <w:sz w:val="20"/>
          <w:szCs w:val="20"/>
        </w:rPr>
        <w:t>terms</w:t>
      </w:r>
      <w:r w:rsidRPr="00263F90">
        <w:rPr>
          <w:spacing w:val="2"/>
          <w:sz w:val="20"/>
          <w:szCs w:val="20"/>
        </w:rPr>
        <w:t xml:space="preserve"> </w:t>
      </w:r>
      <w:r w:rsidRPr="00263F90">
        <w:rPr>
          <w:sz w:val="20"/>
          <w:szCs w:val="20"/>
        </w:rPr>
        <w:t>of</w:t>
      </w:r>
      <w:r w:rsidRPr="00263F90">
        <w:rPr>
          <w:spacing w:val="-2"/>
          <w:sz w:val="20"/>
          <w:szCs w:val="20"/>
        </w:rPr>
        <w:t xml:space="preserve"> </w:t>
      </w:r>
      <w:r w:rsidRPr="00263F90">
        <w:rPr>
          <w:sz w:val="20"/>
          <w:szCs w:val="20"/>
        </w:rPr>
        <w:t>material</w:t>
      </w:r>
      <w:r w:rsidRPr="00263F90">
        <w:rPr>
          <w:spacing w:val="1"/>
          <w:sz w:val="20"/>
          <w:szCs w:val="20"/>
        </w:rPr>
        <w:t xml:space="preserve"> </w:t>
      </w:r>
      <w:r w:rsidRPr="00263F90">
        <w:rPr>
          <w:sz w:val="20"/>
          <w:szCs w:val="20"/>
        </w:rPr>
        <w:t>positive and</w:t>
      </w:r>
      <w:r w:rsidRPr="00263F90">
        <w:rPr>
          <w:spacing w:val="1"/>
          <w:sz w:val="20"/>
          <w:szCs w:val="20"/>
        </w:rPr>
        <w:t xml:space="preserve"> </w:t>
      </w:r>
      <w:r w:rsidRPr="00263F90">
        <w:rPr>
          <w:sz w:val="20"/>
          <w:szCs w:val="20"/>
        </w:rPr>
        <w:t>negative actual or</w:t>
      </w:r>
      <w:r w:rsidRPr="00263F90">
        <w:rPr>
          <w:spacing w:val="-1"/>
          <w:sz w:val="20"/>
          <w:szCs w:val="20"/>
        </w:rPr>
        <w:t xml:space="preserve"> </w:t>
      </w:r>
      <w:r w:rsidRPr="00263F90">
        <w:rPr>
          <w:sz w:val="20"/>
          <w:szCs w:val="20"/>
        </w:rPr>
        <w:t>potential</w:t>
      </w:r>
      <w:r w:rsidRPr="00263F90">
        <w:rPr>
          <w:spacing w:val="-1"/>
          <w:sz w:val="20"/>
          <w:szCs w:val="20"/>
        </w:rPr>
        <w:t xml:space="preserve"> </w:t>
      </w:r>
      <w:r w:rsidRPr="00263F90">
        <w:rPr>
          <w:sz w:val="20"/>
          <w:szCs w:val="20"/>
        </w:rPr>
        <w:t>impacts;</w:t>
      </w:r>
    </w:p>
    <w:p w14:paraId="131AEBC0" w14:textId="77777777" w:rsidR="002E4F82" w:rsidRPr="00263F90" w:rsidRDefault="0024388E" w:rsidP="006F1265">
      <w:pPr>
        <w:pStyle w:val="Akapitzlist"/>
        <w:numPr>
          <w:ilvl w:val="1"/>
          <w:numId w:val="127"/>
        </w:numPr>
        <w:tabs>
          <w:tab w:val="num" w:pos="1277"/>
          <w:tab w:val="left" w:pos="1559"/>
        </w:tabs>
        <w:spacing w:before="142"/>
        <w:ind w:left="1276" w:right="143" w:hanging="283"/>
        <w:rPr>
          <w:sz w:val="20"/>
          <w:szCs w:val="20"/>
        </w:rPr>
      </w:pPr>
      <w:r w:rsidRPr="00263F90">
        <w:rPr>
          <w:sz w:val="20"/>
          <w:szCs w:val="20"/>
        </w:rPr>
        <w:t xml:space="preserve">any </w:t>
      </w:r>
      <w:r w:rsidRPr="00263F90">
        <w:rPr>
          <w:b/>
          <w:i/>
          <w:sz w:val="20"/>
          <w:szCs w:val="20"/>
        </w:rPr>
        <w:t xml:space="preserve">actions </w:t>
      </w:r>
      <w:r w:rsidRPr="00263F90">
        <w:rPr>
          <w:sz w:val="20"/>
          <w:szCs w:val="20"/>
        </w:rPr>
        <w:t>taken, and the result of such actions, to prevent, mitigate or remediate actual or</w:t>
      </w:r>
      <w:r w:rsidRPr="00263F90">
        <w:rPr>
          <w:spacing w:val="1"/>
          <w:sz w:val="20"/>
          <w:szCs w:val="20"/>
        </w:rPr>
        <w:t xml:space="preserve"> </w:t>
      </w:r>
      <w:r w:rsidRPr="00263F90">
        <w:rPr>
          <w:sz w:val="20"/>
          <w:szCs w:val="20"/>
        </w:rPr>
        <w:t>potential negative</w:t>
      </w:r>
      <w:r w:rsidRPr="00263F90">
        <w:rPr>
          <w:spacing w:val="2"/>
          <w:sz w:val="20"/>
          <w:szCs w:val="20"/>
        </w:rPr>
        <w:t xml:space="preserve"> </w:t>
      </w:r>
      <w:r w:rsidRPr="00263F90">
        <w:rPr>
          <w:sz w:val="20"/>
          <w:szCs w:val="20"/>
        </w:rPr>
        <w:t>impacts,</w:t>
      </w:r>
      <w:r w:rsidRPr="00263F90">
        <w:t xml:space="preserve"> </w:t>
      </w:r>
      <w:r w:rsidRPr="00263F90">
        <w:rPr>
          <w:sz w:val="20"/>
          <w:szCs w:val="20"/>
        </w:rPr>
        <w:t>and to address risks and opportunities;</w:t>
      </w:r>
    </w:p>
    <w:p w14:paraId="131AEBC1" w14:textId="77777777" w:rsidR="002E4F82" w:rsidRPr="00263F90" w:rsidRDefault="0024388E" w:rsidP="006F1265">
      <w:pPr>
        <w:pStyle w:val="Akapitzlist"/>
        <w:numPr>
          <w:ilvl w:val="1"/>
          <w:numId w:val="127"/>
        </w:numPr>
        <w:tabs>
          <w:tab w:val="num" w:pos="1277"/>
          <w:tab w:val="left" w:pos="1559"/>
        </w:tabs>
        <w:spacing w:before="145"/>
        <w:ind w:left="1276" w:right="126" w:hanging="283"/>
        <w:rPr>
          <w:sz w:val="20"/>
        </w:rPr>
      </w:pPr>
      <w:r w:rsidRPr="00263F90">
        <w:rPr>
          <w:sz w:val="20"/>
        </w:rPr>
        <w:t>the nature, type and extent of the undertaking’s material risks and opportunities related to its</w:t>
      </w:r>
      <w:r w:rsidRPr="00263F90">
        <w:rPr>
          <w:spacing w:val="1"/>
          <w:sz w:val="20"/>
        </w:rPr>
        <w:t xml:space="preserve"> </w:t>
      </w:r>
      <w:r w:rsidRPr="00263F90">
        <w:rPr>
          <w:w w:val="95"/>
          <w:sz w:val="20"/>
        </w:rPr>
        <w:t xml:space="preserve">impacts and </w:t>
      </w:r>
      <w:r w:rsidRPr="00263F90">
        <w:rPr>
          <w:b/>
          <w:i/>
          <w:w w:val="95"/>
          <w:sz w:val="20"/>
        </w:rPr>
        <w:t>dependencies</w:t>
      </w:r>
      <w:r w:rsidRPr="00263F90">
        <w:rPr>
          <w:w w:val="95"/>
          <w:sz w:val="20"/>
        </w:rPr>
        <w:t xml:space="preserve"> on affected communities, and how the undertaking manages them;</w:t>
      </w:r>
      <w:r w:rsidRPr="00263F90">
        <w:rPr>
          <w:spacing w:val="1"/>
          <w:w w:val="95"/>
          <w:sz w:val="20"/>
        </w:rPr>
        <w:t xml:space="preserve"> </w:t>
      </w:r>
      <w:r w:rsidRPr="00263F90">
        <w:rPr>
          <w:sz w:val="20"/>
        </w:rPr>
        <w:t>and</w:t>
      </w:r>
    </w:p>
    <w:p w14:paraId="131AEBC2" w14:textId="77777777" w:rsidR="002E4F82" w:rsidRPr="00263F90" w:rsidRDefault="0024388E" w:rsidP="006F1265">
      <w:pPr>
        <w:pStyle w:val="Akapitzlist"/>
        <w:numPr>
          <w:ilvl w:val="1"/>
          <w:numId w:val="127"/>
        </w:numPr>
        <w:tabs>
          <w:tab w:val="num" w:pos="1277"/>
          <w:tab w:val="left" w:pos="1559"/>
        </w:tabs>
        <w:spacing w:before="144"/>
        <w:ind w:left="1276" w:right="130" w:hanging="283"/>
        <w:rPr>
          <w:sz w:val="20"/>
          <w:szCs w:val="20"/>
        </w:rPr>
      </w:pPr>
      <w:r w:rsidRPr="00263F90">
        <w:rPr>
          <w:sz w:val="20"/>
          <w:szCs w:val="20"/>
        </w:rPr>
        <w:t xml:space="preserve">the </w:t>
      </w:r>
      <w:r w:rsidRPr="00263F90">
        <w:rPr>
          <w:b/>
          <w:i/>
          <w:sz w:val="20"/>
          <w:szCs w:val="20"/>
        </w:rPr>
        <w:t xml:space="preserve">financial effects </w:t>
      </w:r>
      <w:r w:rsidRPr="00263F90">
        <w:rPr>
          <w:sz w:val="20"/>
          <w:szCs w:val="20"/>
        </w:rPr>
        <w:t>on the undertaking over the short-, medium- and long-term time horizons</w:t>
      </w:r>
      <w:r w:rsidRPr="00263F90">
        <w:rPr>
          <w:spacing w:val="-53"/>
          <w:sz w:val="20"/>
          <w:szCs w:val="20"/>
        </w:rPr>
        <w:t xml:space="preserve"> </w:t>
      </w:r>
      <w:r w:rsidRPr="00263F90">
        <w:rPr>
          <w:sz w:val="20"/>
          <w:szCs w:val="20"/>
        </w:rPr>
        <w:t>of material risks and opportunities arising from the undertaking’s impacts and dependencies</w:t>
      </w:r>
      <w:r w:rsidRPr="00263F90">
        <w:rPr>
          <w:spacing w:val="1"/>
          <w:sz w:val="20"/>
          <w:szCs w:val="20"/>
        </w:rPr>
        <w:t xml:space="preserve"> </w:t>
      </w:r>
      <w:r w:rsidRPr="00263F90">
        <w:rPr>
          <w:sz w:val="20"/>
          <w:szCs w:val="20"/>
        </w:rPr>
        <w:t>on</w:t>
      </w:r>
      <w:r w:rsidRPr="00263F90">
        <w:rPr>
          <w:spacing w:val="-2"/>
          <w:sz w:val="20"/>
          <w:szCs w:val="20"/>
        </w:rPr>
        <w:t xml:space="preserve"> </w:t>
      </w:r>
      <w:r w:rsidRPr="00263F90">
        <w:rPr>
          <w:sz w:val="20"/>
          <w:szCs w:val="20"/>
        </w:rPr>
        <w:t>affected</w:t>
      </w:r>
      <w:r w:rsidRPr="00263F90">
        <w:rPr>
          <w:spacing w:val="1"/>
          <w:sz w:val="20"/>
          <w:szCs w:val="20"/>
        </w:rPr>
        <w:t xml:space="preserve"> </w:t>
      </w:r>
      <w:r w:rsidRPr="00263F90">
        <w:rPr>
          <w:sz w:val="20"/>
          <w:szCs w:val="20"/>
        </w:rPr>
        <w:t>communities.</w:t>
      </w:r>
    </w:p>
    <w:p w14:paraId="131AEBC3" w14:textId="77777777" w:rsidR="002E4F82" w:rsidRPr="00263F90" w:rsidRDefault="0024388E" w:rsidP="006F1265">
      <w:pPr>
        <w:pStyle w:val="Akapitzlist"/>
        <w:numPr>
          <w:ilvl w:val="0"/>
          <w:numId w:val="127"/>
        </w:numPr>
        <w:tabs>
          <w:tab w:val="clear" w:pos="1637"/>
          <w:tab w:val="left" w:pos="878"/>
          <w:tab w:val="num" w:pos="1277"/>
        </w:tabs>
        <w:spacing w:before="145"/>
        <w:ind w:left="567" w:right="136"/>
        <w:rPr>
          <w:sz w:val="20"/>
          <w:szCs w:val="20"/>
        </w:rPr>
      </w:pPr>
      <w:r w:rsidRPr="00263F90">
        <w:rPr>
          <w:sz w:val="20"/>
          <w:szCs w:val="20"/>
        </w:rPr>
        <w:t>In order to meet the objective, this Standard requires an explanation of the general approach</w:t>
      </w:r>
      <w:r w:rsidRPr="00263F90">
        <w:rPr>
          <w:spacing w:val="1"/>
          <w:sz w:val="20"/>
          <w:szCs w:val="20"/>
        </w:rPr>
        <w:t xml:space="preserve"> </w:t>
      </w:r>
      <w:r w:rsidRPr="00263F90">
        <w:rPr>
          <w:sz w:val="20"/>
          <w:szCs w:val="20"/>
        </w:rPr>
        <w:t xml:space="preserve">the undertaking takes to identify and manage any material actual and potential impacts on </w:t>
      </w:r>
      <w:r w:rsidRPr="00263F90">
        <w:rPr>
          <w:b/>
          <w:i/>
          <w:sz w:val="20"/>
          <w:szCs w:val="20"/>
        </w:rPr>
        <w:t xml:space="preserve">affected communities </w:t>
      </w:r>
      <w:r w:rsidRPr="00263F90">
        <w:rPr>
          <w:sz w:val="20"/>
          <w:szCs w:val="20"/>
        </w:rPr>
        <w:t>in</w:t>
      </w:r>
      <w:r w:rsidRPr="00263F90">
        <w:rPr>
          <w:spacing w:val="-1"/>
          <w:sz w:val="20"/>
          <w:szCs w:val="20"/>
        </w:rPr>
        <w:t xml:space="preserve"> </w:t>
      </w:r>
      <w:r w:rsidRPr="00263F90">
        <w:rPr>
          <w:sz w:val="20"/>
          <w:szCs w:val="20"/>
        </w:rPr>
        <w:t>relation</w:t>
      </w:r>
      <w:r w:rsidRPr="00263F90">
        <w:rPr>
          <w:spacing w:val="1"/>
          <w:sz w:val="20"/>
          <w:szCs w:val="20"/>
        </w:rPr>
        <w:t xml:space="preserve"> </w:t>
      </w:r>
      <w:r w:rsidRPr="00263F90">
        <w:rPr>
          <w:sz w:val="20"/>
          <w:szCs w:val="20"/>
        </w:rPr>
        <w:t>to:</w:t>
      </w:r>
    </w:p>
    <w:p w14:paraId="131AEBC4" w14:textId="77777777" w:rsidR="002E4F82" w:rsidRPr="00263F90" w:rsidRDefault="0024388E" w:rsidP="006F1265">
      <w:pPr>
        <w:pStyle w:val="Akapitzlist"/>
        <w:numPr>
          <w:ilvl w:val="1"/>
          <w:numId w:val="127"/>
        </w:numPr>
        <w:tabs>
          <w:tab w:val="num" w:pos="1277"/>
          <w:tab w:val="left" w:pos="1559"/>
        </w:tabs>
        <w:spacing w:before="143"/>
        <w:ind w:left="1276" w:right="129"/>
        <w:rPr>
          <w:sz w:val="20"/>
        </w:rPr>
      </w:pPr>
      <w:r w:rsidRPr="00263F90">
        <w:rPr>
          <w:sz w:val="20"/>
        </w:rPr>
        <w:t>communities’ economic, social and cultural rights (for example, adequate housing, adequate</w:t>
      </w:r>
      <w:r w:rsidRPr="00263F90">
        <w:rPr>
          <w:spacing w:val="-53"/>
          <w:sz w:val="20"/>
        </w:rPr>
        <w:t xml:space="preserve"> </w:t>
      </w:r>
      <w:r w:rsidRPr="00263F90">
        <w:rPr>
          <w:sz w:val="20"/>
        </w:rPr>
        <w:t>food, water</w:t>
      </w:r>
      <w:r w:rsidRPr="00263F90">
        <w:rPr>
          <w:spacing w:val="-1"/>
          <w:sz w:val="20"/>
        </w:rPr>
        <w:t xml:space="preserve"> </w:t>
      </w:r>
      <w:r w:rsidRPr="00263F90">
        <w:rPr>
          <w:sz w:val="20"/>
        </w:rPr>
        <w:t>and</w:t>
      </w:r>
      <w:r w:rsidRPr="00263F90">
        <w:rPr>
          <w:spacing w:val="-2"/>
          <w:sz w:val="20"/>
        </w:rPr>
        <w:t xml:space="preserve"> </w:t>
      </w:r>
      <w:r w:rsidRPr="00263F90">
        <w:rPr>
          <w:sz w:val="20"/>
        </w:rPr>
        <w:t>sanitation,</w:t>
      </w:r>
      <w:r w:rsidRPr="00263F90">
        <w:rPr>
          <w:spacing w:val="-1"/>
          <w:sz w:val="20"/>
        </w:rPr>
        <w:t xml:space="preserve"> </w:t>
      </w:r>
      <w:r w:rsidRPr="00263F90">
        <w:rPr>
          <w:sz w:val="20"/>
        </w:rPr>
        <w:t>land-related</w:t>
      </w:r>
      <w:r w:rsidRPr="00263F90">
        <w:rPr>
          <w:spacing w:val="-2"/>
          <w:sz w:val="20"/>
        </w:rPr>
        <w:t xml:space="preserve"> </w:t>
      </w:r>
      <w:r w:rsidRPr="00263F90">
        <w:rPr>
          <w:sz w:val="20"/>
        </w:rPr>
        <w:t>and</w:t>
      </w:r>
      <w:r w:rsidRPr="00263F90">
        <w:rPr>
          <w:spacing w:val="-1"/>
          <w:sz w:val="20"/>
        </w:rPr>
        <w:t xml:space="preserve"> </w:t>
      </w:r>
      <w:r w:rsidRPr="00263F90">
        <w:rPr>
          <w:sz w:val="20"/>
        </w:rPr>
        <w:t>security-related impacts);</w:t>
      </w:r>
    </w:p>
    <w:p w14:paraId="131AEBC5" w14:textId="77777777" w:rsidR="002E4F82" w:rsidRPr="00263F90" w:rsidRDefault="0024388E" w:rsidP="006F1265">
      <w:pPr>
        <w:pStyle w:val="Akapitzlist"/>
        <w:numPr>
          <w:ilvl w:val="1"/>
          <w:numId w:val="127"/>
        </w:numPr>
        <w:tabs>
          <w:tab w:val="num" w:pos="1277"/>
          <w:tab w:val="left" w:pos="1559"/>
        </w:tabs>
        <w:spacing w:before="144"/>
        <w:ind w:left="1276" w:right="130"/>
        <w:rPr>
          <w:sz w:val="20"/>
        </w:rPr>
      </w:pPr>
      <w:r w:rsidRPr="00263F90">
        <w:rPr>
          <w:sz w:val="20"/>
        </w:rPr>
        <w:t>communities’</w:t>
      </w:r>
      <w:r w:rsidRPr="00263F90">
        <w:rPr>
          <w:spacing w:val="1"/>
          <w:sz w:val="20"/>
        </w:rPr>
        <w:t xml:space="preserve"> </w:t>
      </w:r>
      <w:r w:rsidRPr="00263F90">
        <w:rPr>
          <w:sz w:val="20"/>
        </w:rPr>
        <w:t>civil</w:t>
      </w:r>
      <w:r w:rsidRPr="00263F90">
        <w:rPr>
          <w:spacing w:val="1"/>
          <w:sz w:val="20"/>
        </w:rPr>
        <w:t xml:space="preserve"> </w:t>
      </w:r>
      <w:r w:rsidRPr="00263F90">
        <w:rPr>
          <w:sz w:val="20"/>
        </w:rPr>
        <w:t>and</w:t>
      </w:r>
      <w:r w:rsidRPr="00263F90">
        <w:rPr>
          <w:spacing w:val="1"/>
          <w:sz w:val="20"/>
        </w:rPr>
        <w:t xml:space="preserve"> </w:t>
      </w:r>
      <w:r w:rsidRPr="00263F90">
        <w:rPr>
          <w:sz w:val="20"/>
        </w:rPr>
        <w:t>political</w:t>
      </w:r>
      <w:r w:rsidRPr="00263F90">
        <w:rPr>
          <w:spacing w:val="1"/>
          <w:sz w:val="20"/>
        </w:rPr>
        <w:t xml:space="preserve"> </w:t>
      </w:r>
      <w:r w:rsidRPr="00263F90">
        <w:rPr>
          <w:sz w:val="20"/>
        </w:rPr>
        <w:t>rights</w:t>
      </w:r>
      <w:r w:rsidRPr="00263F90">
        <w:rPr>
          <w:spacing w:val="1"/>
          <w:sz w:val="20"/>
        </w:rPr>
        <w:t xml:space="preserve"> </w:t>
      </w:r>
      <w:r w:rsidRPr="00263F90">
        <w:rPr>
          <w:sz w:val="20"/>
        </w:rPr>
        <w:t>(for</w:t>
      </w:r>
      <w:r w:rsidRPr="00263F90">
        <w:rPr>
          <w:spacing w:val="1"/>
          <w:sz w:val="20"/>
        </w:rPr>
        <w:t xml:space="preserve"> </w:t>
      </w:r>
      <w:r w:rsidRPr="00263F90">
        <w:rPr>
          <w:sz w:val="20"/>
        </w:rPr>
        <w:t>example,</w:t>
      </w:r>
      <w:r w:rsidRPr="00263F90">
        <w:rPr>
          <w:spacing w:val="1"/>
          <w:sz w:val="20"/>
        </w:rPr>
        <w:t xml:space="preserve"> </w:t>
      </w:r>
      <w:r w:rsidRPr="00263F90">
        <w:rPr>
          <w:sz w:val="20"/>
        </w:rPr>
        <w:t>freedom</w:t>
      </w:r>
      <w:r w:rsidRPr="00263F90">
        <w:rPr>
          <w:spacing w:val="1"/>
          <w:sz w:val="20"/>
        </w:rPr>
        <w:t xml:space="preserve"> </w:t>
      </w:r>
      <w:r w:rsidRPr="00263F90">
        <w:rPr>
          <w:sz w:val="20"/>
        </w:rPr>
        <w:t>of</w:t>
      </w:r>
      <w:r w:rsidRPr="00263F90">
        <w:rPr>
          <w:spacing w:val="1"/>
          <w:sz w:val="20"/>
        </w:rPr>
        <w:t xml:space="preserve"> </w:t>
      </w:r>
      <w:r w:rsidRPr="00263F90">
        <w:rPr>
          <w:sz w:val="20"/>
        </w:rPr>
        <w:t>expression,</w:t>
      </w:r>
      <w:r w:rsidRPr="00263F90">
        <w:rPr>
          <w:spacing w:val="1"/>
          <w:sz w:val="20"/>
        </w:rPr>
        <w:t xml:space="preserve"> </w:t>
      </w:r>
      <w:r w:rsidRPr="00263F90">
        <w:rPr>
          <w:sz w:val="20"/>
        </w:rPr>
        <w:t>freedom</w:t>
      </w:r>
      <w:r w:rsidRPr="00263F90">
        <w:rPr>
          <w:spacing w:val="1"/>
          <w:sz w:val="20"/>
        </w:rPr>
        <w:t xml:space="preserve"> </w:t>
      </w:r>
      <w:r w:rsidRPr="00263F90">
        <w:rPr>
          <w:sz w:val="20"/>
        </w:rPr>
        <w:t>of</w:t>
      </w:r>
      <w:r w:rsidRPr="00263F90">
        <w:rPr>
          <w:spacing w:val="-53"/>
          <w:sz w:val="20"/>
        </w:rPr>
        <w:t xml:space="preserve"> </w:t>
      </w:r>
      <w:r w:rsidRPr="00263F90">
        <w:rPr>
          <w:sz w:val="20"/>
        </w:rPr>
        <w:t>assembly, impacts on</w:t>
      </w:r>
      <w:r w:rsidRPr="00263F90">
        <w:rPr>
          <w:spacing w:val="1"/>
          <w:sz w:val="20"/>
        </w:rPr>
        <w:t xml:space="preserve"> </w:t>
      </w:r>
      <w:r w:rsidRPr="00263F90">
        <w:rPr>
          <w:sz w:val="20"/>
        </w:rPr>
        <w:t>human</w:t>
      </w:r>
      <w:r w:rsidRPr="00263F90">
        <w:rPr>
          <w:spacing w:val="-1"/>
          <w:sz w:val="20"/>
        </w:rPr>
        <w:t xml:space="preserve"> </w:t>
      </w:r>
      <w:r w:rsidRPr="00263F90">
        <w:rPr>
          <w:sz w:val="20"/>
        </w:rPr>
        <w:t>rights defenders);</w:t>
      </w:r>
      <w:r w:rsidRPr="00263F90">
        <w:rPr>
          <w:spacing w:val="3"/>
          <w:sz w:val="20"/>
        </w:rPr>
        <w:t xml:space="preserve"> </w:t>
      </w:r>
      <w:r w:rsidRPr="00263F90">
        <w:rPr>
          <w:sz w:val="20"/>
        </w:rPr>
        <w:t>and</w:t>
      </w:r>
    </w:p>
    <w:p w14:paraId="131AEBC6" w14:textId="77777777" w:rsidR="002E4F82" w:rsidRPr="00263F90" w:rsidRDefault="0024388E" w:rsidP="006F1265">
      <w:pPr>
        <w:pStyle w:val="Akapitzlist"/>
        <w:numPr>
          <w:ilvl w:val="1"/>
          <w:numId w:val="127"/>
        </w:numPr>
        <w:tabs>
          <w:tab w:val="num" w:pos="1277"/>
          <w:tab w:val="left" w:pos="1559"/>
        </w:tabs>
        <w:spacing w:before="146"/>
        <w:ind w:left="1276" w:right="133"/>
        <w:rPr>
          <w:sz w:val="20"/>
          <w:szCs w:val="20"/>
        </w:rPr>
      </w:pPr>
      <w:r w:rsidRPr="00263F90">
        <w:rPr>
          <w:sz w:val="20"/>
          <w:szCs w:val="20"/>
        </w:rPr>
        <w:t xml:space="preserve">particular rights of </w:t>
      </w:r>
      <w:r w:rsidRPr="00263F90">
        <w:rPr>
          <w:b/>
          <w:i/>
          <w:sz w:val="20"/>
          <w:szCs w:val="20"/>
          <w:shd w:val="clear" w:color="auto" w:fill="E6E6E6"/>
        </w:rPr>
        <w:t>indigenous peoples</w:t>
      </w:r>
      <w:r w:rsidRPr="00263F90">
        <w:rPr>
          <w:sz w:val="20"/>
          <w:szCs w:val="20"/>
        </w:rPr>
        <w:t xml:space="preserve">  (for example, free, prior and informed consent,</w:t>
      </w:r>
      <w:r w:rsidRPr="00263F90">
        <w:rPr>
          <w:spacing w:val="1"/>
          <w:sz w:val="20"/>
          <w:szCs w:val="20"/>
        </w:rPr>
        <w:t xml:space="preserve"> </w:t>
      </w:r>
      <w:r w:rsidRPr="00263F90">
        <w:rPr>
          <w:sz w:val="20"/>
          <w:szCs w:val="20"/>
        </w:rPr>
        <w:t>self-determination,</w:t>
      </w:r>
      <w:r w:rsidRPr="00263F90">
        <w:rPr>
          <w:spacing w:val="-2"/>
          <w:sz w:val="20"/>
          <w:szCs w:val="20"/>
        </w:rPr>
        <w:t xml:space="preserve"> </w:t>
      </w:r>
      <w:r w:rsidRPr="00263F90">
        <w:rPr>
          <w:sz w:val="20"/>
          <w:szCs w:val="20"/>
        </w:rPr>
        <w:t>cultural</w:t>
      </w:r>
      <w:r w:rsidRPr="00263F90">
        <w:rPr>
          <w:spacing w:val="3"/>
          <w:sz w:val="20"/>
          <w:szCs w:val="20"/>
        </w:rPr>
        <w:t xml:space="preserve"> </w:t>
      </w:r>
      <w:r w:rsidRPr="00263F90">
        <w:rPr>
          <w:sz w:val="20"/>
          <w:szCs w:val="20"/>
        </w:rPr>
        <w:t>rights).</w:t>
      </w:r>
    </w:p>
    <w:p w14:paraId="131AEBC7" w14:textId="77777777" w:rsidR="002E4F82" w:rsidRPr="00263F90" w:rsidRDefault="0024388E" w:rsidP="006F1265">
      <w:pPr>
        <w:pStyle w:val="Akapitzlist"/>
        <w:numPr>
          <w:ilvl w:val="0"/>
          <w:numId w:val="127"/>
        </w:numPr>
        <w:tabs>
          <w:tab w:val="clear" w:pos="1637"/>
          <w:tab w:val="left" w:pos="878"/>
          <w:tab w:val="num" w:pos="1277"/>
        </w:tabs>
        <w:spacing w:before="142"/>
        <w:ind w:left="567" w:right="129"/>
        <w:rPr>
          <w:sz w:val="20"/>
          <w:szCs w:val="20"/>
        </w:rPr>
      </w:pPr>
      <w:r w:rsidRPr="00263F90">
        <w:rPr>
          <w:sz w:val="20"/>
          <w:szCs w:val="20"/>
        </w:rPr>
        <w:t>This Standard also requires an explanation of how such impacts, as well as the undertaking’s</w:t>
      </w:r>
      <w:r w:rsidRPr="00263F90">
        <w:rPr>
          <w:spacing w:val="1"/>
          <w:sz w:val="20"/>
          <w:szCs w:val="20"/>
        </w:rPr>
        <w:t xml:space="preserve"> </w:t>
      </w:r>
      <w:r w:rsidRPr="00263F90">
        <w:rPr>
          <w:b/>
          <w:i/>
          <w:sz w:val="20"/>
          <w:szCs w:val="20"/>
        </w:rPr>
        <w:t>dependencies</w:t>
      </w:r>
      <w:r w:rsidRPr="00263F90">
        <w:rPr>
          <w:spacing w:val="-8"/>
          <w:sz w:val="20"/>
          <w:szCs w:val="20"/>
        </w:rPr>
        <w:t xml:space="preserve"> </w:t>
      </w:r>
      <w:r w:rsidRPr="00263F90">
        <w:rPr>
          <w:sz w:val="20"/>
          <w:szCs w:val="20"/>
        </w:rPr>
        <w:t>on</w:t>
      </w:r>
      <w:r w:rsidRPr="00263F90">
        <w:rPr>
          <w:spacing w:val="-7"/>
          <w:sz w:val="20"/>
          <w:szCs w:val="20"/>
        </w:rPr>
        <w:t xml:space="preserve"> </w:t>
      </w:r>
      <w:r w:rsidRPr="00263F90">
        <w:rPr>
          <w:sz w:val="20"/>
          <w:szCs w:val="20"/>
        </w:rPr>
        <w:t>affected</w:t>
      </w:r>
      <w:r w:rsidRPr="00263F90">
        <w:rPr>
          <w:spacing w:val="-10"/>
          <w:sz w:val="20"/>
          <w:szCs w:val="20"/>
        </w:rPr>
        <w:t xml:space="preserve"> </w:t>
      </w:r>
      <w:r w:rsidRPr="00263F90">
        <w:rPr>
          <w:sz w:val="20"/>
          <w:szCs w:val="20"/>
        </w:rPr>
        <w:t>communities,</w:t>
      </w:r>
      <w:r w:rsidRPr="00263F90">
        <w:rPr>
          <w:spacing w:val="-8"/>
          <w:sz w:val="20"/>
          <w:szCs w:val="20"/>
        </w:rPr>
        <w:t xml:space="preserve"> </w:t>
      </w:r>
      <w:r w:rsidRPr="00263F90">
        <w:rPr>
          <w:sz w:val="20"/>
          <w:szCs w:val="20"/>
        </w:rPr>
        <w:t>can</w:t>
      </w:r>
      <w:r w:rsidRPr="00263F90">
        <w:rPr>
          <w:spacing w:val="-11"/>
          <w:sz w:val="20"/>
          <w:szCs w:val="20"/>
        </w:rPr>
        <w:t xml:space="preserve"> </w:t>
      </w:r>
      <w:r w:rsidRPr="00263F90">
        <w:rPr>
          <w:sz w:val="20"/>
          <w:szCs w:val="20"/>
        </w:rPr>
        <w:t>create</w:t>
      </w:r>
      <w:r w:rsidRPr="00263F90">
        <w:rPr>
          <w:spacing w:val="-9"/>
          <w:sz w:val="20"/>
          <w:szCs w:val="20"/>
        </w:rPr>
        <w:t xml:space="preserve"> </w:t>
      </w:r>
      <w:r w:rsidRPr="00263F90">
        <w:rPr>
          <w:sz w:val="20"/>
          <w:szCs w:val="20"/>
        </w:rPr>
        <w:t>material</w:t>
      </w:r>
      <w:r w:rsidRPr="00263F90">
        <w:rPr>
          <w:spacing w:val="-9"/>
          <w:sz w:val="20"/>
          <w:szCs w:val="20"/>
        </w:rPr>
        <w:t xml:space="preserve"> </w:t>
      </w:r>
      <w:r w:rsidRPr="00263F90">
        <w:rPr>
          <w:sz w:val="20"/>
          <w:szCs w:val="20"/>
        </w:rPr>
        <w:t>risks</w:t>
      </w:r>
      <w:r w:rsidRPr="00263F90">
        <w:rPr>
          <w:spacing w:val="-9"/>
          <w:sz w:val="20"/>
          <w:szCs w:val="20"/>
        </w:rPr>
        <w:t xml:space="preserve"> </w:t>
      </w:r>
      <w:r w:rsidRPr="00263F90">
        <w:rPr>
          <w:sz w:val="20"/>
          <w:szCs w:val="20"/>
        </w:rPr>
        <w:t>or</w:t>
      </w:r>
      <w:r w:rsidRPr="00263F90">
        <w:rPr>
          <w:spacing w:val="-9"/>
          <w:sz w:val="20"/>
          <w:szCs w:val="20"/>
        </w:rPr>
        <w:t xml:space="preserve"> </w:t>
      </w:r>
      <w:r w:rsidRPr="00263F90">
        <w:rPr>
          <w:sz w:val="20"/>
          <w:szCs w:val="20"/>
        </w:rPr>
        <w:t>opportunities</w:t>
      </w:r>
      <w:r w:rsidRPr="00263F90">
        <w:rPr>
          <w:spacing w:val="-7"/>
          <w:sz w:val="20"/>
          <w:szCs w:val="20"/>
        </w:rPr>
        <w:t xml:space="preserve"> </w:t>
      </w:r>
      <w:r w:rsidRPr="00263F90">
        <w:rPr>
          <w:sz w:val="20"/>
          <w:szCs w:val="20"/>
        </w:rPr>
        <w:t>for</w:t>
      </w:r>
      <w:r w:rsidRPr="00263F90">
        <w:rPr>
          <w:spacing w:val="-9"/>
          <w:sz w:val="20"/>
          <w:szCs w:val="20"/>
        </w:rPr>
        <w:t xml:space="preserve"> </w:t>
      </w:r>
      <w:r w:rsidRPr="00263F90">
        <w:rPr>
          <w:sz w:val="20"/>
          <w:szCs w:val="20"/>
        </w:rPr>
        <w:t>the</w:t>
      </w:r>
      <w:r w:rsidRPr="00263F90">
        <w:rPr>
          <w:spacing w:val="-10"/>
          <w:sz w:val="20"/>
          <w:szCs w:val="20"/>
        </w:rPr>
        <w:t xml:space="preserve"> </w:t>
      </w:r>
      <w:r w:rsidRPr="00263F90">
        <w:rPr>
          <w:sz w:val="20"/>
          <w:szCs w:val="20"/>
        </w:rPr>
        <w:t>undertaking.</w:t>
      </w:r>
      <w:r w:rsidRPr="00263F90">
        <w:rPr>
          <w:spacing w:val="-53"/>
          <w:sz w:val="20"/>
          <w:szCs w:val="20"/>
        </w:rPr>
        <w:t xml:space="preserve"> </w:t>
      </w:r>
      <w:r w:rsidRPr="00263F90">
        <w:rPr>
          <w:sz w:val="20"/>
          <w:szCs w:val="20"/>
        </w:rPr>
        <w:t xml:space="preserve">For example, negative relationships with </w:t>
      </w:r>
      <w:r w:rsidRPr="00263F90">
        <w:rPr>
          <w:b/>
          <w:i/>
          <w:sz w:val="20"/>
          <w:szCs w:val="20"/>
        </w:rPr>
        <w:t xml:space="preserve">affected communities </w:t>
      </w:r>
      <w:r w:rsidRPr="00263F90">
        <w:rPr>
          <w:sz w:val="20"/>
          <w:szCs w:val="20"/>
        </w:rPr>
        <w:t>may disrupt the undertaking’s own</w:t>
      </w:r>
      <w:r w:rsidRPr="00263F90">
        <w:rPr>
          <w:spacing w:val="1"/>
          <w:sz w:val="20"/>
          <w:szCs w:val="20"/>
        </w:rPr>
        <w:t xml:space="preserve"> </w:t>
      </w:r>
      <w:r w:rsidRPr="00263F90">
        <w:rPr>
          <w:sz w:val="20"/>
          <w:szCs w:val="20"/>
        </w:rPr>
        <w:t>operations or harm its reputation, while constructive relationships can bring business benefits, such</w:t>
      </w:r>
      <w:r w:rsidRPr="00263F90">
        <w:rPr>
          <w:spacing w:val="1"/>
          <w:sz w:val="20"/>
          <w:szCs w:val="20"/>
        </w:rPr>
        <w:t xml:space="preserve"> </w:t>
      </w:r>
      <w:r w:rsidRPr="00263F90">
        <w:rPr>
          <w:sz w:val="20"/>
          <w:szCs w:val="20"/>
        </w:rPr>
        <w:t>as</w:t>
      </w:r>
      <w:r w:rsidRPr="00263F90">
        <w:rPr>
          <w:spacing w:val="-1"/>
          <w:sz w:val="20"/>
          <w:szCs w:val="20"/>
        </w:rPr>
        <w:t xml:space="preserve"> </w:t>
      </w:r>
      <w:r w:rsidRPr="00263F90">
        <w:rPr>
          <w:sz w:val="20"/>
          <w:szCs w:val="20"/>
        </w:rPr>
        <w:t>stable</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conflict-free</w:t>
      </w:r>
      <w:r w:rsidRPr="00263F90">
        <w:rPr>
          <w:spacing w:val="-1"/>
          <w:sz w:val="20"/>
          <w:szCs w:val="20"/>
        </w:rPr>
        <w:t xml:space="preserve"> </w:t>
      </w:r>
      <w:r w:rsidRPr="00263F90">
        <w:rPr>
          <w:sz w:val="20"/>
          <w:szCs w:val="20"/>
        </w:rPr>
        <w:t>operations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a</w:t>
      </w:r>
      <w:r w:rsidRPr="00263F90">
        <w:rPr>
          <w:spacing w:val="-2"/>
          <w:sz w:val="20"/>
          <w:szCs w:val="20"/>
        </w:rPr>
        <w:t xml:space="preserve"> </w:t>
      </w:r>
      <w:r w:rsidRPr="00263F90">
        <w:rPr>
          <w:sz w:val="20"/>
          <w:szCs w:val="20"/>
        </w:rPr>
        <w:t>greater ease</w:t>
      </w:r>
      <w:r w:rsidRPr="00263F90">
        <w:rPr>
          <w:spacing w:val="-2"/>
          <w:sz w:val="20"/>
          <w:szCs w:val="20"/>
        </w:rPr>
        <w:t xml:space="preserve"> </w:t>
      </w:r>
      <w:r w:rsidRPr="00263F90">
        <w:rPr>
          <w:sz w:val="20"/>
          <w:szCs w:val="20"/>
        </w:rPr>
        <w:t>of</w:t>
      </w:r>
      <w:r w:rsidRPr="00263F90">
        <w:rPr>
          <w:spacing w:val="-1"/>
          <w:sz w:val="20"/>
          <w:szCs w:val="20"/>
        </w:rPr>
        <w:t xml:space="preserve"> </w:t>
      </w:r>
      <w:r w:rsidRPr="00263F90">
        <w:rPr>
          <w:sz w:val="20"/>
          <w:szCs w:val="20"/>
        </w:rPr>
        <w:t>recruiting locally.</w:t>
      </w:r>
    </w:p>
    <w:p w14:paraId="131AEBC8" w14:textId="77777777" w:rsidR="002E4F82" w:rsidRPr="00263F90" w:rsidRDefault="0024388E" w:rsidP="008F5B59">
      <w:pPr>
        <w:pStyle w:val="Nagwek2"/>
        <w:tabs>
          <w:tab w:val="num" w:pos="1277"/>
          <w:tab w:val="left" w:pos="9787"/>
        </w:tabs>
        <w:spacing w:before="122"/>
        <w:ind w:left="142"/>
      </w:pPr>
      <w:r w:rsidRPr="00263F90">
        <w:rPr>
          <w:u w:val="single"/>
        </w:rPr>
        <w:t>Interaction</w:t>
      </w:r>
      <w:r w:rsidRPr="00263F90">
        <w:rPr>
          <w:spacing w:val="-4"/>
          <w:u w:val="single"/>
        </w:rPr>
        <w:t xml:space="preserve"> </w:t>
      </w:r>
      <w:r w:rsidRPr="00263F90">
        <w:rPr>
          <w:u w:val="single"/>
        </w:rPr>
        <w:t>with</w:t>
      </w:r>
      <w:r w:rsidRPr="00263F90">
        <w:rPr>
          <w:spacing w:val="-5"/>
          <w:u w:val="single"/>
        </w:rPr>
        <w:t xml:space="preserve"> </w:t>
      </w:r>
      <w:r w:rsidRPr="00263F90">
        <w:rPr>
          <w:u w:val="single"/>
        </w:rPr>
        <w:t>other</w:t>
      </w:r>
      <w:r w:rsidRPr="00263F90">
        <w:rPr>
          <w:spacing w:val="-4"/>
          <w:u w:val="single"/>
        </w:rPr>
        <w:t xml:space="preserve"> </w:t>
      </w:r>
      <w:r w:rsidRPr="00263F90">
        <w:rPr>
          <w:u w:val="single"/>
        </w:rPr>
        <w:t>ESRS</w:t>
      </w:r>
      <w:r w:rsidRPr="00263F90">
        <w:rPr>
          <w:u w:val="single"/>
        </w:rPr>
        <w:tab/>
      </w:r>
    </w:p>
    <w:p w14:paraId="131AEBC9" w14:textId="77777777" w:rsidR="002E4F82" w:rsidRPr="00263F90" w:rsidRDefault="0024388E" w:rsidP="006F1265">
      <w:pPr>
        <w:pStyle w:val="Akapitzlist"/>
        <w:numPr>
          <w:ilvl w:val="0"/>
          <w:numId w:val="127"/>
        </w:numPr>
        <w:tabs>
          <w:tab w:val="clear" w:pos="1637"/>
          <w:tab w:val="left" w:pos="878"/>
          <w:tab w:val="num" w:pos="1277"/>
        </w:tabs>
        <w:spacing w:before="153"/>
        <w:ind w:left="567" w:right="133"/>
        <w:rPr>
          <w:sz w:val="20"/>
          <w:szCs w:val="20"/>
        </w:rPr>
      </w:pPr>
      <w:r w:rsidRPr="00263F90">
        <w:rPr>
          <w:sz w:val="20"/>
          <w:szCs w:val="20"/>
        </w:rPr>
        <w:t>This standard</w:t>
      </w:r>
      <w:r w:rsidRPr="00263F90">
        <w:rPr>
          <w:spacing w:val="-5"/>
          <w:sz w:val="20"/>
          <w:szCs w:val="20"/>
        </w:rPr>
        <w:t xml:space="preserve"> </w:t>
      </w:r>
      <w:r w:rsidRPr="00263F90">
        <w:rPr>
          <w:sz w:val="20"/>
          <w:szCs w:val="20"/>
        </w:rPr>
        <w:t>applies</w:t>
      </w:r>
      <w:r w:rsidRPr="00263F90">
        <w:rPr>
          <w:spacing w:val="-4"/>
          <w:sz w:val="20"/>
          <w:szCs w:val="20"/>
        </w:rPr>
        <w:t xml:space="preserve"> </w:t>
      </w:r>
      <w:r w:rsidRPr="00263F90">
        <w:rPr>
          <w:sz w:val="20"/>
          <w:szCs w:val="20"/>
        </w:rPr>
        <w:t>when</w:t>
      </w:r>
      <w:r w:rsidRPr="00263F90">
        <w:rPr>
          <w:spacing w:val="-4"/>
          <w:sz w:val="20"/>
          <w:szCs w:val="20"/>
        </w:rPr>
        <w:t xml:space="preserve"> </w:t>
      </w:r>
      <w:r w:rsidRPr="00263F90">
        <w:rPr>
          <w:sz w:val="20"/>
          <w:szCs w:val="20"/>
        </w:rPr>
        <w:t>material</w:t>
      </w:r>
      <w:r w:rsidRPr="00263F90">
        <w:rPr>
          <w:spacing w:val="-4"/>
          <w:sz w:val="20"/>
          <w:szCs w:val="20"/>
        </w:rPr>
        <w:t xml:space="preserve"> </w:t>
      </w:r>
      <w:r w:rsidRPr="00263F90">
        <w:rPr>
          <w:sz w:val="20"/>
          <w:szCs w:val="20"/>
        </w:rPr>
        <w:t>impacts</w:t>
      </w:r>
      <w:r w:rsidRPr="00263F90">
        <w:rPr>
          <w:spacing w:val="-3"/>
          <w:sz w:val="20"/>
          <w:szCs w:val="20"/>
        </w:rPr>
        <w:t xml:space="preserve"> </w:t>
      </w:r>
      <w:r w:rsidRPr="00263F90">
        <w:rPr>
          <w:sz w:val="20"/>
          <w:szCs w:val="20"/>
        </w:rPr>
        <w:t>on</w:t>
      </w:r>
      <w:r w:rsidRPr="00263F90">
        <w:rPr>
          <w:spacing w:val="-3"/>
          <w:sz w:val="20"/>
          <w:szCs w:val="20"/>
        </w:rPr>
        <w:t xml:space="preserve"> </w:t>
      </w:r>
      <w:r w:rsidRPr="00263F90">
        <w:rPr>
          <w:sz w:val="20"/>
          <w:szCs w:val="20"/>
        </w:rPr>
        <w:t>and/or material</w:t>
      </w:r>
      <w:r w:rsidRPr="00263F90">
        <w:rPr>
          <w:spacing w:val="-4"/>
          <w:sz w:val="20"/>
          <w:szCs w:val="20"/>
        </w:rPr>
        <w:t xml:space="preserve"> </w:t>
      </w:r>
      <w:r w:rsidRPr="00263F90">
        <w:rPr>
          <w:sz w:val="20"/>
          <w:szCs w:val="20"/>
        </w:rPr>
        <w:t>risks</w:t>
      </w:r>
      <w:r w:rsidRPr="00263F90">
        <w:rPr>
          <w:spacing w:val="-3"/>
          <w:sz w:val="20"/>
          <w:szCs w:val="20"/>
        </w:rPr>
        <w:t xml:space="preserve"> </w:t>
      </w:r>
      <w:r w:rsidRPr="00263F90">
        <w:rPr>
          <w:sz w:val="20"/>
          <w:szCs w:val="20"/>
        </w:rPr>
        <w:t>and</w:t>
      </w:r>
      <w:r w:rsidRPr="00263F90">
        <w:rPr>
          <w:spacing w:val="-6"/>
          <w:sz w:val="20"/>
          <w:szCs w:val="20"/>
        </w:rPr>
        <w:t xml:space="preserve"> </w:t>
      </w:r>
      <w:r w:rsidRPr="00263F90">
        <w:rPr>
          <w:sz w:val="20"/>
          <w:szCs w:val="20"/>
        </w:rPr>
        <w:t>opportunities</w:t>
      </w:r>
      <w:r w:rsidRPr="00263F90">
        <w:rPr>
          <w:spacing w:val="-5"/>
          <w:sz w:val="20"/>
          <w:szCs w:val="20"/>
        </w:rPr>
        <w:t xml:space="preserve"> </w:t>
      </w:r>
      <w:r w:rsidRPr="00263F90">
        <w:rPr>
          <w:sz w:val="20"/>
          <w:szCs w:val="20"/>
        </w:rPr>
        <w:t>related</w:t>
      </w:r>
      <w:r w:rsidRPr="00263F90">
        <w:rPr>
          <w:spacing w:val="-53"/>
          <w:sz w:val="20"/>
          <w:szCs w:val="20"/>
        </w:rPr>
        <w:t xml:space="preserve"> </w:t>
      </w:r>
      <w:r w:rsidRPr="00263F90">
        <w:rPr>
          <w:sz w:val="20"/>
          <w:szCs w:val="20"/>
        </w:rPr>
        <w:t xml:space="preserve">to </w:t>
      </w:r>
      <w:r w:rsidRPr="00263F90">
        <w:rPr>
          <w:b/>
          <w:i/>
          <w:sz w:val="20"/>
          <w:szCs w:val="20"/>
        </w:rPr>
        <w:t xml:space="preserve">affected communities </w:t>
      </w:r>
      <w:r w:rsidRPr="00263F90">
        <w:rPr>
          <w:sz w:val="20"/>
          <w:szCs w:val="20"/>
        </w:rPr>
        <w:t xml:space="preserve">have been identified through the </w:t>
      </w:r>
      <w:r w:rsidRPr="00263F90">
        <w:rPr>
          <w:b/>
          <w:i/>
          <w:sz w:val="20"/>
          <w:szCs w:val="20"/>
        </w:rPr>
        <w:t>materiality</w:t>
      </w:r>
      <w:r w:rsidRPr="00263F90">
        <w:rPr>
          <w:sz w:val="20"/>
          <w:szCs w:val="20"/>
        </w:rPr>
        <w:t xml:space="preserve"> assessment process laid out in</w:t>
      </w:r>
      <w:r w:rsidRPr="00263F90">
        <w:rPr>
          <w:spacing w:val="1"/>
          <w:sz w:val="20"/>
          <w:szCs w:val="20"/>
        </w:rPr>
        <w:t xml:space="preserve"> </w:t>
      </w:r>
      <w:r w:rsidRPr="00263F90">
        <w:rPr>
          <w:sz w:val="20"/>
          <w:szCs w:val="20"/>
        </w:rPr>
        <w:t>ESRS</w:t>
      </w:r>
      <w:r w:rsidRPr="00263F90">
        <w:rPr>
          <w:spacing w:val="-2"/>
          <w:sz w:val="20"/>
          <w:szCs w:val="20"/>
        </w:rPr>
        <w:t xml:space="preserve"> </w:t>
      </w:r>
      <w:r w:rsidRPr="00263F90">
        <w:rPr>
          <w:sz w:val="20"/>
          <w:szCs w:val="20"/>
        </w:rPr>
        <w:t>2</w:t>
      </w:r>
      <w:r w:rsidRPr="00263F90">
        <w:rPr>
          <w:spacing w:val="1"/>
          <w:sz w:val="20"/>
          <w:szCs w:val="20"/>
        </w:rPr>
        <w:t xml:space="preserve"> </w:t>
      </w:r>
      <w:r w:rsidRPr="00263F90">
        <w:rPr>
          <w:i/>
          <w:iCs/>
          <w:sz w:val="20"/>
          <w:szCs w:val="20"/>
        </w:rPr>
        <w:t>General disclosures</w:t>
      </w:r>
      <w:r w:rsidRPr="00263F90">
        <w:rPr>
          <w:sz w:val="20"/>
          <w:szCs w:val="20"/>
        </w:rPr>
        <w:t>.</w:t>
      </w:r>
    </w:p>
    <w:p w14:paraId="131AEBCA" w14:textId="77777777" w:rsidR="002E4F82" w:rsidRPr="00263F90" w:rsidRDefault="0024388E" w:rsidP="006F1265">
      <w:pPr>
        <w:pStyle w:val="Akapitzlist"/>
        <w:numPr>
          <w:ilvl w:val="0"/>
          <w:numId w:val="127"/>
        </w:numPr>
        <w:tabs>
          <w:tab w:val="clear" w:pos="1637"/>
          <w:tab w:val="left" w:pos="878"/>
          <w:tab w:val="num" w:pos="1277"/>
        </w:tabs>
        <w:ind w:left="567" w:right="129"/>
        <w:rPr>
          <w:sz w:val="20"/>
          <w:szCs w:val="20"/>
        </w:rPr>
      </w:pPr>
      <w:r w:rsidRPr="00263F90">
        <w:rPr>
          <w:sz w:val="20"/>
          <w:szCs w:val="20"/>
        </w:rPr>
        <w:t xml:space="preserve">This Standard shall be read in conjunction with ESRS 1 </w:t>
      </w:r>
      <w:r w:rsidRPr="00263F90">
        <w:rPr>
          <w:i/>
          <w:iCs/>
          <w:sz w:val="20"/>
          <w:szCs w:val="20"/>
        </w:rPr>
        <w:t>General requirements</w:t>
      </w:r>
      <w:r w:rsidRPr="00263F90">
        <w:rPr>
          <w:sz w:val="20"/>
          <w:szCs w:val="20"/>
        </w:rPr>
        <w:t>, and ESRS 2,</w:t>
      </w:r>
      <w:r w:rsidRPr="00263F90">
        <w:rPr>
          <w:spacing w:val="1"/>
          <w:sz w:val="20"/>
          <w:szCs w:val="20"/>
        </w:rPr>
        <w:t xml:space="preserve"> </w:t>
      </w:r>
      <w:r w:rsidRPr="00263F90">
        <w:rPr>
          <w:sz w:val="20"/>
          <w:szCs w:val="20"/>
        </w:rPr>
        <w:t xml:space="preserve">as well as the ESRS S1 </w:t>
      </w:r>
      <w:r w:rsidRPr="00263F90">
        <w:rPr>
          <w:i/>
          <w:iCs/>
          <w:sz w:val="20"/>
          <w:szCs w:val="20"/>
        </w:rPr>
        <w:t>Own workforce</w:t>
      </w:r>
      <w:r w:rsidRPr="00263F90">
        <w:rPr>
          <w:sz w:val="20"/>
          <w:szCs w:val="20"/>
        </w:rPr>
        <w:t xml:space="preserve">, ESRS S2 </w:t>
      </w:r>
      <w:r w:rsidRPr="00263F90">
        <w:rPr>
          <w:i/>
          <w:iCs/>
          <w:sz w:val="20"/>
          <w:szCs w:val="20"/>
        </w:rPr>
        <w:t xml:space="preserve">Workers in the value chain </w:t>
      </w:r>
      <w:r w:rsidRPr="00263F90">
        <w:rPr>
          <w:sz w:val="20"/>
          <w:szCs w:val="20"/>
        </w:rPr>
        <w:t>and ESRS S4</w:t>
      </w:r>
      <w:r w:rsidRPr="00263F90">
        <w:rPr>
          <w:spacing w:val="1"/>
          <w:sz w:val="20"/>
          <w:szCs w:val="20"/>
        </w:rPr>
        <w:t xml:space="preserve"> </w:t>
      </w:r>
      <w:r w:rsidRPr="00263F90">
        <w:rPr>
          <w:i/>
          <w:iCs/>
          <w:sz w:val="20"/>
          <w:szCs w:val="20"/>
        </w:rPr>
        <w:t>Consumers and</w:t>
      </w:r>
      <w:r w:rsidRPr="00263F90">
        <w:rPr>
          <w:i/>
          <w:iCs/>
          <w:spacing w:val="2"/>
          <w:sz w:val="20"/>
          <w:szCs w:val="20"/>
        </w:rPr>
        <w:t xml:space="preserve"> </w:t>
      </w:r>
      <w:r w:rsidRPr="00263F90">
        <w:rPr>
          <w:i/>
          <w:iCs/>
          <w:sz w:val="20"/>
          <w:szCs w:val="20"/>
        </w:rPr>
        <w:t>end-users</w:t>
      </w:r>
      <w:r w:rsidRPr="00263F90">
        <w:rPr>
          <w:sz w:val="20"/>
          <w:szCs w:val="20"/>
        </w:rPr>
        <w:t>.</w:t>
      </w:r>
    </w:p>
    <w:p w14:paraId="131AEBCB" w14:textId="77777777" w:rsidR="002E4F82" w:rsidRPr="00263F90" w:rsidRDefault="0024388E" w:rsidP="008F5B59">
      <w:pPr>
        <w:pStyle w:val="Nagwek2"/>
        <w:tabs>
          <w:tab w:val="num" w:pos="1277"/>
        </w:tabs>
        <w:spacing w:before="119"/>
        <w:ind w:left="142"/>
      </w:pPr>
      <w:r w:rsidRPr="00263F90">
        <w:t>Disclosure</w:t>
      </w:r>
      <w:r w:rsidRPr="00263F90">
        <w:rPr>
          <w:spacing w:val="-7"/>
        </w:rPr>
        <w:t xml:space="preserve"> </w:t>
      </w:r>
      <w:r w:rsidRPr="00263F90">
        <w:t>Requirements</w:t>
      </w:r>
    </w:p>
    <w:p w14:paraId="131AEBCC" w14:textId="77777777" w:rsidR="002E4F82" w:rsidRPr="00263F90" w:rsidRDefault="0024388E" w:rsidP="0077056A">
      <w:pPr>
        <w:pStyle w:val="Tekstpodstawowy"/>
        <w:tabs>
          <w:tab w:val="num" w:pos="1277"/>
        </w:tabs>
        <w:spacing w:line="20" w:lineRule="exact"/>
        <w:ind w:left="567"/>
        <w:rPr>
          <w:sz w:val="2"/>
        </w:rPr>
      </w:pPr>
      <w:r w:rsidRPr="00263F90">
        <w:rPr>
          <w:noProof/>
          <w:color w:val="2B579A"/>
          <w:shd w:val="clear" w:color="auto" w:fill="E6E6E6"/>
          <w:lang w:val="en-IE" w:eastAsia="en-IE"/>
        </w:rPr>
        <mc:AlternateContent>
          <mc:Choice Requires="wpg">
            <w:drawing>
              <wp:inline distT="0" distB="0" distL="0" distR="0" wp14:anchorId="131AF138" wp14:editId="131AF139">
                <wp:extent cx="6144895" cy="9525"/>
                <wp:effectExtent l="0" t="0" r="0" b="0"/>
                <wp:docPr id="707" name="Group 707"/>
                <wp:cNvGraphicFramePr/>
                <a:graphic xmlns:a="http://schemas.openxmlformats.org/drawingml/2006/main">
                  <a:graphicData uri="http://schemas.microsoft.com/office/word/2010/wordprocessingGroup">
                    <wpg:wgp>
                      <wpg:cNvGrpSpPr/>
                      <wpg:grpSpPr>
                        <a:xfrm>
                          <a:off x="0" y="0"/>
                          <a:ext cx="6144895" cy="9525"/>
                          <a:chOff x="0" y="0"/>
                          <a:chExt cx="9677" cy="15"/>
                        </a:xfrm>
                      </wpg:grpSpPr>
                      <wps:wsp>
                        <wps:cNvPr id="708" name="Rectangle 37"/>
                        <wps:cNvSpPr>
                          <a:spLocks noChangeArrowheads="1"/>
                        </wps:cNvSpPr>
                        <wps:spPr bwMode="auto">
                          <a:xfrm>
                            <a:off x="0" y="0"/>
                            <a:ext cx="96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3C311980" id="Group 707" o:spid="_x0000_s1026" style="width:483.85pt;height:.75pt;mso-position-horizontal-relative:char;mso-position-vertical-relative:line" coordsize="967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">
                <v:rect id="Rectangle 37" o:spid="_x0000_s1027" style="position:absolute;width:9677;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" fillcolor="black" stroked="f"/>
                <w10:anchorlock/>
              </v:group>
            </w:pict>
          </mc:Fallback>
        </mc:AlternateContent>
      </w:r>
    </w:p>
    <w:p w14:paraId="131AEBCD" w14:textId="77777777" w:rsidR="002E4F82" w:rsidRPr="00263F90" w:rsidRDefault="0024388E" w:rsidP="008F5B59">
      <w:pPr>
        <w:pStyle w:val="Nagwek3"/>
        <w:tabs>
          <w:tab w:val="num" w:pos="1277"/>
        </w:tabs>
        <w:spacing w:before="10"/>
        <w:ind w:left="142"/>
      </w:pPr>
      <w:r w:rsidRPr="00263F90">
        <w:t xml:space="preserve">      ESRS</w:t>
      </w:r>
      <w:r w:rsidRPr="00263F90">
        <w:rPr>
          <w:spacing w:val="-3"/>
        </w:rPr>
        <w:t xml:space="preserve"> </w:t>
      </w:r>
      <w:r w:rsidRPr="00263F90">
        <w:t>2</w:t>
      </w:r>
      <w:r w:rsidRPr="00263F90">
        <w:rPr>
          <w:spacing w:val="-1"/>
        </w:rPr>
        <w:t xml:space="preserve"> </w:t>
      </w:r>
      <w:r w:rsidRPr="00263F90">
        <w:t>General</w:t>
      </w:r>
      <w:r w:rsidRPr="00263F90">
        <w:rPr>
          <w:spacing w:val="-3"/>
        </w:rPr>
        <w:t xml:space="preserve"> </w:t>
      </w:r>
      <w:r w:rsidRPr="00263F90">
        <w:t>disclosures</w:t>
      </w:r>
    </w:p>
    <w:p w14:paraId="131AEBCE" w14:textId="77777777" w:rsidR="002E4F82" w:rsidRPr="00263F90" w:rsidRDefault="0024388E" w:rsidP="006F1265">
      <w:pPr>
        <w:pStyle w:val="Akapitzlist"/>
        <w:numPr>
          <w:ilvl w:val="0"/>
          <w:numId w:val="127"/>
        </w:numPr>
        <w:tabs>
          <w:tab w:val="clear" w:pos="1637"/>
          <w:tab w:val="left" w:pos="878"/>
          <w:tab w:val="num" w:pos="1277"/>
        </w:tabs>
        <w:spacing w:before="118"/>
        <w:ind w:left="567" w:right="132"/>
        <w:rPr>
          <w:sz w:val="20"/>
        </w:rPr>
      </w:pPr>
      <w:r w:rsidRPr="00263F90">
        <w:rPr>
          <w:sz w:val="20"/>
        </w:rPr>
        <w:t>The</w:t>
      </w:r>
      <w:r w:rsidRPr="00263F90">
        <w:rPr>
          <w:spacing w:val="-8"/>
          <w:sz w:val="20"/>
        </w:rPr>
        <w:t xml:space="preserve"> </w:t>
      </w:r>
      <w:r w:rsidRPr="00263F90">
        <w:rPr>
          <w:sz w:val="20"/>
        </w:rPr>
        <w:t>requirements</w:t>
      </w:r>
      <w:r w:rsidRPr="00263F90">
        <w:rPr>
          <w:spacing w:val="-7"/>
          <w:sz w:val="20"/>
        </w:rPr>
        <w:t xml:space="preserve"> </w:t>
      </w:r>
      <w:r w:rsidRPr="00263F90">
        <w:rPr>
          <w:sz w:val="20"/>
        </w:rPr>
        <w:t>of</w:t>
      </w:r>
      <w:r w:rsidRPr="00263F90">
        <w:rPr>
          <w:spacing w:val="-8"/>
          <w:sz w:val="20"/>
        </w:rPr>
        <w:t xml:space="preserve"> </w:t>
      </w:r>
      <w:r w:rsidRPr="00263F90">
        <w:rPr>
          <w:sz w:val="20"/>
        </w:rPr>
        <w:t>this</w:t>
      </w:r>
      <w:r w:rsidRPr="00263F90">
        <w:rPr>
          <w:spacing w:val="-6"/>
          <w:sz w:val="20"/>
        </w:rPr>
        <w:t xml:space="preserve"> </w:t>
      </w:r>
      <w:r w:rsidRPr="00263F90">
        <w:rPr>
          <w:sz w:val="20"/>
        </w:rPr>
        <w:t>section</w:t>
      </w:r>
      <w:r w:rsidRPr="00263F90">
        <w:rPr>
          <w:spacing w:val="-8"/>
          <w:sz w:val="20"/>
        </w:rPr>
        <w:t xml:space="preserve"> </w:t>
      </w:r>
      <w:r w:rsidRPr="00263F90">
        <w:rPr>
          <w:sz w:val="20"/>
        </w:rPr>
        <w:t>should</w:t>
      </w:r>
      <w:r w:rsidRPr="00263F90">
        <w:rPr>
          <w:spacing w:val="-8"/>
          <w:sz w:val="20"/>
        </w:rPr>
        <w:t xml:space="preserve"> </w:t>
      </w:r>
      <w:r w:rsidRPr="00263F90">
        <w:rPr>
          <w:sz w:val="20"/>
        </w:rPr>
        <w:t>be</w:t>
      </w:r>
      <w:r w:rsidRPr="00263F90">
        <w:rPr>
          <w:spacing w:val="-8"/>
          <w:sz w:val="20"/>
        </w:rPr>
        <w:t xml:space="preserve"> </w:t>
      </w:r>
      <w:r w:rsidRPr="00263F90">
        <w:rPr>
          <w:sz w:val="20"/>
        </w:rPr>
        <w:t>read</w:t>
      </w:r>
      <w:r w:rsidRPr="00263F90">
        <w:rPr>
          <w:spacing w:val="-7"/>
          <w:sz w:val="20"/>
        </w:rPr>
        <w:t xml:space="preserve"> </w:t>
      </w:r>
      <w:r w:rsidRPr="00263F90">
        <w:rPr>
          <w:sz w:val="20"/>
        </w:rPr>
        <w:t>in</w:t>
      </w:r>
      <w:r w:rsidRPr="00263F90">
        <w:rPr>
          <w:spacing w:val="-8"/>
          <w:sz w:val="20"/>
        </w:rPr>
        <w:t xml:space="preserve"> </w:t>
      </w:r>
      <w:r w:rsidRPr="00263F90">
        <w:rPr>
          <w:sz w:val="20"/>
        </w:rPr>
        <w:t>conjunction</w:t>
      </w:r>
      <w:r w:rsidRPr="00263F90">
        <w:rPr>
          <w:spacing w:val="-8"/>
          <w:sz w:val="20"/>
        </w:rPr>
        <w:t xml:space="preserve"> </w:t>
      </w:r>
      <w:r w:rsidRPr="00263F90">
        <w:rPr>
          <w:sz w:val="20"/>
        </w:rPr>
        <w:t>with</w:t>
      </w:r>
      <w:r w:rsidRPr="00263F90">
        <w:rPr>
          <w:spacing w:val="-1"/>
          <w:sz w:val="20"/>
        </w:rPr>
        <w:t xml:space="preserve"> </w:t>
      </w:r>
      <w:r w:rsidRPr="00263F90">
        <w:rPr>
          <w:sz w:val="20"/>
        </w:rPr>
        <w:t>the</w:t>
      </w:r>
      <w:r w:rsidRPr="00263F90">
        <w:rPr>
          <w:spacing w:val="-7"/>
          <w:sz w:val="20"/>
        </w:rPr>
        <w:t xml:space="preserve"> </w:t>
      </w:r>
      <w:r w:rsidRPr="00263F90">
        <w:rPr>
          <w:sz w:val="20"/>
        </w:rPr>
        <w:t>disclosures</w:t>
      </w:r>
      <w:r w:rsidRPr="00263F90">
        <w:rPr>
          <w:spacing w:val="-6"/>
          <w:sz w:val="20"/>
        </w:rPr>
        <w:t xml:space="preserve"> </w:t>
      </w:r>
      <w:r w:rsidRPr="00263F90">
        <w:rPr>
          <w:sz w:val="20"/>
        </w:rPr>
        <w:t>required</w:t>
      </w:r>
      <w:r w:rsidRPr="00263F90">
        <w:rPr>
          <w:spacing w:val="-8"/>
          <w:sz w:val="20"/>
        </w:rPr>
        <w:t xml:space="preserve"> </w:t>
      </w:r>
      <w:r w:rsidRPr="00263F90">
        <w:rPr>
          <w:sz w:val="20"/>
        </w:rPr>
        <w:t>by</w:t>
      </w:r>
      <w:r w:rsidRPr="00263F90">
        <w:rPr>
          <w:spacing w:val="-7"/>
          <w:sz w:val="20"/>
        </w:rPr>
        <w:t xml:space="preserve"> </w:t>
      </w:r>
      <w:r w:rsidRPr="00263F90">
        <w:rPr>
          <w:sz w:val="20"/>
        </w:rPr>
        <w:t>ESRS</w:t>
      </w:r>
      <w:r w:rsidRPr="00263F90">
        <w:rPr>
          <w:spacing w:val="-53"/>
          <w:sz w:val="20"/>
        </w:rPr>
        <w:t xml:space="preserve"> </w:t>
      </w:r>
      <w:r w:rsidRPr="00263F90">
        <w:rPr>
          <w:sz w:val="20"/>
        </w:rPr>
        <w:t>2</w:t>
      </w:r>
      <w:r w:rsidRPr="00263F90">
        <w:rPr>
          <w:spacing w:val="-6"/>
          <w:sz w:val="20"/>
        </w:rPr>
        <w:t xml:space="preserve"> </w:t>
      </w:r>
      <w:r w:rsidRPr="00263F90">
        <w:rPr>
          <w:sz w:val="20"/>
        </w:rPr>
        <w:t>on</w:t>
      </w:r>
      <w:r w:rsidRPr="00263F90">
        <w:rPr>
          <w:spacing w:val="-4"/>
          <w:sz w:val="20"/>
        </w:rPr>
        <w:t xml:space="preserve"> </w:t>
      </w:r>
      <w:r w:rsidRPr="00263F90">
        <w:rPr>
          <w:sz w:val="20"/>
        </w:rPr>
        <w:t>Strategy</w:t>
      </w:r>
      <w:r w:rsidRPr="00263F90">
        <w:rPr>
          <w:spacing w:val="-5"/>
          <w:sz w:val="20"/>
        </w:rPr>
        <w:t xml:space="preserve"> </w:t>
      </w:r>
      <w:r w:rsidRPr="00263F90">
        <w:rPr>
          <w:sz w:val="20"/>
        </w:rPr>
        <w:t>(SBM).</w:t>
      </w:r>
      <w:r w:rsidRPr="00263F90">
        <w:rPr>
          <w:spacing w:val="-5"/>
          <w:sz w:val="20"/>
        </w:rPr>
        <w:t xml:space="preserve"> </w:t>
      </w:r>
      <w:r w:rsidRPr="00263F90">
        <w:rPr>
          <w:sz w:val="20"/>
        </w:rPr>
        <w:t>The</w:t>
      </w:r>
      <w:r w:rsidRPr="00263F90">
        <w:rPr>
          <w:spacing w:val="-5"/>
          <w:sz w:val="20"/>
        </w:rPr>
        <w:t xml:space="preserve"> </w:t>
      </w:r>
      <w:r w:rsidRPr="00263F90">
        <w:rPr>
          <w:sz w:val="20"/>
        </w:rPr>
        <w:t>resulting</w:t>
      </w:r>
      <w:r w:rsidRPr="00263F90">
        <w:rPr>
          <w:spacing w:val="-4"/>
          <w:sz w:val="20"/>
        </w:rPr>
        <w:t xml:space="preserve"> </w:t>
      </w:r>
      <w:r w:rsidRPr="00263F90">
        <w:rPr>
          <w:sz w:val="20"/>
        </w:rPr>
        <w:t>disclosures</w:t>
      </w:r>
      <w:r w:rsidRPr="00263F90">
        <w:rPr>
          <w:spacing w:val="-4"/>
          <w:sz w:val="20"/>
        </w:rPr>
        <w:t xml:space="preserve"> </w:t>
      </w:r>
      <w:r w:rsidRPr="00263F90">
        <w:rPr>
          <w:sz w:val="20"/>
        </w:rPr>
        <w:t>shall</w:t>
      </w:r>
      <w:r w:rsidRPr="00263F90">
        <w:rPr>
          <w:spacing w:val="-6"/>
          <w:sz w:val="20"/>
        </w:rPr>
        <w:t xml:space="preserve"> </w:t>
      </w:r>
      <w:r w:rsidRPr="00263F90">
        <w:rPr>
          <w:sz w:val="20"/>
        </w:rPr>
        <w:t>be</w:t>
      </w:r>
      <w:r w:rsidRPr="00263F90">
        <w:rPr>
          <w:spacing w:val="-6"/>
          <w:sz w:val="20"/>
        </w:rPr>
        <w:t xml:space="preserve"> </w:t>
      </w:r>
      <w:r w:rsidRPr="00263F90">
        <w:rPr>
          <w:sz w:val="20"/>
        </w:rPr>
        <w:t>presented</w:t>
      </w:r>
      <w:r w:rsidRPr="00263F90">
        <w:rPr>
          <w:spacing w:val="-5"/>
          <w:sz w:val="20"/>
        </w:rPr>
        <w:t xml:space="preserve"> </w:t>
      </w:r>
      <w:r w:rsidRPr="00263F90">
        <w:rPr>
          <w:sz w:val="20"/>
        </w:rPr>
        <w:t>alongside</w:t>
      </w:r>
      <w:r w:rsidRPr="00263F90">
        <w:rPr>
          <w:spacing w:val="-6"/>
          <w:sz w:val="20"/>
        </w:rPr>
        <w:t xml:space="preserve"> </w:t>
      </w:r>
      <w:r w:rsidRPr="00263F90">
        <w:rPr>
          <w:sz w:val="20"/>
        </w:rPr>
        <w:t>the</w:t>
      </w:r>
      <w:r w:rsidRPr="00263F90">
        <w:rPr>
          <w:spacing w:val="-4"/>
          <w:sz w:val="20"/>
        </w:rPr>
        <w:t xml:space="preserve"> </w:t>
      </w:r>
      <w:r w:rsidRPr="00263F90">
        <w:rPr>
          <w:sz w:val="20"/>
        </w:rPr>
        <w:t>disclosures</w:t>
      </w:r>
      <w:r w:rsidRPr="00263F90">
        <w:rPr>
          <w:spacing w:val="-4"/>
          <w:sz w:val="20"/>
        </w:rPr>
        <w:t xml:space="preserve"> </w:t>
      </w:r>
      <w:r w:rsidRPr="00263F90">
        <w:rPr>
          <w:sz w:val="20"/>
        </w:rPr>
        <w:t>required</w:t>
      </w:r>
      <w:r w:rsidRPr="00263F90">
        <w:rPr>
          <w:spacing w:val="-53"/>
          <w:sz w:val="20"/>
        </w:rPr>
        <w:t xml:space="preserve"> </w:t>
      </w:r>
      <w:r w:rsidRPr="00263F90">
        <w:rPr>
          <w:sz w:val="20"/>
        </w:rPr>
        <w:t xml:space="preserve">by ESRS 2, except for SBM-3 </w:t>
      </w:r>
      <w:r w:rsidRPr="00263F90">
        <w:rPr>
          <w:i/>
          <w:sz w:val="20"/>
        </w:rPr>
        <w:t>Material impacts, risks and opportunities and their interaction with</w:t>
      </w:r>
      <w:r w:rsidRPr="00263F90">
        <w:rPr>
          <w:i/>
          <w:spacing w:val="1"/>
          <w:sz w:val="20"/>
        </w:rPr>
        <w:t xml:space="preserve"> </w:t>
      </w:r>
      <w:r w:rsidRPr="00263F90">
        <w:rPr>
          <w:i/>
          <w:sz w:val="20"/>
        </w:rPr>
        <w:t>strategy and business model</w:t>
      </w:r>
      <w:r w:rsidRPr="00263F90">
        <w:rPr>
          <w:sz w:val="20"/>
        </w:rPr>
        <w:t>, for which the undertaking has an option to present the disclosures</w:t>
      </w:r>
      <w:r w:rsidRPr="00263F90">
        <w:rPr>
          <w:spacing w:val="1"/>
          <w:sz w:val="20"/>
        </w:rPr>
        <w:t xml:space="preserve"> </w:t>
      </w:r>
      <w:r w:rsidRPr="00263F90">
        <w:rPr>
          <w:sz w:val="20"/>
        </w:rPr>
        <w:t>alongside</w:t>
      </w:r>
      <w:r w:rsidRPr="00263F90">
        <w:rPr>
          <w:spacing w:val="-2"/>
          <w:sz w:val="20"/>
        </w:rPr>
        <w:t xml:space="preserve"> </w:t>
      </w:r>
      <w:r w:rsidRPr="00263F90">
        <w:rPr>
          <w:sz w:val="20"/>
        </w:rPr>
        <w:t>the</w:t>
      </w:r>
      <w:r w:rsidRPr="00263F90">
        <w:rPr>
          <w:spacing w:val="-1"/>
          <w:sz w:val="20"/>
        </w:rPr>
        <w:t xml:space="preserve"> </w:t>
      </w:r>
      <w:r w:rsidRPr="00263F90">
        <w:rPr>
          <w:sz w:val="20"/>
        </w:rPr>
        <w:t>topical</w:t>
      </w:r>
      <w:r w:rsidRPr="00263F90">
        <w:rPr>
          <w:spacing w:val="-2"/>
          <w:sz w:val="20"/>
        </w:rPr>
        <w:t xml:space="preserve"> </w:t>
      </w:r>
      <w:r w:rsidRPr="00263F90">
        <w:rPr>
          <w:sz w:val="20"/>
        </w:rPr>
        <w:t>disclosure.</w:t>
      </w:r>
    </w:p>
    <w:p w14:paraId="131AEBCF" w14:textId="77777777" w:rsidR="002E4F82" w:rsidRPr="00263F90" w:rsidRDefault="0024388E" w:rsidP="00263F90">
      <w:pPr>
        <w:tabs>
          <w:tab w:val="num" w:pos="1277"/>
        </w:tabs>
        <w:spacing w:before="123"/>
        <w:ind w:left="567"/>
        <w:rPr>
          <w:rFonts w:ascii="Arial"/>
          <w:b/>
          <w:sz w:val="20"/>
        </w:rPr>
      </w:pPr>
      <w:r w:rsidRPr="00263F90">
        <w:rPr>
          <w:rFonts w:ascii="Arial"/>
          <w:b/>
          <w:sz w:val="20"/>
          <w:u w:val="thick"/>
        </w:rPr>
        <w:t>Strategy</w:t>
      </w:r>
    </w:p>
    <w:p w14:paraId="131AEBD0" w14:textId="77777777" w:rsidR="002E4F82" w:rsidRPr="00263F90" w:rsidRDefault="0024388E" w:rsidP="0077056A">
      <w:pPr>
        <w:pStyle w:val="Nagwek3"/>
        <w:tabs>
          <w:tab w:val="num" w:pos="1277"/>
        </w:tabs>
        <w:spacing w:after="18"/>
        <w:ind w:left="567" w:hanging="425"/>
      </w:pPr>
      <w:r w:rsidRPr="00263F90">
        <w:t>Disclosure</w:t>
      </w:r>
      <w:r w:rsidRPr="00263F90">
        <w:rPr>
          <w:spacing w:val="-4"/>
        </w:rPr>
        <w:t xml:space="preserve"> </w:t>
      </w:r>
      <w:r w:rsidRPr="00263F90">
        <w:t>Requirement</w:t>
      </w:r>
      <w:r w:rsidRPr="00263F90">
        <w:rPr>
          <w:spacing w:val="-1"/>
        </w:rPr>
        <w:t xml:space="preserve"> </w:t>
      </w:r>
      <w:r w:rsidRPr="00263F90">
        <w:t>related</w:t>
      </w:r>
      <w:r w:rsidRPr="00263F90">
        <w:rPr>
          <w:spacing w:val="-3"/>
        </w:rPr>
        <w:t xml:space="preserve"> </w:t>
      </w:r>
      <w:r w:rsidRPr="00263F90">
        <w:t>to</w:t>
      </w:r>
      <w:r w:rsidRPr="00263F90">
        <w:rPr>
          <w:spacing w:val="-4"/>
        </w:rPr>
        <w:t xml:space="preserve"> </w:t>
      </w:r>
      <w:r w:rsidRPr="00263F90">
        <w:t>ESRS</w:t>
      </w:r>
      <w:r w:rsidRPr="00263F90">
        <w:rPr>
          <w:spacing w:val="-1"/>
        </w:rPr>
        <w:t xml:space="preserve"> </w:t>
      </w:r>
      <w:r w:rsidRPr="00263F90">
        <w:t>2</w:t>
      </w:r>
      <w:r w:rsidRPr="00263F90">
        <w:rPr>
          <w:spacing w:val="1"/>
        </w:rPr>
        <w:t xml:space="preserve"> </w:t>
      </w:r>
      <w:r w:rsidRPr="00263F90">
        <w:t>SBM-2</w:t>
      </w:r>
      <w:r w:rsidRPr="00263F90">
        <w:rPr>
          <w:spacing w:val="-1"/>
        </w:rPr>
        <w:t xml:space="preserve"> </w:t>
      </w:r>
      <w:r w:rsidRPr="00263F90">
        <w:t>–Interests</w:t>
      </w:r>
      <w:r w:rsidRPr="00263F90">
        <w:rPr>
          <w:spacing w:val="-3"/>
        </w:rPr>
        <w:t xml:space="preserve"> </w:t>
      </w:r>
      <w:r w:rsidRPr="00263F90">
        <w:t>and</w:t>
      </w:r>
      <w:r w:rsidRPr="00263F90">
        <w:rPr>
          <w:spacing w:val="-1"/>
        </w:rPr>
        <w:t xml:space="preserve"> </w:t>
      </w:r>
      <w:r w:rsidRPr="00263F90">
        <w:t>views of stakeholders</w:t>
      </w:r>
    </w:p>
    <w:p w14:paraId="131AEBD1" w14:textId="77777777" w:rsidR="002E4F82" w:rsidRPr="00263F90" w:rsidRDefault="0024388E" w:rsidP="0077056A">
      <w:pPr>
        <w:pStyle w:val="Tekstpodstawowy"/>
        <w:tabs>
          <w:tab w:val="num" w:pos="1277"/>
        </w:tabs>
        <w:spacing w:line="20" w:lineRule="exact"/>
        <w:ind w:left="567"/>
        <w:rPr>
          <w:sz w:val="2"/>
        </w:rPr>
      </w:pPr>
      <w:r w:rsidRPr="00263F90">
        <w:rPr>
          <w:noProof/>
          <w:color w:val="2B579A"/>
          <w:shd w:val="clear" w:color="auto" w:fill="E6E6E6"/>
          <w:lang w:val="en-IE" w:eastAsia="en-IE"/>
        </w:rPr>
        <mc:AlternateContent>
          <mc:Choice Requires="wpg">
            <w:drawing>
              <wp:inline distT="0" distB="0" distL="0" distR="0" wp14:anchorId="131AF13A" wp14:editId="131AF13B">
                <wp:extent cx="6144895" cy="6350"/>
                <wp:effectExtent l="0" t="0" r="0" b="3175"/>
                <wp:docPr id="705" name="Group 705"/>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06" name="Rectangle 35"/>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84856BB" id="Group 705"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TCOzaRwCAACMBAAADgAAAAAAAAAAAAAAAAAuAgAAZHJzL2Uyb0RvYy54bWxQSwEC&#13;&#10;LQAUAAYACAAAACEA5QcCld8AAAAIAQAADwAAAAAAAAAAAAAAAAB2BAAAZHJzL2Rvd25yZXYueG1s&#13;&#10;UEsFBgAAAAAEAAQA8wAAAIIFAAAAAA==&#13;&#10;">
                <v:rect id="Rectangle 35"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" fillcolor="black" stroked="f"/>
                <w10:anchorlock/>
              </v:group>
            </w:pict>
          </mc:Fallback>
        </mc:AlternateContent>
      </w:r>
    </w:p>
    <w:p w14:paraId="131AEBD2" w14:textId="77777777" w:rsidR="002E4F82" w:rsidRPr="00263F90" w:rsidRDefault="0024388E" w:rsidP="006F1265">
      <w:pPr>
        <w:pStyle w:val="Akapitzlist"/>
        <w:numPr>
          <w:ilvl w:val="0"/>
          <w:numId w:val="127"/>
        </w:numPr>
        <w:tabs>
          <w:tab w:val="clear" w:pos="1637"/>
          <w:tab w:val="left" w:pos="878"/>
          <w:tab w:val="num" w:pos="1277"/>
        </w:tabs>
        <w:spacing w:before="111"/>
        <w:ind w:left="567" w:right="126"/>
        <w:rPr>
          <w:rFonts w:ascii="Arial MT"/>
          <w:sz w:val="20"/>
          <w:szCs w:val="20"/>
        </w:rPr>
      </w:pPr>
      <w:r w:rsidRPr="00263F90">
        <w:rPr>
          <w:sz w:val="20"/>
          <w:szCs w:val="20"/>
        </w:rPr>
        <w:t>When responding to ESRS 2 SBM-2, paragraph 43, the undertaking shall disclose how the views,</w:t>
      </w:r>
      <w:r w:rsidRPr="00263F90">
        <w:rPr>
          <w:spacing w:val="1"/>
          <w:sz w:val="20"/>
          <w:szCs w:val="20"/>
        </w:rPr>
        <w:t xml:space="preserve"> </w:t>
      </w:r>
      <w:r w:rsidRPr="00263F90">
        <w:rPr>
          <w:sz w:val="20"/>
          <w:szCs w:val="20"/>
        </w:rPr>
        <w:t xml:space="preserve">interests, and rights of </w:t>
      </w:r>
      <w:r w:rsidRPr="00263F90">
        <w:rPr>
          <w:b/>
          <w:i/>
          <w:sz w:val="20"/>
          <w:szCs w:val="20"/>
          <w:shd w:val="clear" w:color="auto" w:fill="FFFFFF" w:themeFill="background1"/>
        </w:rPr>
        <w:t>affected communities</w:t>
      </w:r>
      <w:r w:rsidRPr="00263F90">
        <w:rPr>
          <w:sz w:val="20"/>
          <w:szCs w:val="20"/>
          <w:shd w:val="clear" w:color="auto" w:fill="FFFFFF" w:themeFill="background1"/>
        </w:rPr>
        <w:t>, including</w:t>
      </w:r>
      <w:r w:rsidRPr="00263F90">
        <w:rPr>
          <w:spacing w:val="1"/>
          <w:sz w:val="20"/>
          <w:szCs w:val="20"/>
          <w:shd w:val="clear" w:color="auto" w:fill="FFFFFF" w:themeFill="background1"/>
        </w:rPr>
        <w:t xml:space="preserve"> </w:t>
      </w:r>
      <w:r w:rsidRPr="00263F90">
        <w:rPr>
          <w:sz w:val="20"/>
          <w:szCs w:val="20"/>
          <w:shd w:val="clear" w:color="auto" w:fill="FFFFFF" w:themeFill="background1"/>
        </w:rPr>
        <w:t xml:space="preserve">respect for their human rights (and their rights as </w:t>
      </w:r>
      <w:r w:rsidRPr="00263F90">
        <w:rPr>
          <w:b/>
          <w:i/>
          <w:sz w:val="20"/>
          <w:szCs w:val="20"/>
          <w:shd w:val="clear" w:color="auto" w:fill="FFFFFF" w:themeFill="background1"/>
        </w:rPr>
        <w:t>indigenous peoples</w:t>
      </w:r>
      <w:r w:rsidRPr="00263F90">
        <w:rPr>
          <w:sz w:val="20"/>
          <w:szCs w:val="20"/>
          <w:shd w:val="clear" w:color="auto" w:fill="FFFFFF" w:themeFill="background1"/>
        </w:rPr>
        <w:t>,</w:t>
      </w:r>
      <w:r w:rsidRPr="00263F90">
        <w:rPr>
          <w:sz w:val="20"/>
          <w:szCs w:val="20"/>
        </w:rPr>
        <w:t xml:space="preserve"> where applicable), inform its</w:t>
      </w:r>
      <w:r w:rsidRPr="00263F90">
        <w:rPr>
          <w:spacing w:val="1"/>
          <w:sz w:val="20"/>
          <w:szCs w:val="20"/>
        </w:rPr>
        <w:t xml:space="preserve"> </w:t>
      </w:r>
      <w:r w:rsidRPr="00263F90">
        <w:rPr>
          <w:sz w:val="20"/>
          <w:szCs w:val="20"/>
        </w:rPr>
        <w:t>strategy</w:t>
      </w:r>
      <w:r w:rsidRPr="00263F90">
        <w:rPr>
          <w:spacing w:val="-2"/>
          <w:sz w:val="20"/>
          <w:szCs w:val="20"/>
        </w:rPr>
        <w:t xml:space="preserve"> </w:t>
      </w:r>
      <w:r w:rsidRPr="00263F90">
        <w:rPr>
          <w:sz w:val="20"/>
          <w:szCs w:val="20"/>
        </w:rPr>
        <w:t>and</w:t>
      </w:r>
      <w:r w:rsidRPr="00263F90">
        <w:rPr>
          <w:spacing w:val="-2"/>
          <w:sz w:val="20"/>
          <w:szCs w:val="20"/>
        </w:rPr>
        <w:t xml:space="preserve"> </w:t>
      </w:r>
      <w:r w:rsidRPr="00263F90">
        <w:rPr>
          <w:sz w:val="20"/>
          <w:szCs w:val="20"/>
        </w:rPr>
        <w:t>business</w:t>
      </w:r>
      <w:r w:rsidRPr="00263F90">
        <w:rPr>
          <w:spacing w:val="-1"/>
          <w:sz w:val="20"/>
          <w:szCs w:val="20"/>
        </w:rPr>
        <w:t xml:space="preserve"> </w:t>
      </w:r>
      <w:r w:rsidRPr="00263F90">
        <w:rPr>
          <w:sz w:val="20"/>
          <w:szCs w:val="20"/>
        </w:rPr>
        <w:lastRenderedPageBreak/>
        <w:t xml:space="preserve">model. </w:t>
      </w:r>
      <w:r w:rsidRPr="00263F90">
        <w:rPr>
          <w:b/>
          <w:bCs/>
          <w:i/>
          <w:iCs/>
          <w:sz w:val="20"/>
          <w:szCs w:val="20"/>
        </w:rPr>
        <w:t xml:space="preserve">Affected communities </w:t>
      </w:r>
      <w:r w:rsidRPr="00263F90">
        <w:rPr>
          <w:sz w:val="20"/>
          <w:szCs w:val="20"/>
        </w:rPr>
        <w:t xml:space="preserve">are a key group of affected </w:t>
      </w:r>
      <w:r w:rsidRPr="00263F90">
        <w:rPr>
          <w:b/>
          <w:bCs/>
          <w:i/>
          <w:iCs/>
          <w:sz w:val="20"/>
          <w:szCs w:val="20"/>
        </w:rPr>
        <w:t>stakeholders</w:t>
      </w:r>
      <w:r w:rsidRPr="00263F90">
        <w:rPr>
          <w:sz w:val="20"/>
          <w:szCs w:val="20"/>
        </w:rPr>
        <w:t>.</w:t>
      </w:r>
    </w:p>
    <w:p w14:paraId="131AEBD3" w14:textId="77777777" w:rsidR="002E4F82" w:rsidRPr="00263F90" w:rsidRDefault="00000000" w:rsidP="0077056A">
      <w:pPr>
        <w:pStyle w:val="Tekstpodstawowy"/>
        <w:tabs>
          <w:tab w:val="num" w:pos="1277"/>
        </w:tabs>
        <w:spacing w:before="3"/>
        <w:ind w:left="567"/>
        <w:rPr>
          <w:sz w:val="31"/>
        </w:rPr>
      </w:pPr>
    </w:p>
    <w:p w14:paraId="131AEBD4" w14:textId="77777777" w:rsidR="002E4F82" w:rsidRPr="00263F90" w:rsidRDefault="0024388E" w:rsidP="0077056A">
      <w:pPr>
        <w:pStyle w:val="Nagwek3"/>
        <w:tabs>
          <w:tab w:val="num" w:pos="1277"/>
        </w:tabs>
        <w:spacing w:before="1" w:after="19"/>
        <w:ind w:left="567" w:hanging="32"/>
      </w:pPr>
      <w:r w:rsidRPr="00263F90">
        <w:t>Disclosure</w:t>
      </w:r>
      <w:r w:rsidRPr="00263F90">
        <w:rPr>
          <w:spacing w:val="-6"/>
        </w:rPr>
        <w:t xml:space="preserve"> </w:t>
      </w:r>
      <w:r w:rsidRPr="00263F90">
        <w:t>Requirement</w:t>
      </w:r>
      <w:r w:rsidRPr="00263F90">
        <w:rPr>
          <w:spacing w:val="-2"/>
        </w:rPr>
        <w:t xml:space="preserve"> </w:t>
      </w:r>
      <w:r w:rsidRPr="00263F90">
        <w:t>related</w:t>
      </w:r>
      <w:r w:rsidRPr="00263F90">
        <w:rPr>
          <w:spacing w:val="-5"/>
        </w:rPr>
        <w:t xml:space="preserve"> </w:t>
      </w:r>
      <w:r w:rsidRPr="00263F90">
        <w:t>to</w:t>
      </w:r>
      <w:r w:rsidRPr="00263F90">
        <w:rPr>
          <w:spacing w:val="-5"/>
        </w:rPr>
        <w:t xml:space="preserve"> </w:t>
      </w:r>
      <w:r w:rsidRPr="00263F90">
        <w:t>ESRS</w:t>
      </w:r>
      <w:r w:rsidRPr="00263F90">
        <w:rPr>
          <w:spacing w:val="-3"/>
        </w:rPr>
        <w:t xml:space="preserve"> </w:t>
      </w:r>
      <w:r w:rsidRPr="00263F90">
        <w:t>2</w:t>
      </w:r>
      <w:r w:rsidRPr="00263F90">
        <w:rPr>
          <w:spacing w:val="-3"/>
        </w:rPr>
        <w:t xml:space="preserve"> </w:t>
      </w:r>
      <w:r w:rsidRPr="00263F90">
        <w:t>SBM-3</w:t>
      </w:r>
      <w:r w:rsidRPr="00263F90">
        <w:rPr>
          <w:spacing w:val="-5"/>
        </w:rPr>
        <w:t xml:space="preserve"> </w:t>
      </w:r>
      <w:r w:rsidRPr="00263F90">
        <w:t>-</w:t>
      </w:r>
      <w:r w:rsidRPr="00263F90">
        <w:rPr>
          <w:spacing w:val="-5"/>
        </w:rPr>
        <w:t xml:space="preserve"> </w:t>
      </w:r>
      <w:r w:rsidRPr="00263F90">
        <w:t>Material</w:t>
      </w:r>
      <w:r w:rsidRPr="00263F90">
        <w:rPr>
          <w:spacing w:val="-4"/>
        </w:rPr>
        <w:t xml:space="preserve"> </w:t>
      </w:r>
      <w:r w:rsidRPr="00263F90">
        <w:t>impacts,</w:t>
      </w:r>
      <w:r w:rsidRPr="00263F90">
        <w:rPr>
          <w:spacing w:val="-4"/>
        </w:rPr>
        <w:t xml:space="preserve"> </w:t>
      </w:r>
      <w:r w:rsidRPr="00263F90">
        <w:t>risks</w:t>
      </w:r>
      <w:r w:rsidRPr="00263F90">
        <w:rPr>
          <w:spacing w:val="-3"/>
        </w:rPr>
        <w:t xml:space="preserve"> </w:t>
      </w:r>
      <w:r w:rsidRPr="00263F90">
        <w:t>and</w:t>
      </w:r>
      <w:r w:rsidRPr="00263F90">
        <w:rPr>
          <w:spacing w:val="-6"/>
        </w:rPr>
        <w:t xml:space="preserve"> </w:t>
      </w:r>
      <w:r w:rsidRPr="00263F90">
        <w:t>opportunities</w:t>
      </w:r>
      <w:r w:rsidRPr="00263F90">
        <w:rPr>
          <w:spacing w:val="-58"/>
        </w:rPr>
        <w:t xml:space="preserve"> </w:t>
      </w:r>
      <w:r w:rsidRPr="00263F90">
        <w:t>and</w:t>
      </w:r>
      <w:r w:rsidRPr="00263F90">
        <w:rPr>
          <w:spacing w:val="-1"/>
        </w:rPr>
        <w:t xml:space="preserve"> </w:t>
      </w:r>
      <w:r w:rsidRPr="00263F90">
        <w:t>their</w:t>
      </w:r>
      <w:r w:rsidRPr="00263F90">
        <w:rPr>
          <w:spacing w:val="-1"/>
        </w:rPr>
        <w:t xml:space="preserve"> </w:t>
      </w:r>
      <w:r w:rsidRPr="00263F90">
        <w:t>interaction</w:t>
      </w:r>
      <w:r w:rsidRPr="00263F90">
        <w:rPr>
          <w:spacing w:val="-2"/>
        </w:rPr>
        <w:t xml:space="preserve"> </w:t>
      </w:r>
      <w:r w:rsidRPr="00263F90">
        <w:t>with strategy</w:t>
      </w:r>
      <w:r w:rsidRPr="00263F90">
        <w:rPr>
          <w:spacing w:val="-2"/>
        </w:rPr>
        <w:t xml:space="preserve"> </w:t>
      </w:r>
      <w:r w:rsidRPr="00263F90">
        <w:t>and business model</w:t>
      </w:r>
    </w:p>
    <w:p w14:paraId="131AEBD5" w14:textId="77777777" w:rsidR="002E4F82" w:rsidRPr="00263F90" w:rsidRDefault="0024388E" w:rsidP="0077056A">
      <w:pPr>
        <w:pStyle w:val="Tekstpodstawowy"/>
        <w:tabs>
          <w:tab w:val="num" w:pos="1277"/>
        </w:tabs>
        <w:spacing w:line="20" w:lineRule="exact"/>
        <w:ind w:left="567"/>
        <w:rPr>
          <w:sz w:val="2"/>
        </w:rPr>
      </w:pPr>
      <w:r w:rsidRPr="00263F90">
        <w:rPr>
          <w:noProof/>
          <w:color w:val="2B579A"/>
          <w:shd w:val="clear" w:color="auto" w:fill="E6E6E6"/>
          <w:lang w:val="en-IE" w:eastAsia="en-IE"/>
        </w:rPr>
        <mc:AlternateContent>
          <mc:Choice Requires="wpg">
            <w:drawing>
              <wp:inline distT="0" distB="0" distL="0" distR="0" wp14:anchorId="131AF13C" wp14:editId="131AF13D">
                <wp:extent cx="6144895" cy="6350"/>
                <wp:effectExtent l="0" t="0" r="0" b="3175"/>
                <wp:docPr id="703" name="Group 703"/>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04" name="Rectangle 33"/>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DB3FFCB" id="Group 703"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A9fmeRwCAACMBAAADgAAAAAAAAAAAAAAAAAuAgAAZHJzL2Uyb0RvYy54bWxQSwEC&#13;&#10;LQAUAAYACAAAACEA5QcCld8AAAAIAQAADwAAAAAAAAAAAAAAAAB2BAAAZHJzL2Rvd25yZXYueG1s&#13;&#10;UEsFBgAAAAAEAAQA8wAAAIIFAAAAAA==&#13;&#10;">
                <v:rect id="Rectangle 33"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" fillcolor="black" stroked="f"/>
                <w10:anchorlock/>
              </v:group>
            </w:pict>
          </mc:Fallback>
        </mc:AlternateContent>
      </w:r>
    </w:p>
    <w:p w14:paraId="131AEBD6" w14:textId="77777777" w:rsidR="002E4F82" w:rsidRPr="00263F90" w:rsidRDefault="0024388E" w:rsidP="006F1265">
      <w:pPr>
        <w:pStyle w:val="Akapitzlist"/>
        <w:numPr>
          <w:ilvl w:val="0"/>
          <w:numId w:val="127"/>
        </w:numPr>
        <w:tabs>
          <w:tab w:val="clear" w:pos="1637"/>
          <w:tab w:val="left" w:pos="878"/>
          <w:tab w:val="num" w:pos="1277"/>
        </w:tabs>
        <w:spacing w:before="111"/>
        <w:ind w:left="567" w:hanging="425"/>
        <w:jc w:val="left"/>
        <w:rPr>
          <w:rFonts w:ascii="Arial MT"/>
          <w:sz w:val="20"/>
          <w:szCs w:val="20"/>
        </w:rPr>
      </w:pPr>
      <w:r w:rsidRPr="00263F90">
        <w:rPr>
          <w:sz w:val="20"/>
          <w:szCs w:val="20"/>
        </w:rPr>
        <w:t>When</w:t>
      </w:r>
      <w:r w:rsidRPr="00263F90">
        <w:rPr>
          <w:spacing w:val="-3"/>
          <w:sz w:val="20"/>
          <w:szCs w:val="20"/>
        </w:rPr>
        <w:t xml:space="preserve"> </w:t>
      </w:r>
      <w:r w:rsidRPr="00263F90">
        <w:rPr>
          <w:sz w:val="20"/>
          <w:szCs w:val="20"/>
        </w:rPr>
        <w:t>responding</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ESRS</w:t>
      </w:r>
      <w:r w:rsidRPr="00263F90">
        <w:rPr>
          <w:spacing w:val="-1"/>
          <w:sz w:val="20"/>
          <w:szCs w:val="20"/>
        </w:rPr>
        <w:t xml:space="preserve"> </w:t>
      </w:r>
      <w:r w:rsidRPr="00263F90">
        <w:rPr>
          <w:sz w:val="20"/>
          <w:szCs w:val="20"/>
        </w:rPr>
        <w:t>2</w:t>
      </w:r>
      <w:r w:rsidRPr="00263F90">
        <w:rPr>
          <w:spacing w:val="-2"/>
          <w:sz w:val="20"/>
          <w:szCs w:val="20"/>
        </w:rPr>
        <w:t xml:space="preserve"> </w:t>
      </w:r>
      <w:r w:rsidRPr="00263F90">
        <w:rPr>
          <w:sz w:val="20"/>
          <w:szCs w:val="20"/>
        </w:rPr>
        <w:t>SBM-3 paragraph 48,</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3"/>
          <w:sz w:val="20"/>
          <w:szCs w:val="20"/>
        </w:rPr>
        <w:t xml:space="preserve"> </w:t>
      </w:r>
      <w:r w:rsidRPr="00263F90">
        <w:rPr>
          <w:sz w:val="20"/>
          <w:szCs w:val="20"/>
        </w:rPr>
        <w:t>disclose:</w:t>
      </w:r>
    </w:p>
    <w:p w14:paraId="131AEBD7" w14:textId="77777777" w:rsidR="002E4F82" w:rsidRPr="00263F90" w:rsidRDefault="0024388E" w:rsidP="006F1265">
      <w:pPr>
        <w:pStyle w:val="Akapitzlist"/>
        <w:numPr>
          <w:ilvl w:val="1"/>
          <w:numId w:val="127"/>
        </w:numPr>
        <w:tabs>
          <w:tab w:val="num" w:pos="1277"/>
          <w:tab w:val="left" w:pos="1559"/>
        </w:tabs>
        <w:spacing w:before="142"/>
        <w:ind w:left="1276" w:right="132"/>
        <w:rPr>
          <w:sz w:val="20"/>
        </w:rPr>
      </w:pPr>
      <w:r w:rsidRPr="00263F90">
        <w:rPr>
          <w:sz w:val="20"/>
          <w:szCs w:val="20"/>
        </w:rPr>
        <w:t>whether</w:t>
      </w:r>
      <w:r w:rsidRPr="00263F90">
        <w:rPr>
          <w:spacing w:val="-5"/>
          <w:sz w:val="20"/>
          <w:szCs w:val="20"/>
        </w:rPr>
        <w:t xml:space="preserve"> </w:t>
      </w:r>
      <w:r w:rsidRPr="00263F90">
        <w:rPr>
          <w:sz w:val="20"/>
          <w:szCs w:val="20"/>
        </w:rPr>
        <w:t>and</w:t>
      </w:r>
      <w:r w:rsidRPr="00263F90">
        <w:rPr>
          <w:spacing w:val="-3"/>
          <w:sz w:val="20"/>
          <w:szCs w:val="20"/>
        </w:rPr>
        <w:t xml:space="preserve"> </w:t>
      </w:r>
      <w:r w:rsidRPr="00263F90">
        <w:rPr>
          <w:sz w:val="20"/>
          <w:szCs w:val="20"/>
        </w:rPr>
        <w:t>how</w:t>
      </w:r>
      <w:r w:rsidRPr="00263F90">
        <w:rPr>
          <w:spacing w:val="-3"/>
          <w:sz w:val="20"/>
          <w:szCs w:val="20"/>
        </w:rPr>
        <w:t xml:space="preserve"> </w:t>
      </w:r>
      <w:r w:rsidRPr="00263F90">
        <w:rPr>
          <w:sz w:val="20"/>
          <w:szCs w:val="20"/>
        </w:rPr>
        <w:t>actual</w:t>
      </w:r>
      <w:r w:rsidRPr="00263F90">
        <w:rPr>
          <w:spacing w:val="-3"/>
          <w:sz w:val="20"/>
          <w:szCs w:val="20"/>
        </w:rPr>
        <w:t xml:space="preserve"> </w:t>
      </w:r>
      <w:r w:rsidRPr="00263F90">
        <w:rPr>
          <w:sz w:val="20"/>
          <w:szCs w:val="20"/>
        </w:rPr>
        <w:t>and</w:t>
      </w:r>
      <w:r w:rsidRPr="00263F90">
        <w:rPr>
          <w:spacing w:val="-6"/>
          <w:sz w:val="20"/>
          <w:szCs w:val="20"/>
        </w:rPr>
        <w:t xml:space="preserve"> </w:t>
      </w:r>
      <w:r w:rsidRPr="00263F90">
        <w:rPr>
          <w:sz w:val="20"/>
          <w:szCs w:val="20"/>
        </w:rPr>
        <w:t>potential</w:t>
      </w:r>
      <w:r w:rsidRPr="00263F90">
        <w:rPr>
          <w:spacing w:val="-3"/>
          <w:sz w:val="20"/>
          <w:szCs w:val="20"/>
        </w:rPr>
        <w:t xml:space="preserve"> </w:t>
      </w:r>
      <w:r w:rsidRPr="00263F90">
        <w:rPr>
          <w:sz w:val="20"/>
          <w:szCs w:val="20"/>
        </w:rPr>
        <w:t>impacts</w:t>
      </w:r>
      <w:r w:rsidRPr="00263F90">
        <w:rPr>
          <w:spacing w:val="-2"/>
          <w:sz w:val="20"/>
          <w:szCs w:val="20"/>
        </w:rPr>
        <w:t xml:space="preserve"> </w:t>
      </w:r>
      <w:r w:rsidRPr="00263F90">
        <w:rPr>
          <w:sz w:val="20"/>
          <w:szCs w:val="20"/>
        </w:rPr>
        <w:t>on</w:t>
      </w:r>
      <w:r w:rsidRPr="00263F90">
        <w:rPr>
          <w:spacing w:val="-3"/>
          <w:sz w:val="20"/>
          <w:szCs w:val="20"/>
        </w:rPr>
        <w:t xml:space="preserve"> </w:t>
      </w:r>
      <w:r w:rsidRPr="00263F90">
        <w:rPr>
          <w:b/>
          <w:i/>
          <w:sz w:val="20"/>
          <w:szCs w:val="20"/>
        </w:rPr>
        <w:t xml:space="preserve">affected communities </w:t>
      </w:r>
      <w:r w:rsidRPr="00263F90">
        <w:rPr>
          <w:sz w:val="20"/>
          <w:szCs w:val="20"/>
        </w:rPr>
        <w:t>as</w:t>
      </w:r>
      <w:r w:rsidRPr="00263F90">
        <w:rPr>
          <w:spacing w:val="-2"/>
          <w:sz w:val="20"/>
          <w:szCs w:val="20"/>
        </w:rPr>
        <w:t xml:space="preserve"> </w:t>
      </w:r>
      <w:r w:rsidRPr="00263F90">
        <w:rPr>
          <w:sz w:val="20"/>
          <w:szCs w:val="20"/>
        </w:rPr>
        <w:t>identified</w:t>
      </w:r>
      <w:r w:rsidRPr="00263F90">
        <w:rPr>
          <w:spacing w:val="-2"/>
          <w:sz w:val="20"/>
          <w:szCs w:val="20"/>
        </w:rPr>
        <w:t xml:space="preserve"> </w:t>
      </w:r>
      <w:r w:rsidRPr="00263F90">
        <w:rPr>
          <w:sz w:val="20"/>
          <w:szCs w:val="20"/>
        </w:rPr>
        <w:t>in</w:t>
      </w:r>
      <w:r w:rsidRPr="00263F90">
        <w:rPr>
          <w:spacing w:val="-3"/>
          <w:sz w:val="20"/>
          <w:szCs w:val="20"/>
        </w:rPr>
        <w:t xml:space="preserve"> </w:t>
      </w:r>
      <w:r w:rsidRPr="00263F90">
        <w:rPr>
          <w:sz w:val="20"/>
          <w:szCs w:val="20"/>
        </w:rPr>
        <w:t>ESRS</w:t>
      </w:r>
      <w:r w:rsidRPr="00263F90">
        <w:rPr>
          <w:spacing w:val="-53"/>
          <w:sz w:val="20"/>
          <w:szCs w:val="20"/>
        </w:rPr>
        <w:t xml:space="preserve"> </w:t>
      </w:r>
      <w:r w:rsidRPr="00263F90">
        <w:rPr>
          <w:sz w:val="20"/>
          <w:szCs w:val="20"/>
        </w:rPr>
        <w:t xml:space="preserve">2 IRO-1 </w:t>
      </w:r>
      <w:r w:rsidRPr="00263F90">
        <w:rPr>
          <w:i/>
          <w:iCs/>
          <w:sz w:val="20"/>
          <w:szCs w:val="20"/>
        </w:rPr>
        <w:t>Description of the processes to identify and assess material impacts, risks and</w:t>
      </w:r>
      <w:r w:rsidRPr="00263F90">
        <w:rPr>
          <w:i/>
          <w:iCs/>
          <w:spacing w:val="1"/>
          <w:sz w:val="20"/>
          <w:szCs w:val="20"/>
        </w:rPr>
        <w:t xml:space="preserve"> </w:t>
      </w:r>
      <w:r w:rsidRPr="00263F90">
        <w:rPr>
          <w:i/>
          <w:iCs/>
          <w:sz w:val="20"/>
          <w:szCs w:val="20"/>
        </w:rPr>
        <w:t>opportunities</w:t>
      </w:r>
      <w:r w:rsidRPr="00263F90">
        <w:rPr>
          <w:sz w:val="20"/>
          <w:szCs w:val="20"/>
        </w:rPr>
        <w:t>: (i) originate from or are connected to the undertaking’s strategy and business</w:t>
      </w:r>
      <w:r w:rsidRPr="00263F90">
        <w:rPr>
          <w:spacing w:val="1"/>
          <w:sz w:val="20"/>
          <w:szCs w:val="20"/>
        </w:rPr>
        <w:t xml:space="preserve"> </w:t>
      </w:r>
      <w:r w:rsidRPr="00263F90">
        <w:rPr>
          <w:sz w:val="20"/>
          <w:szCs w:val="20"/>
        </w:rPr>
        <w:t>models, and (ii) inform and contribute to adapting the undertaking’s strategy and business</w:t>
      </w:r>
      <w:r w:rsidRPr="00263F90">
        <w:rPr>
          <w:spacing w:val="1"/>
          <w:sz w:val="20"/>
          <w:szCs w:val="20"/>
        </w:rPr>
        <w:t xml:space="preserve"> </w:t>
      </w:r>
      <w:r w:rsidRPr="00263F90">
        <w:rPr>
          <w:sz w:val="20"/>
          <w:szCs w:val="20"/>
        </w:rPr>
        <w:t>model;</w:t>
      </w:r>
      <w:r w:rsidRPr="00263F90">
        <w:rPr>
          <w:spacing w:val="-2"/>
          <w:sz w:val="20"/>
          <w:szCs w:val="20"/>
        </w:rPr>
        <w:t xml:space="preserve"> </w:t>
      </w:r>
      <w:r w:rsidRPr="00263F90">
        <w:rPr>
          <w:sz w:val="20"/>
          <w:szCs w:val="20"/>
        </w:rPr>
        <w:t>and</w:t>
      </w:r>
    </w:p>
    <w:p w14:paraId="131AEBD8" w14:textId="77777777" w:rsidR="002E4F82" w:rsidRPr="00263F90" w:rsidRDefault="0024388E" w:rsidP="006F1265">
      <w:pPr>
        <w:pStyle w:val="Akapitzlist"/>
        <w:numPr>
          <w:ilvl w:val="1"/>
          <w:numId w:val="127"/>
        </w:numPr>
        <w:tabs>
          <w:tab w:val="num" w:pos="1277"/>
          <w:tab w:val="left" w:pos="1559"/>
        </w:tabs>
        <w:spacing w:before="145"/>
        <w:ind w:left="1276" w:right="133"/>
        <w:rPr>
          <w:sz w:val="20"/>
        </w:rPr>
      </w:pPr>
      <w:r w:rsidRPr="00263F90">
        <w:rPr>
          <w:sz w:val="20"/>
          <w:szCs w:val="20"/>
        </w:rPr>
        <w:t>the</w:t>
      </w:r>
      <w:r w:rsidRPr="00263F90">
        <w:rPr>
          <w:spacing w:val="1"/>
          <w:sz w:val="20"/>
          <w:szCs w:val="20"/>
        </w:rPr>
        <w:t xml:space="preserve"> </w:t>
      </w:r>
      <w:r w:rsidRPr="00263F90">
        <w:rPr>
          <w:sz w:val="20"/>
          <w:szCs w:val="20"/>
        </w:rPr>
        <w:t>relationship</w:t>
      </w:r>
      <w:r w:rsidRPr="00263F90">
        <w:rPr>
          <w:spacing w:val="1"/>
          <w:sz w:val="20"/>
          <w:szCs w:val="20"/>
        </w:rPr>
        <w:t xml:space="preserve"> </w:t>
      </w:r>
      <w:r w:rsidRPr="00263F90">
        <w:rPr>
          <w:sz w:val="20"/>
          <w:szCs w:val="20"/>
        </w:rPr>
        <w:t>between</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risks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opportunities</w:t>
      </w:r>
      <w:r w:rsidRPr="00263F90">
        <w:rPr>
          <w:spacing w:val="1"/>
          <w:sz w:val="20"/>
          <w:szCs w:val="20"/>
        </w:rPr>
        <w:t xml:space="preserve"> </w:t>
      </w:r>
      <w:r w:rsidRPr="00263F90">
        <w:rPr>
          <w:sz w:val="20"/>
          <w:szCs w:val="20"/>
        </w:rPr>
        <w:t>arising</w:t>
      </w:r>
      <w:r w:rsidRPr="00263F90">
        <w:rPr>
          <w:spacing w:val="1"/>
          <w:sz w:val="20"/>
          <w:szCs w:val="20"/>
        </w:rPr>
        <w:t xml:space="preserve"> </w:t>
      </w:r>
      <w:r w:rsidRPr="00263F90">
        <w:rPr>
          <w:sz w:val="20"/>
          <w:szCs w:val="20"/>
        </w:rPr>
        <w:t>from</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b/>
          <w:i/>
          <w:sz w:val="20"/>
          <w:szCs w:val="20"/>
        </w:rPr>
        <w:t>dependencies</w:t>
      </w:r>
      <w:r w:rsidRPr="00263F90">
        <w:rPr>
          <w:spacing w:val="1"/>
          <w:sz w:val="20"/>
          <w:szCs w:val="20"/>
        </w:rPr>
        <w:t xml:space="preserve"> </w:t>
      </w:r>
      <w:r w:rsidRPr="00263F90">
        <w:rPr>
          <w:sz w:val="20"/>
          <w:szCs w:val="20"/>
        </w:rPr>
        <w:t>on</w:t>
      </w:r>
      <w:r w:rsidRPr="00263F90">
        <w:rPr>
          <w:spacing w:val="-2"/>
          <w:sz w:val="20"/>
          <w:szCs w:val="20"/>
        </w:rPr>
        <w:t xml:space="preserve"> </w:t>
      </w:r>
      <w:r w:rsidRPr="00263F90">
        <w:rPr>
          <w:sz w:val="20"/>
          <w:szCs w:val="20"/>
        </w:rPr>
        <w:t>affected</w:t>
      </w:r>
      <w:r w:rsidRPr="00263F90">
        <w:rPr>
          <w:spacing w:val="-2"/>
          <w:sz w:val="20"/>
          <w:szCs w:val="20"/>
        </w:rPr>
        <w:t xml:space="preserve"> </w:t>
      </w:r>
      <w:r w:rsidRPr="00263F90">
        <w:rPr>
          <w:sz w:val="20"/>
          <w:szCs w:val="20"/>
        </w:rPr>
        <w:t>communities</w:t>
      </w:r>
      <w:r w:rsidRPr="00263F90">
        <w:rPr>
          <w:spacing w:val="2"/>
          <w:sz w:val="20"/>
          <w:szCs w:val="20"/>
        </w:rPr>
        <w:t xml:space="preserve"> </w:t>
      </w:r>
      <w:r w:rsidRPr="00263F90">
        <w:rPr>
          <w:sz w:val="20"/>
          <w:szCs w:val="20"/>
        </w:rPr>
        <w:t>and its</w:t>
      </w:r>
      <w:r w:rsidRPr="00263F90">
        <w:rPr>
          <w:spacing w:val="-1"/>
          <w:sz w:val="20"/>
          <w:szCs w:val="20"/>
        </w:rPr>
        <w:t xml:space="preserve"> </w:t>
      </w:r>
      <w:r w:rsidRPr="00263F90">
        <w:rPr>
          <w:sz w:val="20"/>
          <w:szCs w:val="20"/>
        </w:rPr>
        <w:t>strategy and business</w:t>
      </w:r>
      <w:r w:rsidRPr="00263F90">
        <w:rPr>
          <w:spacing w:val="-1"/>
          <w:sz w:val="20"/>
          <w:szCs w:val="20"/>
        </w:rPr>
        <w:t xml:space="preserve"> </w:t>
      </w:r>
      <w:r w:rsidRPr="00263F90">
        <w:rPr>
          <w:sz w:val="20"/>
          <w:szCs w:val="20"/>
        </w:rPr>
        <w:t>model.</w:t>
      </w:r>
    </w:p>
    <w:p w14:paraId="131AEBD9" w14:textId="77777777" w:rsidR="002E4F82" w:rsidRPr="00263F90" w:rsidRDefault="0024388E" w:rsidP="006F1265">
      <w:pPr>
        <w:pStyle w:val="Akapitzlist"/>
        <w:numPr>
          <w:ilvl w:val="0"/>
          <w:numId w:val="127"/>
        </w:numPr>
        <w:tabs>
          <w:tab w:val="clear" w:pos="1637"/>
          <w:tab w:val="left" w:pos="878"/>
          <w:tab w:val="num" w:pos="1277"/>
        </w:tabs>
        <w:spacing w:before="144"/>
        <w:ind w:left="567" w:right="128"/>
        <w:rPr>
          <w:sz w:val="20"/>
          <w:szCs w:val="20"/>
        </w:rPr>
      </w:pPr>
      <w:r w:rsidRPr="00263F90">
        <w:rPr>
          <w:sz w:val="20"/>
          <w:szCs w:val="20"/>
        </w:rPr>
        <w:t>When fulfilling the requirements of paragraph 48, the undertaking shall disclose whether</w:t>
      </w:r>
      <w:r w:rsidRPr="00263F90">
        <w:rPr>
          <w:spacing w:val="1"/>
          <w:sz w:val="20"/>
          <w:szCs w:val="20"/>
        </w:rPr>
        <w:t xml:space="preserve"> </w:t>
      </w:r>
      <w:r w:rsidRPr="00263F90">
        <w:rPr>
          <w:sz w:val="20"/>
          <w:szCs w:val="20"/>
        </w:rPr>
        <w:t xml:space="preserve">all </w:t>
      </w:r>
      <w:r w:rsidRPr="00263F90">
        <w:rPr>
          <w:b/>
          <w:i/>
          <w:sz w:val="20"/>
          <w:szCs w:val="20"/>
        </w:rPr>
        <w:t xml:space="preserve">affected communities </w:t>
      </w:r>
      <w:r w:rsidRPr="00263F90">
        <w:rPr>
          <w:sz w:val="20"/>
          <w:szCs w:val="20"/>
        </w:rPr>
        <w:t>who are likely to be materially impacted by the undertaking, including impacts that</w:t>
      </w:r>
      <w:r w:rsidRPr="00263F90">
        <w:rPr>
          <w:spacing w:val="1"/>
          <w:sz w:val="20"/>
          <w:szCs w:val="20"/>
        </w:rPr>
        <w:t xml:space="preserve"> </w:t>
      </w:r>
      <w:r w:rsidRPr="00263F90">
        <w:rPr>
          <w:sz w:val="20"/>
          <w:szCs w:val="20"/>
        </w:rPr>
        <w:t xml:space="preserve">are connected with the undertaking’s own operations and </w:t>
      </w:r>
      <w:r w:rsidRPr="00263F90">
        <w:rPr>
          <w:b/>
          <w:bCs/>
          <w:i/>
          <w:iCs/>
          <w:sz w:val="20"/>
          <w:szCs w:val="20"/>
        </w:rPr>
        <w:t>value chain</w:t>
      </w:r>
      <w:r w:rsidRPr="00263F90">
        <w:rPr>
          <w:sz w:val="20"/>
          <w:szCs w:val="20"/>
        </w:rPr>
        <w:t>, including through its products or</w:t>
      </w:r>
      <w:r w:rsidRPr="00263F90">
        <w:rPr>
          <w:spacing w:val="1"/>
          <w:sz w:val="20"/>
          <w:szCs w:val="20"/>
        </w:rPr>
        <w:t xml:space="preserve"> </w:t>
      </w:r>
      <w:r w:rsidRPr="00263F90">
        <w:rPr>
          <w:sz w:val="20"/>
          <w:szCs w:val="20"/>
        </w:rPr>
        <w:t xml:space="preserve">services, as well as through its </w:t>
      </w:r>
      <w:r w:rsidRPr="00263F90">
        <w:rPr>
          <w:b/>
          <w:bCs/>
          <w:i/>
          <w:iCs/>
          <w:sz w:val="20"/>
          <w:szCs w:val="20"/>
        </w:rPr>
        <w:t>business relationships</w:t>
      </w:r>
      <w:r w:rsidRPr="00263F90">
        <w:rPr>
          <w:sz w:val="20"/>
          <w:szCs w:val="20"/>
        </w:rPr>
        <w:t>, are included in the scope of its disclosure under ESRS 2.</w:t>
      </w:r>
      <w:r w:rsidRPr="00263F90">
        <w:rPr>
          <w:spacing w:val="1"/>
          <w:sz w:val="20"/>
          <w:szCs w:val="20"/>
        </w:rPr>
        <w:t xml:space="preserve"> </w:t>
      </w:r>
      <w:r w:rsidRPr="00263F90">
        <w:rPr>
          <w:sz w:val="20"/>
          <w:szCs w:val="20"/>
        </w:rPr>
        <w:t>In</w:t>
      </w:r>
      <w:r w:rsidRPr="00263F90">
        <w:rPr>
          <w:spacing w:val="-2"/>
          <w:sz w:val="20"/>
          <w:szCs w:val="20"/>
        </w:rPr>
        <w:t xml:space="preserve"> </w:t>
      </w:r>
      <w:r w:rsidRPr="00263F90">
        <w:rPr>
          <w:sz w:val="20"/>
          <w:szCs w:val="20"/>
        </w:rPr>
        <w:t>addition,</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 shall</w:t>
      </w:r>
      <w:r w:rsidRPr="00263F90">
        <w:rPr>
          <w:spacing w:val="-2"/>
          <w:sz w:val="20"/>
          <w:szCs w:val="20"/>
        </w:rPr>
        <w:t xml:space="preserve"> </w:t>
      </w:r>
      <w:r w:rsidRPr="00263F90">
        <w:rPr>
          <w:sz w:val="20"/>
          <w:szCs w:val="20"/>
        </w:rPr>
        <w:t>provide</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following information:</w:t>
      </w:r>
    </w:p>
    <w:p w14:paraId="131AEBDA" w14:textId="77777777" w:rsidR="002E4F82" w:rsidRPr="00263F90" w:rsidRDefault="0024388E" w:rsidP="006F1265">
      <w:pPr>
        <w:pStyle w:val="Akapitzlist"/>
        <w:numPr>
          <w:ilvl w:val="1"/>
          <w:numId w:val="127"/>
        </w:numPr>
        <w:tabs>
          <w:tab w:val="num" w:pos="1277"/>
          <w:tab w:val="left" w:pos="1559"/>
        </w:tabs>
        <w:spacing w:before="144"/>
        <w:ind w:left="1134" w:right="129"/>
        <w:rPr>
          <w:sz w:val="20"/>
        </w:rPr>
      </w:pPr>
      <w:r w:rsidRPr="00263F90">
        <w:rPr>
          <w:sz w:val="20"/>
          <w:szCs w:val="20"/>
        </w:rPr>
        <w:t>a</w:t>
      </w:r>
      <w:r w:rsidRPr="00263F90">
        <w:rPr>
          <w:spacing w:val="51"/>
          <w:sz w:val="20"/>
          <w:szCs w:val="20"/>
        </w:rPr>
        <w:t xml:space="preserve"> </w:t>
      </w:r>
      <w:r w:rsidRPr="00263F90">
        <w:rPr>
          <w:sz w:val="20"/>
          <w:szCs w:val="20"/>
        </w:rPr>
        <w:t>brief</w:t>
      </w:r>
      <w:r w:rsidRPr="00263F90">
        <w:rPr>
          <w:spacing w:val="55"/>
          <w:sz w:val="20"/>
          <w:szCs w:val="20"/>
        </w:rPr>
        <w:t xml:space="preserve"> </w:t>
      </w:r>
      <w:r w:rsidRPr="00263F90">
        <w:rPr>
          <w:sz w:val="20"/>
          <w:szCs w:val="20"/>
        </w:rPr>
        <w:t>description</w:t>
      </w:r>
      <w:r w:rsidRPr="00263F90">
        <w:rPr>
          <w:spacing w:val="52"/>
          <w:sz w:val="20"/>
          <w:szCs w:val="20"/>
        </w:rPr>
        <w:t xml:space="preserve"> </w:t>
      </w:r>
      <w:r w:rsidRPr="00263F90">
        <w:rPr>
          <w:sz w:val="20"/>
          <w:szCs w:val="20"/>
        </w:rPr>
        <w:t>of</w:t>
      </w:r>
      <w:r w:rsidRPr="00263F90">
        <w:rPr>
          <w:spacing w:val="52"/>
          <w:sz w:val="20"/>
          <w:szCs w:val="20"/>
        </w:rPr>
        <w:t xml:space="preserve"> </w:t>
      </w:r>
      <w:r w:rsidRPr="00263F90">
        <w:rPr>
          <w:sz w:val="20"/>
          <w:szCs w:val="20"/>
        </w:rPr>
        <w:t>the</w:t>
      </w:r>
      <w:r w:rsidRPr="00263F90">
        <w:rPr>
          <w:spacing w:val="53"/>
          <w:sz w:val="20"/>
          <w:szCs w:val="20"/>
        </w:rPr>
        <w:t xml:space="preserve"> </w:t>
      </w:r>
      <w:r w:rsidRPr="00263F90">
        <w:rPr>
          <w:sz w:val="20"/>
          <w:szCs w:val="20"/>
        </w:rPr>
        <w:t>types</w:t>
      </w:r>
      <w:r w:rsidRPr="00263F90">
        <w:rPr>
          <w:spacing w:val="54"/>
          <w:sz w:val="20"/>
          <w:szCs w:val="20"/>
        </w:rPr>
        <w:t xml:space="preserve"> </w:t>
      </w:r>
      <w:r w:rsidRPr="00263F90">
        <w:rPr>
          <w:sz w:val="20"/>
          <w:szCs w:val="20"/>
        </w:rPr>
        <w:t>of</w:t>
      </w:r>
      <w:r w:rsidRPr="00263F90">
        <w:rPr>
          <w:spacing w:val="52"/>
          <w:sz w:val="20"/>
          <w:szCs w:val="20"/>
        </w:rPr>
        <w:t xml:space="preserve"> </w:t>
      </w:r>
      <w:r w:rsidRPr="00263F90">
        <w:rPr>
          <w:sz w:val="20"/>
          <w:szCs w:val="20"/>
        </w:rPr>
        <w:t>communities</w:t>
      </w:r>
      <w:r w:rsidRPr="00263F90">
        <w:rPr>
          <w:spacing w:val="53"/>
          <w:sz w:val="20"/>
          <w:szCs w:val="20"/>
        </w:rPr>
        <w:t xml:space="preserve"> </w:t>
      </w:r>
      <w:r w:rsidRPr="00263F90">
        <w:rPr>
          <w:sz w:val="20"/>
          <w:szCs w:val="20"/>
        </w:rPr>
        <w:t>subject</w:t>
      </w:r>
      <w:r w:rsidRPr="00263F90">
        <w:rPr>
          <w:spacing w:val="52"/>
          <w:sz w:val="20"/>
          <w:szCs w:val="20"/>
        </w:rPr>
        <w:t xml:space="preserve"> </w:t>
      </w:r>
      <w:r w:rsidRPr="00263F90">
        <w:rPr>
          <w:sz w:val="20"/>
          <w:szCs w:val="20"/>
        </w:rPr>
        <w:t>to</w:t>
      </w:r>
      <w:r w:rsidRPr="00263F90">
        <w:rPr>
          <w:spacing w:val="51"/>
          <w:sz w:val="20"/>
          <w:szCs w:val="20"/>
        </w:rPr>
        <w:t xml:space="preserve"> </w:t>
      </w:r>
      <w:r w:rsidRPr="00263F90">
        <w:rPr>
          <w:sz w:val="20"/>
          <w:szCs w:val="20"/>
        </w:rPr>
        <w:t>material</w:t>
      </w:r>
      <w:r w:rsidRPr="00263F90">
        <w:rPr>
          <w:spacing w:val="52"/>
          <w:sz w:val="20"/>
          <w:szCs w:val="20"/>
        </w:rPr>
        <w:t xml:space="preserve"> </w:t>
      </w:r>
      <w:r w:rsidRPr="00263F90">
        <w:rPr>
          <w:sz w:val="20"/>
          <w:szCs w:val="20"/>
        </w:rPr>
        <w:t>impacts</w:t>
      </w:r>
      <w:r w:rsidRPr="00263F90">
        <w:rPr>
          <w:spacing w:val="53"/>
          <w:sz w:val="20"/>
          <w:szCs w:val="20"/>
        </w:rPr>
        <w:t xml:space="preserve"> </w:t>
      </w:r>
      <w:r w:rsidRPr="00263F90">
        <w:rPr>
          <w:sz w:val="20"/>
          <w:szCs w:val="20"/>
        </w:rPr>
        <w:t>by</w:t>
      </w:r>
      <w:r w:rsidRPr="00263F90">
        <w:rPr>
          <w:spacing w:val="53"/>
          <w:sz w:val="20"/>
          <w:szCs w:val="20"/>
        </w:rPr>
        <w:t xml:space="preserve"> </w:t>
      </w:r>
      <w:r w:rsidRPr="00263F90">
        <w:rPr>
          <w:sz w:val="20"/>
          <w:szCs w:val="20"/>
        </w:rPr>
        <w:t>its</w:t>
      </w:r>
      <w:r w:rsidRPr="00263F90">
        <w:rPr>
          <w:spacing w:val="9"/>
          <w:sz w:val="20"/>
          <w:szCs w:val="20"/>
        </w:rPr>
        <w:t xml:space="preserve"> </w:t>
      </w:r>
      <w:r w:rsidRPr="00263F90">
        <w:rPr>
          <w:sz w:val="20"/>
          <w:szCs w:val="20"/>
        </w:rPr>
        <w:t>own</w:t>
      </w:r>
      <w:r w:rsidRPr="00263F90">
        <w:rPr>
          <w:spacing w:val="-54"/>
          <w:sz w:val="20"/>
          <w:szCs w:val="20"/>
        </w:rPr>
        <w:t xml:space="preserve"> </w:t>
      </w:r>
      <w:r w:rsidRPr="00263F90">
        <w:rPr>
          <w:sz w:val="20"/>
          <w:szCs w:val="20"/>
        </w:rPr>
        <w:t xml:space="preserve">operations or through its upstream and downstream </w:t>
      </w:r>
      <w:r w:rsidRPr="00263F90">
        <w:rPr>
          <w:bCs/>
          <w:iCs/>
          <w:sz w:val="20"/>
          <w:szCs w:val="20"/>
        </w:rPr>
        <w:t>value chain</w:t>
      </w:r>
      <w:r w:rsidRPr="00263F90">
        <w:rPr>
          <w:sz w:val="20"/>
          <w:szCs w:val="20"/>
        </w:rPr>
        <w:t>, and specify whether they</w:t>
      </w:r>
      <w:r w:rsidRPr="00263F90">
        <w:rPr>
          <w:spacing w:val="1"/>
          <w:sz w:val="20"/>
          <w:szCs w:val="20"/>
        </w:rPr>
        <w:t xml:space="preserve"> </w:t>
      </w:r>
      <w:r w:rsidRPr="00263F90">
        <w:rPr>
          <w:sz w:val="20"/>
          <w:szCs w:val="20"/>
        </w:rPr>
        <w:t>are:</w:t>
      </w:r>
    </w:p>
    <w:p w14:paraId="131AEBDB" w14:textId="77777777" w:rsidR="006D107E" w:rsidRPr="00263F90" w:rsidRDefault="0024388E" w:rsidP="006F1265">
      <w:pPr>
        <w:pStyle w:val="Akapitzlist"/>
        <w:numPr>
          <w:ilvl w:val="2"/>
          <w:numId w:val="127"/>
        </w:numPr>
        <w:tabs>
          <w:tab w:val="clear" w:pos="3077"/>
          <w:tab w:val="left" w:pos="1985"/>
        </w:tabs>
        <w:spacing w:before="146"/>
        <w:ind w:left="1985" w:right="134" w:hanging="709"/>
        <w:rPr>
          <w:sz w:val="20"/>
          <w:szCs w:val="20"/>
        </w:rPr>
      </w:pPr>
      <w:r w:rsidRPr="00263F90">
        <w:rPr>
          <w:sz w:val="20"/>
          <w:szCs w:val="20"/>
        </w:rPr>
        <w:t>communities</w:t>
      </w:r>
      <w:r w:rsidRPr="00263F90">
        <w:rPr>
          <w:spacing w:val="1"/>
          <w:sz w:val="20"/>
          <w:szCs w:val="20"/>
        </w:rPr>
        <w:t xml:space="preserve"> </w:t>
      </w:r>
      <w:r w:rsidRPr="00263F90">
        <w:rPr>
          <w:sz w:val="20"/>
          <w:szCs w:val="20"/>
        </w:rPr>
        <w:t>living</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working</w:t>
      </w:r>
      <w:r w:rsidRPr="00263F90">
        <w:rPr>
          <w:spacing w:val="1"/>
          <w:sz w:val="20"/>
          <w:szCs w:val="20"/>
        </w:rPr>
        <w:t xml:space="preserve"> </w:t>
      </w:r>
      <w:r w:rsidRPr="00263F90">
        <w:rPr>
          <w:sz w:val="20"/>
          <w:szCs w:val="20"/>
        </w:rPr>
        <w:t>around</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undertaking’s</w:t>
      </w:r>
      <w:r w:rsidRPr="00263F90">
        <w:rPr>
          <w:spacing w:val="1"/>
          <w:sz w:val="20"/>
          <w:szCs w:val="20"/>
        </w:rPr>
        <w:t xml:space="preserve"> </w:t>
      </w:r>
      <w:r w:rsidRPr="00263F90">
        <w:rPr>
          <w:sz w:val="20"/>
          <w:szCs w:val="20"/>
        </w:rPr>
        <w:t>operating</w:t>
      </w:r>
      <w:r w:rsidRPr="00263F90">
        <w:rPr>
          <w:spacing w:val="1"/>
          <w:sz w:val="20"/>
          <w:szCs w:val="20"/>
        </w:rPr>
        <w:t xml:space="preserve"> </w:t>
      </w:r>
      <w:r w:rsidRPr="00263F90">
        <w:rPr>
          <w:b/>
          <w:i/>
          <w:sz w:val="20"/>
          <w:szCs w:val="20"/>
        </w:rPr>
        <w:t>sites</w:t>
      </w:r>
      <w:r w:rsidRPr="00263F90">
        <w:rPr>
          <w:sz w:val="20"/>
          <w:szCs w:val="20"/>
        </w:rPr>
        <w:t>,</w:t>
      </w:r>
      <w:r w:rsidRPr="00263F90">
        <w:rPr>
          <w:spacing w:val="1"/>
          <w:sz w:val="20"/>
          <w:szCs w:val="20"/>
        </w:rPr>
        <w:t xml:space="preserve"> </w:t>
      </w:r>
      <w:r w:rsidRPr="00263F90">
        <w:rPr>
          <w:sz w:val="20"/>
          <w:szCs w:val="20"/>
        </w:rPr>
        <w:t>factories, facilities or other physical operations, or more remote communities affected</w:t>
      </w:r>
      <w:r w:rsidRPr="00263F90">
        <w:rPr>
          <w:spacing w:val="1"/>
          <w:sz w:val="20"/>
          <w:szCs w:val="20"/>
        </w:rPr>
        <w:t xml:space="preserve"> </w:t>
      </w:r>
      <w:r w:rsidRPr="00263F90">
        <w:rPr>
          <w:sz w:val="20"/>
          <w:szCs w:val="20"/>
        </w:rPr>
        <w:t>by</w:t>
      </w:r>
      <w:r w:rsidRPr="00263F90">
        <w:rPr>
          <w:spacing w:val="-1"/>
          <w:sz w:val="20"/>
          <w:szCs w:val="20"/>
        </w:rPr>
        <w:t xml:space="preserve"> </w:t>
      </w:r>
      <w:r w:rsidRPr="00263F90">
        <w:rPr>
          <w:sz w:val="20"/>
          <w:szCs w:val="20"/>
        </w:rPr>
        <w:t>activities</w:t>
      </w:r>
      <w:r w:rsidRPr="00263F90">
        <w:rPr>
          <w:spacing w:val="-1"/>
          <w:sz w:val="20"/>
          <w:szCs w:val="20"/>
        </w:rPr>
        <w:t xml:space="preserve"> </w:t>
      </w:r>
      <w:r w:rsidRPr="00263F90">
        <w:rPr>
          <w:sz w:val="20"/>
          <w:szCs w:val="20"/>
        </w:rPr>
        <w:t>at those</w:t>
      </w:r>
      <w:r w:rsidRPr="00263F90">
        <w:rPr>
          <w:spacing w:val="1"/>
          <w:sz w:val="20"/>
          <w:szCs w:val="20"/>
        </w:rPr>
        <w:t xml:space="preserve"> </w:t>
      </w:r>
      <w:r w:rsidRPr="00263F90">
        <w:rPr>
          <w:sz w:val="20"/>
          <w:szCs w:val="20"/>
        </w:rPr>
        <w:t>sites</w:t>
      </w:r>
      <w:r w:rsidRPr="00263F90">
        <w:rPr>
          <w:spacing w:val="-1"/>
          <w:sz w:val="20"/>
          <w:szCs w:val="20"/>
        </w:rPr>
        <w:t xml:space="preserve"> </w:t>
      </w:r>
      <w:r w:rsidRPr="00263F90">
        <w:rPr>
          <w:sz w:val="20"/>
          <w:szCs w:val="20"/>
        </w:rPr>
        <w:t>(for</w:t>
      </w:r>
      <w:r w:rsidRPr="00263F90">
        <w:rPr>
          <w:spacing w:val="-2"/>
          <w:sz w:val="20"/>
          <w:szCs w:val="20"/>
        </w:rPr>
        <w:t xml:space="preserve"> </w:t>
      </w:r>
      <w:r w:rsidRPr="00263F90">
        <w:rPr>
          <w:sz w:val="20"/>
          <w:szCs w:val="20"/>
        </w:rPr>
        <w:t>example</w:t>
      </w:r>
      <w:r w:rsidRPr="00263F90">
        <w:rPr>
          <w:spacing w:val="1"/>
          <w:sz w:val="20"/>
          <w:szCs w:val="20"/>
        </w:rPr>
        <w:t xml:space="preserve"> </w:t>
      </w:r>
      <w:r w:rsidRPr="00263F90">
        <w:rPr>
          <w:sz w:val="20"/>
          <w:szCs w:val="20"/>
        </w:rPr>
        <w:t>by</w:t>
      </w:r>
      <w:r w:rsidRPr="00263F90">
        <w:rPr>
          <w:spacing w:val="-1"/>
          <w:sz w:val="20"/>
          <w:szCs w:val="20"/>
        </w:rPr>
        <w:t xml:space="preserve"> </w:t>
      </w:r>
      <w:r w:rsidRPr="00263F90">
        <w:rPr>
          <w:sz w:val="20"/>
          <w:szCs w:val="20"/>
        </w:rPr>
        <w:t xml:space="preserve">downstream water </w:t>
      </w:r>
      <w:r w:rsidRPr="00263F90">
        <w:rPr>
          <w:b/>
          <w:i/>
          <w:sz w:val="20"/>
          <w:szCs w:val="20"/>
        </w:rPr>
        <w:t>pollution</w:t>
      </w:r>
      <w:r w:rsidRPr="00263F90">
        <w:rPr>
          <w:sz w:val="20"/>
          <w:szCs w:val="20"/>
        </w:rPr>
        <w:t>);</w:t>
      </w:r>
    </w:p>
    <w:p w14:paraId="131AEBDC" w14:textId="77777777" w:rsidR="006D107E" w:rsidRPr="00263F90" w:rsidRDefault="0024388E" w:rsidP="006F1265">
      <w:pPr>
        <w:pStyle w:val="Akapitzlist"/>
        <w:numPr>
          <w:ilvl w:val="2"/>
          <w:numId w:val="127"/>
        </w:numPr>
        <w:tabs>
          <w:tab w:val="clear" w:pos="3077"/>
          <w:tab w:val="left" w:pos="1985"/>
        </w:tabs>
        <w:spacing w:before="146"/>
        <w:ind w:left="1985" w:right="134" w:hanging="709"/>
        <w:rPr>
          <w:sz w:val="20"/>
          <w:szCs w:val="20"/>
        </w:rPr>
      </w:pPr>
      <w:r w:rsidRPr="00263F90">
        <w:rPr>
          <w:sz w:val="20"/>
          <w:szCs w:val="20"/>
        </w:rPr>
        <w:t>communities along the undertaking’s value chain (for example, those affected by the</w:t>
      </w:r>
      <w:r w:rsidRPr="00263F90">
        <w:rPr>
          <w:spacing w:val="1"/>
          <w:sz w:val="20"/>
          <w:szCs w:val="20"/>
        </w:rPr>
        <w:t xml:space="preserve"> </w:t>
      </w:r>
      <w:r w:rsidRPr="00263F90">
        <w:rPr>
          <w:sz w:val="20"/>
          <w:szCs w:val="20"/>
        </w:rPr>
        <w:t>operations</w:t>
      </w:r>
      <w:r w:rsidRPr="00263F90">
        <w:rPr>
          <w:spacing w:val="-11"/>
          <w:sz w:val="20"/>
          <w:szCs w:val="20"/>
        </w:rPr>
        <w:t xml:space="preserve"> </w:t>
      </w:r>
      <w:r w:rsidRPr="00263F90">
        <w:rPr>
          <w:sz w:val="20"/>
          <w:szCs w:val="20"/>
        </w:rPr>
        <w:t>of</w:t>
      </w:r>
      <w:r w:rsidRPr="00263F90">
        <w:rPr>
          <w:spacing w:val="-13"/>
          <w:sz w:val="20"/>
          <w:szCs w:val="20"/>
        </w:rPr>
        <w:t xml:space="preserve"> </w:t>
      </w:r>
      <w:r w:rsidRPr="00263F90">
        <w:rPr>
          <w:b/>
          <w:i/>
          <w:sz w:val="20"/>
          <w:szCs w:val="20"/>
        </w:rPr>
        <w:t>suppliers</w:t>
      </w:r>
      <w:r w:rsidRPr="00263F90">
        <w:rPr>
          <w:sz w:val="20"/>
          <w:szCs w:val="20"/>
        </w:rPr>
        <w:t>’</w:t>
      </w:r>
      <w:r w:rsidRPr="00263F90">
        <w:rPr>
          <w:spacing w:val="-13"/>
          <w:sz w:val="20"/>
          <w:szCs w:val="20"/>
        </w:rPr>
        <w:t xml:space="preserve"> </w:t>
      </w:r>
      <w:r w:rsidRPr="00263F90">
        <w:rPr>
          <w:sz w:val="20"/>
          <w:szCs w:val="20"/>
        </w:rPr>
        <w:t>facilities</w:t>
      </w:r>
      <w:r w:rsidRPr="00263F90">
        <w:rPr>
          <w:spacing w:val="-11"/>
          <w:sz w:val="20"/>
          <w:szCs w:val="20"/>
        </w:rPr>
        <w:t xml:space="preserve"> </w:t>
      </w:r>
      <w:r w:rsidRPr="00263F90">
        <w:rPr>
          <w:sz w:val="20"/>
          <w:szCs w:val="20"/>
        </w:rPr>
        <w:t>or</w:t>
      </w:r>
      <w:r w:rsidRPr="00263F90">
        <w:rPr>
          <w:spacing w:val="-12"/>
          <w:sz w:val="20"/>
          <w:szCs w:val="20"/>
        </w:rPr>
        <w:t xml:space="preserve"> </w:t>
      </w:r>
      <w:r w:rsidRPr="00263F90">
        <w:rPr>
          <w:sz w:val="20"/>
          <w:szCs w:val="20"/>
        </w:rPr>
        <w:t>by</w:t>
      </w:r>
      <w:r w:rsidRPr="00263F90">
        <w:rPr>
          <w:spacing w:val="-11"/>
          <w:sz w:val="20"/>
          <w:szCs w:val="20"/>
        </w:rPr>
        <w:t xml:space="preserve"> </w:t>
      </w:r>
      <w:r w:rsidRPr="00263F90">
        <w:rPr>
          <w:sz w:val="20"/>
          <w:szCs w:val="20"/>
        </w:rPr>
        <w:t>the</w:t>
      </w:r>
      <w:r w:rsidRPr="00263F90">
        <w:rPr>
          <w:spacing w:val="-13"/>
          <w:sz w:val="20"/>
          <w:szCs w:val="20"/>
        </w:rPr>
        <w:t xml:space="preserve"> </w:t>
      </w:r>
      <w:r w:rsidRPr="00263F90">
        <w:rPr>
          <w:sz w:val="20"/>
          <w:szCs w:val="20"/>
        </w:rPr>
        <w:t>activities</w:t>
      </w:r>
      <w:r w:rsidRPr="00263F90">
        <w:rPr>
          <w:spacing w:val="-11"/>
          <w:sz w:val="20"/>
          <w:szCs w:val="20"/>
        </w:rPr>
        <w:t xml:space="preserve"> </w:t>
      </w:r>
      <w:r w:rsidRPr="00263F90">
        <w:rPr>
          <w:sz w:val="20"/>
          <w:szCs w:val="20"/>
        </w:rPr>
        <w:t>of</w:t>
      </w:r>
      <w:r w:rsidRPr="00263F90">
        <w:rPr>
          <w:spacing w:val="-13"/>
          <w:sz w:val="20"/>
          <w:szCs w:val="20"/>
        </w:rPr>
        <w:t xml:space="preserve"> </w:t>
      </w:r>
      <w:r w:rsidRPr="00263F90">
        <w:rPr>
          <w:sz w:val="20"/>
          <w:szCs w:val="20"/>
        </w:rPr>
        <w:t>logistics</w:t>
      </w:r>
      <w:r w:rsidRPr="00263F90">
        <w:rPr>
          <w:spacing w:val="-11"/>
          <w:sz w:val="20"/>
          <w:szCs w:val="20"/>
        </w:rPr>
        <w:t xml:space="preserve"> </w:t>
      </w:r>
      <w:r w:rsidRPr="00263F90">
        <w:rPr>
          <w:sz w:val="20"/>
          <w:szCs w:val="20"/>
        </w:rPr>
        <w:t>or</w:t>
      </w:r>
      <w:r w:rsidRPr="00263F90">
        <w:rPr>
          <w:spacing w:val="-12"/>
          <w:sz w:val="20"/>
          <w:szCs w:val="20"/>
        </w:rPr>
        <w:t xml:space="preserve"> </w:t>
      </w:r>
      <w:r w:rsidRPr="00263F90">
        <w:rPr>
          <w:sz w:val="20"/>
          <w:szCs w:val="20"/>
        </w:rPr>
        <w:t>distribution</w:t>
      </w:r>
      <w:r w:rsidRPr="00263F90">
        <w:rPr>
          <w:spacing w:val="-10"/>
          <w:sz w:val="20"/>
          <w:szCs w:val="20"/>
        </w:rPr>
        <w:t xml:space="preserve"> </w:t>
      </w:r>
      <w:r w:rsidRPr="00263F90">
        <w:rPr>
          <w:sz w:val="20"/>
          <w:szCs w:val="20"/>
        </w:rPr>
        <w:t>providers);</w:t>
      </w:r>
    </w:p>
    <w:p w14:paraId="131AEBDD" w14:textId="77777777" w:rsidR="006D107E" w:rsidRPr="00263F90" w:rsidRDefault="0024388E" w:rsidP="006F1265">
      <w:pPr>
        <w:pStyle w:val="Akapitzlist"/>
        <w:numPr>
          <w:ilvl w:val="2"/>
          <w:numId w:val="127"/>
        </w:numPr>
        <w:tabs>
          <w:tab w:val="clear" w:pos="3077"/>
          <w:tab w:val="left" w:pos="1985"/>
        </w:tabs>
        <w:spacing w:before="146"/>
        <w:ind w:left="1985" w:right="134" w:hanging="709"/>
        <w:rPr>
          <w:sz w:val="20"/>
          <w:szCs w:val="20"/>
        </w:rPr>
      </w:pPr>
      <w:r w:rsidRPr="00263F90">
        <w:rPr>
          <w:sz w:val="20"/>
          <w:szCs w:val="20"/>
        </w:rPr>
        <w:t>communities at one or both endpoints of the value chain (for example, at the point of</w:t>
      </w:r>
      <w:r w:rsidRPr="00263F90">
        <w:rPr>
          <w:spacing w:val="1"/>
          <w:sz w:val="20"/>
          <w:szCs w:val="20"/>
        </w:rPr>
        <w:t xml:space="preserve"> </w:t>
      </w:r>
      <w:r w:rsidRPr="00263F90">
        <w:rPr>
          <w:sz w:val="20"/>
          <w:szCs w:val="20"/>
        </w:rPr>
        <w:t>extraction of metals or minerals or harvesting of commodities, or communities around</w:t>
      </w:r>
      <w:r w:rsidRPr="00263F90">
        <w:rPr>
          <w:spacing w:val="1"/>
          <w:sz w:val="20"/>
          <w:szCs w:val="20"/>
        </w:rPr>
        <w:t xml:space="preserve"> </w:t>
      </w:r>
      <w:r w:rsidRPr="00263F90">
        <w:rPr>
          <w:b/>
          <w:i/>
          <w:sz w:val="20"/>
          <w:szCs w:val="20"/>
        </w:rPr>
        <w:t>waste</w:t>
      </w:r>
      <w:r w:rsidRPr="00263F90">
        <w:rPr>
          <w:spacing w:val="-2"/>
          <w:sz w:val="20"/>
          <w:szCs w:val="20"/>
        </w:rPr>
        <w:t xml:space="preserve"> </w:t>
      </w:r>
      <w:r w:rsidRPr="00263F90">
        <w:rPr>
          <w:sz w:val="20"/>
          <w:szCs w:val="20"/>
        </w:rPr>
        <w:t>or</w:t>
      </w:r>
      <w:r w:rsidRPr="00263F90">
        <w:rPr>
          <w:spacing w:val="-1"/>
          <w:sz w:val="20"/>
          <w:szCs w:val="20"/>
        </w:rPr>
        <w:t xml:space="preserve"> </w:t>
      </w:r>
      <w:r w:rsidRPr="00263F90">
        <w:rPr>
          <w:b/>
          <w:i/>
          <w:sz w:val="20"/>
          <w:szCs w:val="20"/>
        </w:rPr>
        <w:t>recycling</w:t>
      </w:r>
      <w:r w:rsidRPr="00263F90">
        <w:rPr>
          <w:spacing w:val="-1"/>
          <w:sz w:val="20"/>
          <w:szCs w:val="20"/>
        </w:rPr>
        <w:t xml:space="preserve"> </w:t>
      </w:r>
      <w:r w:rsidRPr="00263F90">
        <w:rPr>
          <w:sz w:val="20"/>
          <w:szCs w:val="20"/>
        </w:rPr>
        <w:t>sites);</w:t>
      </w:r>
    </w:p>
    <w:p w14:paraId="131AEBDE" w14:textId="77777777" w:rsidR="002E4F82" w:rsidRPr="00263F90" w:rsidRDefault="0024388E" w:rsidP="006F1265">
      <w:pPr>
        <w:pStyle w:val="Akapitzlist"/>
        <w:numPr>
          <w:ilvl w:val="2"/>
          <w:numId w:val="127"/>
        </w:numPr>
        <w:tabs>
          <w:tab w:val="clear" w:pos="3077"/>
          <w:tab w:val="left" w:pos="1985"/>
        </w:tabs>
        <w:spacing w:before="146"/>
        <w:ind w:left="1985" w:right="134" w:hanging="709"/>
        <w:rPr>
          <w:sz w:val="20"/>
          <w:szCs w:val="20"/>
        </w:rPr>
      </w:pPr>
      <w:r w:rsidRPr="00263F90">
        <w:rPr>
          <w:sz w:val="20"/>
          <w:szCs w:val="20"/>
        </w:rPr>
        <w:t>communities</w:t>
      </w:r>
      <w:r w:rsidRPr="00263F90">
        <w:rPr>
          <w:spacing w:val="-3"/>
          <w:sz w:val="20"/>
          <w:szCs w:val="20"/>
        </w:rPr>
        <w:t xml:space="preserve"> </w:t>
      </w:r>
      <w:r w:rsidRPr="00263F90">
        <w:rPr>
          <w:sz w:val="20"/>
          <w:szCs w:val="20"/>
        </w:rPr>
        <w:t>of</w:t>
      </w:r>
      <w:r w:rsidRPr="00263F90">
        <w:rPr>
          <w:spacing w:val="-2"/>
          <w:sz w:val="20"/>
          <w:szCs w:val="20"/>
        </w:rPr>
        <w:t xml:space="preserve"> </w:t>
      </w:r>
      <w:r w:rsidRPr="00263F90">
        <w:rPr>
          <w:b/>
          <w:i/>
          <w:sz w:val="20"/>
          <w:szCs w:val="20"/>
          <w:shd w:val="clear" w:color="auto" w:fill="FFFFFF" w:themeFill="background1"/>
        </w:rPr>
        <w:t>indigenous</w:t>
      </w:r>
      <w:r w:rsidRPr="00263F90">
        <w:rPr>
          <w:b/>
          <w:i/>
          <w:spacing w:val="-1"/>
          <w:sz w:val="20"/>
          <w:szCs w:val="20"/>
          <w:shd w:val="clear" w:color="auto" w:fill="FFFFFF" w:themeFill="background1"/>
        </w:rPr>
        <w:t xml:space="preserve"> </w:t>
      </w:r>
      <w:r w:rsidRPr="00263F90">
        <w:rPr>
          <w:b/>
          <w:i/>
          <w:sz w:val="20"/>
          <w:szCs w:val="20"/>
          <w:shd w:val="clear" w:color="auto" w:fill="FFFFFF" w:themeFill="background1"/>
        </w:rPr>
        <w:t>peoples</w:t>
      </w:r>
      <w:r w:rsidRPr="00263F90">
        <w:rPr>
          <w:sz w:val="20"/>
          <w:szCs w:val="20"/>
        </w:rPr>
        <w:t>.</w:t>
      </w:r>
    </w:p>
    <w:p w14:paraId="131AEBDF" w14:textId="77777777" w:rsidR="002E4F82" w:rsidRPr="00263F90" w:rsidRDefault="0024388E" w:rsidP="006F1265">
      <w:pPr>
        <w:pStyle w:val="Akapitzlist"/>
        <w:numPr>
          <w:ilvl w:val="1"/>
          <w:numId w:val="127"/>
        </w:numPr>
        <w:tabs>
          <w:tab w:val="num" w:pos="1277"/>
          <w:tab w:val="left" w:pos="1559"/>
        </w:tabs>
        <w:spacing w:before="145"/>
        <w:ind w:left="1134" w:right="128"/>
        <w:rPr>
          <w:sz w:val="20"/>
          <w:szCs w:val="20"/>
        </w:rPr>
      </w:pPr>
      <w:r w:rsidRPr="00263F90">
        <w:rPr>
          <w:sz w:val="20"/>
          <w:szCs w:val="20"/>
        </w:rPr>
        <w:t>in</w:t>
      </w:r>
      <w:r w:rsidRPr="00263F90">
        <w:rPr>
          <w:spacing w:val="-8"/>
          <w:sz w:val="20"/>
          <w:szCs w:val="20"/>
        </w:rPr>
        <w:t xml:space="preserve"> </w:t>
      </w:r>
      <w:r w:rsidRPr="00263F90">
        <w:rPr>
          <w:sz w:val="20"/>
          <w:szCs w:val="20"/>
        </w:rPr>
        <w:t>the</w:t>
      </w:r>
      <w:r w:rsidRPr="00263F90">
        <w:rPr>
          <w:spacing w:val="-7"/>
          <w:sz w:val="20"/>
          <w:szCs w:val="20"/>
        </w:rPr>
        <w:t xml:space="preserve"> </w:t>
      </w:r>
      <w:r w:rsidRPr="00263F90">
        <w:rPr>
          <w:sz w:val="20"/>
          <w:szCs w:val="20"/>
        </w:rPr>
        <w:t>case</w:t>
      </w:r>
      <w:r w:rsidRPr="00263F90">
        <w:rPr>
          <w:spacing w:val="-8"/>
          <w:sz w:val="20"/>
          <w:szCs w:val="20"/>
        </w:rPr>
        <w:t xml:space="preserve"> </w:t>
      </w:r>
      <w:r w:rsidRPr="00263F90">
        <w:rPr>
          <w:sz w:val="20"/>
          <w:szCs w:val="20"/>
        </w:rPr>
        <w:t>of</w:t>
      </w:r>
      <w:r w:rsidRPr="00263F90">
        <w:rPr>
          <w:spacing w:val="-3"/>
          <w:sz w:val="20"/>
          <w:szCs w:val="20"/>
        </w:rPr>
        <w:t xml:space="preserve"> </w:t>
      </w:r>
      <w:r w:rsidRPr="00263F90">
        <w:rPr>
          <w:sz w:val="20"/>
          <w:szCs w:val="20"/>
        </w:rPr>
        <w:t>material</w:t>
      </w:r>
      <w:r w:rsidRPr="00263F90">
        <w:rPr>
          <w:spacing w:val="-8"/>
          <w:sz w:val="20"/>
          <w:szCs w:val="20"/>
        </w:rPr>
        <w:t xml:space="preserve"> </w:t>
      </w:r>
      <w:r w:rsidRPr="00263F90">
        <w:rPr>
          <w:sz w:val="20"/>
          <w:szCs w:val="20"/>
        </w:rPr>
        <w:t>negative</w:t>
      </w:r>
      <w:r w:rsidRPr="00263F90">
        <w:rPr>
          <w:spacing w:val="-7"/>
          <w:sz w:val="20"/>
          <w:szCs w:val="20"/>
        </w:rPr>
        <w:t xml:space="preserve"> </w:t>
      </w:r>
      <w:r w:rsidRPr="00263F90">
        <w:rPr>
          <w:sz w:val="20"/>
          <w:szCs w:val="20"/>
        </w:rPr>
        <w:t>impacts,</w:t>
      </w:r>
      <w:r w:rsidRPr="00263F90">
        <w:rPr>
          <w:spacing w:val="-8"/>
          <w:sz w:val="20"/>
          <w:szCs w:val="20"/>
        </w:rPr>
        <w:t xml:space="preserve"> </w:t>
      </w:r>
      <w:r w:rsidRPr="00263F90">
        <w:rPr>
          <w:sz w:val="20"/>
          <w:szCs w:val="20"/>
        </w:rPr>
        <w:t>whether</w:t>
      </w:r>
      <w:r w:rsidRPr="00263F90">
        <w:rPr>
          <w:spacing w:val="-6"/>
          <w:sz w:val="20"/>
          <w:szCs w:val="20"/>
        </w:rPr>
        <w:t xml:space="preserve"> </w:t>
      </w:r>
      <w:r w:rsidRPr="00263F90">
        <w:rPr>
          <w:sz w:val="20"/>
          <w:szCs w:val="20"/>
        </w:rPr>
        <w:t>they</w:t>
      </w:r>
      <w:r w:rsidRPr="00263F90">
        <w:rPr>
          <w:spacing w:val="-4"/>
          <w:sz w:val="20"/>
          <w:szCs w:val="20"/>
        </w:rPr>
        <w:t xml:space="preserve"> </w:t>
      </w:r>
      <w:r w:rsidRPr="00263F90">
        <w:rPr>
          <w:sz w:val="20"/>
          <w:szCs w:val="20"/>
        </w:rPr>
        <w:t>are</w:t>
      </w:r>
      <w:r w:rsidRPr="00263F90">
        <w:rPr>
          <w:spacing w:val="-6"/>
          <w:sz w:val="20"/>
          <w:szCs w:val="20"/>
        </w:rPr>
        <w:t xml:space="preserve"> </w:t>
      </w:r>
      <w:r w:rsidRPr="00263F90">
        <w:rPr>
          <w:sz w:val="20"/>
          <w:szCs w:val="20"/>
        </w:rPr>
        <w:t>either (i) widespread</w:t>
      </w:r>
      <w:r w:rsidRPr="00263F90">
        <w:rPr>
          <w:spacing w:val="-7"/>
          <w:sz w:val="20"/>
          <w:szCs w:val="20"/>
        </w:rPr>
        <w:t xml:space="preserve"> </w:t>
      </w:r>
      <w:r w:rsidRPr="00263F90">
        <w:rPr>
          <w:sz w:val="20"/>
          <w:szCs w:val="20"/>
        </w:rPr>
        <w:t>or</w:t>
      </w:r>
      <w:r w:rsidRPr="00263F90">
        <w:rPr>
          <w:spacing w:val="-7"/>
          <w:sz w:val="20"/>
          <w:szCs w:val="20"/>
        </w:rPr>
        <w:t xml:space="preserve"> </w:t>
      </w:r>
      <w:r w:rsidRPr="00263F90">
        <w:rPr>
          <w:sz w:val="20"/>
          <w:szCs w:val="20"/>
        </w:rPr>
        <w:t>systemic</w:t>
      </w:r>
      <w:r w:rsidRPr="00263F90">
        <w:rPr>
          <w:spacing w:val="-3"/>
          <w:sz w:val="20"/>
          <w:szCs w:val="20"/>
        </w:rPr>
        <w:t xml:space="preserve"> </w:t>
      </w:r>
      <w:r w:rsidRPr="00263F90">
        <w:rPr>
          <w:sz w:val="20"/>
          <w:szCs w:val="20"/>
        </w:rPr>
        <w:t>in</w:t>
      </w:r>
      <w:r w:rsidRPr="00263F90">
        <w:rPr>
          <w:spacing w:val="-8"/>
          <w:sz w:val="20"/>
          <w:szCs w:val="20"/>
        </w:rPr>
        <w:t xml:space="preserve"> </w:t>
      </w:r>
      <w:r w:rsidRPr="00263F90">
        <w:rPr>
          <w:sz w:val="20"/>
          <w:szCs w:val="20"/>
        </w:rPr>
        <w:t>contexts</w:t>
      </w:r>
      <w:r w:rsidRPr="00263F90">
        <w:rPr>
          <w:spacing w:val="-53"/>
          <w:sz w:val="20"/>
          <w:szCs w:val="20"/>
        </w:rPr>
        <w:t xml:space="preserve"> </w:t>
      </w:r>
      <w:r w:rsidRPr="00263F90">
        <w:rPr>
          <w:sz w:val="20"/>
          <w:szCs w:val="20"/>
        </w:rPr>
        <w:t>where</w:t>
      </w:r>
      <w:r w:rsidRPr="00263F90">
        <w:rPr>
          <w:spacing w:val="-5"/>
          <w:sz w:val="20"/>
          <w:szCs w:val="20"/>
        </w:rPr>
        <w:t xml:space="preserve"> </w:t>
      </w:r>
      <w:r w:rsidRPr="00263F90">
        <w:rPr>
          <w:sz w:val="20"/>
          <w:szCs w:val="20"/>
        </w:rPr>
        <w:t>the</w:t>
      </w:r>
      <w:r w:rsidRPr="00263F90">
        <w:rPr>
          <w:spacing w:val="-2"/>
          <w:sz w:val="20"/>
          <w:szCs w:val="20"/>
        </w:rPr>
        <w:t xml:space="preserve"> </w:t>
      </w:r>
      <w:r w:rsidRPr="00263F90">
        <w:rPr>
          <w:sz w:val="20"/>
          <w:szCs w:val="20"/>
        </w:rPr>
        <w:t>undertaking</w:t>
      </w:r>
      <w:r w:rsidRPr="00263F90">
        <w:rPr>
          <w:spacing w:val="-6"/>
          <w:sz w:val="20"/>
          <w:szCs w:val="20"/>
        </w:rPr>
        <w:t xml:space="preserve"> </w:t>
      </w:r>
      <w:r w:rsidRPr="00263F90">
        <w:rPr>
          <w:sz w:val="20"/>
          <w:szCs w:val="20"/>
        </w:rPr>
        <w:t>operates</w:t>
      </w:r>
      <w:r w:rsidRPr="00263F90">
        <w:rPr>
          <w:spacing w:val="-3"/>
          <w:sz w:val="20"/>
          <w:szCs w:val="20"/>
        </w:rPr>
        <w:t xml:space="preserve"> </w:t>
      </w:r>
      <w:r w:rsidRPr="00263F90">
        <w:rPr>
          <w:sz w:val="20"/>
          <w:szCs w:val="20"/>
        </w:rPr>
        <w:t>or</w:t>
      </w:r>
      <w:r w:rsidRPr="00263F90">
        <w:rPr>
          <w:spacing w:val="-5"/>
          <w:sz w:val="20"/>
          <w:szCs w:val="20"/>
        </w:rPr>
        <w:t xml:space="preserve"> </w:t>
      </w:r>
      <w:r w:rsidRPr="00263F90">
        <w:rPr>
          <w:sz w:val="20"/>
          <w:szCs w:val="20"/>
        </w:rPr>
        <w:t>has</w:t>
      </w:r>
      <w:r w:rsidRPr="00263F90">
        <w:rPr>
          <w:spacing w:val="-4"/>
          <w:sz w:val="20"/>
          <w:szCs w:val="20"/>
        </w:rPr>
        <w:t xml:space="preserve"> </w:t>
      </w:r>
      <w:r w:rsidRPr="00263F90">
        <w:rPr>
          <w:sz w:val="20"/>
          <w:szCs w:val="20"/>
        </w:rPr>
        <w:t>sourcing</w:t>
      </w:r>
      <w:r w:rsidRPr="00263F90">
        <w:rPr>
          <w:spacing w:val="-5"/>
          <w:sz w:val="20"/>
          <w:szCs w:val="20"/>
        </w:rPr>
        <w:t xml:space="preserve"> </w:t>
      </w:r>
      <w:r w:rsidRPr="00263F90">
        <w:rPr>
          <w:sz w:val="20"/>
          <w:szCs w:val="20"/>
        </w:rPr>
        <w:t>or</w:t>
      </w:r>
      <w:r w:rsidRPr="00263F90">
        <w:rPr>
          <w:spacing w:val="-5"/>
          <w:sz w:val="20"/>
          <w:szCs w:val="20"/>
        </w:rPr>
        <w:t xml:space="preserve"> </w:t>
      </w:r>
      <w:r w:rsidRPr="00263F90">
        <w:rPr>
          <w:sz w:val="20"/>
          <w:szCs w:val="20"/>
        </w:rPr>
        <w:t>other</w:t>
      </w:r>
      <w:r w:rsidRPr="00263F90">
        <w:rPr>
          <w:spacing w:val="-4"/>
          <w:sz w:val="20"/>
          <w:szCs w:val="20"/>
        </w:rPr>
        <w:t xml:space="preserve"> </w:t>
      </w:r>
      <w:r w:rsidRPr="00263F90">
        <w:rPr>
          <w:bCs/>
          <w:iCs/>
          <w:sz w:val="20"/>
          <w:szCs w:val="20"/>
        </w:rPr>
        <w:t>business relationships</w:t>
      </w:r>
      <w:r w:rsidRPr="00263F90">
        <w:rPr>
          <w:b/>
          <w:bCs/>
          <w:i/>
          <w:iCs/>
          <w:sz w:val="20"/>
          <w:szCs w:val="20"/>
        </w:rPr>
        <w:t xml:space="preserve"> </w:t>
      </w:r>
      <w:r w:rsidRPr="00263F90">
        <w:rPr>
          <w:sz w:val="20"/>
          <w:szCs w:val="20"/>
        </w:rPr>
        <w:t>(for</w:t>
      </w:r>
      <w:r w:rsidRPr="00263F90">
        <w:rPr>
          <w:spacing w:val="-4"/>
          <w:sz w:val="20"/>
          <w:szCs w:val="20"/>
        </w:rPr>
        <w:t xml:space="preserve"> </w:t>
      </w:r>
      <w:r w:rsidRPr="00263F90">
        <w:rPr>
          <w:sz w:val="20"/>
          <w:szCs w:val="20"/>
        </w:rPr>
        <w:t>example,</w:t>
      </w:r>
      <w:r w:rsidRPr="00263F90">
        <w:rPr>
          <w:spacing w:val="-53"/>
          <w:sz w:val="20"/>
          <w:szCs w:val="20"/>
        </w:rPr>
        <w:t xml:space="preserve"> </w:t>
      </w:r>
      <w:r w:rsidRPr="00263F90">
        <w:rPr>
          <w:sz w:val="20"/>
          <w:szCs w:val="20"/>
        </w:rPr>
        <w:t>marginalised populations suffering impacts on their health and quality of life in a highly</w:t>
      </w:r>
      <w:r w:rsidRPr="00263F90">
        <w:rPr>
          <w:spacing w:val="1"/>
          <w:sz w:val="20"/>
          <w:szCs w:val="20"/>
        </w:rPr>
        <w:t xml:space="preserve"> </w:t>
      </w:r>
      <w:r w:rsidRPr="00263F90">
        <w:rPr>
          <w:sz w:val="20"/>
          <w:szCs w:val="20"/>
        </w:rPr>
        <w:t>industrialised</w:t>
      </w:r>
      <w:r w:rsidRPr="00263F90">
        <w:rPr>
          <w:spacing w:val="-6"/>
          <w:sz w:val="20"/>
          <w:szCs w:val="20"/>
        </w:rPr>
        <w:t xml:space="preserve"> </w:t>
      </w:r>
      <w:r w:rsidRPr="00263F90">
        <w:rPr>
          <w:sz w:val="20"/>
          <w:szCs w:val="20"/>
        </w:rPr>
        <w:t>area),</w:t>
      </w:r>
      <w:r w:rsidRPr="00263F90">
        <w:rPr>
          <w:spacing w:val="-7"/>
          <w:sz w:val="20"/>
          <w:szCs w:val="20"/>
        </w:rPr>
        <w:t xml:space="preserve"> </w:t>
      </w:r>
      <w:r w:rsidRPr="00263F90">
        <w:rPr>
          <w:sz w:val="20"/>
          <w:szCs w:val="20"/>
        </w:rPr>
        <w:t>or</w:t>
      </w:r>
      <w:r w:rsidRPr="00263F90">
        <w:rPr>
          <w:spacing w:val="-6"/>
          <w:sz w:val="20"/>
          <w:szCs w:val="20"/>
        </w:rPr>
        <w:t xml:space="preserve"> </w:t>
      </w:r>
      <w:r w:rsidRPr="00263F90">
        <w:rPr>
          <w:sz w:val="20"/>
          <w:szCs w:val="20"/>
        </w:rPr>
        <w:t>(ii) related</w:t>
      </w:r>
      <w:r w:rsidRPr="00263F90">
        <w:rPr>
          <w:spacing w:val="-7"/>
          <w:sz w:val="20"/>
          <w:szCs w:val="20"/>
        </w:rPr>
        <w:t xml:space="preserve"> </w:t>
      </w:r>
      <w:r w:rsidRPr="00263F90">
        <w:rPr>
          <w:sz w:val="20"/>
          <w:szCs w:val="20"/>
        </w:rPr>
        <w:t>to</w:t>
      </w:r>
      <w:r w:rsidRPr="00263F90">
        <w:rPr>
          <w:spacing w:val="-8"/>
          <w:sz w:val="20"/>
          <w:szCs w:val="20"/>
        </w:rPr>
        <w:t xml:space="preserve"> </w:t>
      </w:r>
      <w:r w:rsidRPr="00263F90">
        <w:rPr>
          <w:sz w:val="20"/>
          <w:szCs w:val="20"/>
        </w:rPr>
        <w:t>individual</w:t>
      </w:r>
      <w:r w:rsidRPr="00263F90">
        <w:rPr>
          <w:spacing w:val="-8"/>
          <w:sz w:val="20"/>
          <w:szCs w:val="20"/>
        </w:rPr>
        <w:t xml:space="preserve"> </w:t>
      </w:r>
      <w:r w:rsidRPr="00263F90">
        <w:rPr>
          <w:b/>
          <w:i/>
          <w:sz w:val="20"/>
          <w:szCs w:val="20"/>
        </w:rPr>
        <w:t>incidents</w:t>
      </w:r>
      <w:r w:rsidRPr="00263F90">
        <w:rPr>
          <w:spacing w:val="-6"/>
          <w:sz w:val="20"/>
          <w:szCs w:val="20"/>
        </w:rPr>
        <w:t xml:space="preserve"> </w:t>
      </w:r>
      <w:r w:rsidRPr="00263F90">
        <w:rPr>
          <w:sz w:val="20"/>
          <w:szCs w:val="20"/>
        </w:rPr>
        <w:t>in the undertaking’s own operations (e.g.,</w:t>
      </w:r>
      <w:r w:rsidRPr="00263F90">
        <w:rPr>
          <w:spacing w:val="-5"/>
          <w:sz w:val="20"/>
          <w:szCs w:val="20"/>
        </w:rPr>
        <w:t xml:space="preserve"> </w:t>
      </w:r>
      <w:r w:rsidRPr="00263F90">
        <w:rPr>
          <w:sz w:val="20"/>
          <w:szCs w:val="20"/>
        </w:rPr>
        <w:t>a</w:t>
      </w:r>
      <w:r w:rsidRPr="00263F90">
        <w:rPr>
          <w:spacing w:val="-7"/>
          <w:sz w:val="20"/>
          <w:szCs w:val="20"/>
        </w:rPr>
        <w:t xml:space="preserve"> </w:t>
      </w:r>
      <w:r w:rsidRPr="00263F90">
        <w:rPr>
          <w:sz w:val="20"/>
          <w:szCs w:val="20"/>
        </w:rPr>
        <w:t>toxic</w:t>
      </w:r>
      <w:r w:rsidRPr="00263F90">
        <w:rPr>
          <w:spacing w:val="-6"/>
          <w:sz w:val="20"/>
          <w:szCs w:val="20"/>
        </w:rPr>
        <w:t xml:space="preserve"> </w:t>
      </w:r>
      <w:r w:rsidRPr="00263F90">
        <w:rPr>
          <w:b/>
          <w:i/>
          <w:sz w:val="20"/>
          <w:szCs w:val="20"/>
        </w:rPr>
        <w:t>waste</w:t>
      </w:r>
      <w:r w:rsidRPr="00263F90">
        <w:rPr>
          <w:spacing w:val="-7"/>
          <w:sz w:val="20"/>
          <w:szCs w:val="20"/>
        </w:rPr>
        <w:t xml:space="preserve"> </w:t>
      </w:r>
      <w:r w:rsidRPr="00263F90">
        <w:rPr>
          <w:sz w:val="20"/>
          <w:szCs w:val="20"/>
        </w:rPr>
        <w:t>spill</w:t>
      </w:r>
      <w:r w:rsidRPr="00263F90">
        <w:rPr>
          <w:spacing w:val="-53"/>
          <w:sz w:val="20"/>
          <w:szCs w:val="20"/>
        </w:rPr>
        <w:t xml:space="preserve"> </w:t>
      </w:r>
      <w:r w:rsidRPr="00263F90">
        <w:rPr>
          <w:sz w:val="20"/>
          <w:szCs w:val="20"/>
        </w:rPr>
        <w:t>affecting a community’s access to clean drinking water) or in a specific business relationship</w:t>
      </w:r>
      <w:r w:rsidRPr="00263F90">
        <w:rPr>
          <w:spacing w:val="1"/>
          <w:sz w:val="20"/>
          <w:szCs w:val="20"/>
        </w:rPr>
        <w:t xml:space="preserve"> </w:t>
      </w:r>
      <w:r w:rsidRPr="00263F90">
        <w:rPr>
          <w:sz w:val="20"/>
          <w:szCs w:val="20"/>
        </w:rPr>
        <w:t>(e.g., a peaceful protest by communities against business operations that was met with a</w:t>
      </w:r>
      <w:r w:rsidRPr="00263F90">
        <w:rPr>
          <w:spacing w:val="1"/>
          <w:sz w:val="20"/>
          <w:szCs w:val="20"/>
        </w:rPr>
        <w:t xml:space="preserve"> </w:t>
      </w:r>
      <w:r w:rsidRPr="00263F90">
        <w:rPr>
          <w:sz w:val="20"/>
          <w:szCs w:val="20"/>
        </w:rPr>
        <w:t>violent response from the undertaking’s security services). This includes consideration of impacts on affected communities that may arise from the transition to greener and climate- neutral operations. Potential impacts include impacts associated with innovation and restructuring, closure of mines, increased mining of minerals needed for the transition to a sustainable economy and solar panel production</w:t>
      </w:r>
      <w:r w:rsidRPr="00263F90">
        <w:rPr>
          <w:w w:val="95"/>
          <w:sz w:val="20"/>
          <w:szCs w:val="20"/>
        </w:rPr>
        <w:t>;</w:t>
      </w:r>
    </w:p>
    <w:p w14:paraId="131AEBE0" w14:textId="77777777" w:rsidR="002E4F82" w:rsidRPr="00263F90" w:rsidRDefault="0024388E" w:rsidP="006F1265">
      <w:pPr>
        <w:pStyle w:val="Akapitzlist"/>
        <w:numPr>
          <w:ilvl w:val="1"/>
          <w:numId w:val="127"/>
        </w:numPr>
        <w:tabs>
          <w:tab w:val="num" w:pos="1277"/>
          <w:tab w:val="left" w:pos="1559"/>
        </w:tabs>
        <w:spacing w:before="144"/>
        <w:ind w:left="1134" w:right="131"/>
        <w:rPr>
          <w:sz w:val="20"/>
          <w:szCs w:val="20"/>
        </w:rPr>
      </w:pPr>
      <w:r w:rsidRPr="00263F90">
        <w:rPr>
          <w:sz w:val="20"/>
          <w:szCs w:val="20"/>
        </w:rPr>
        <w:t>in the case of material positive impacts, a brief description of the activities that result in the</w:t>
      </w:r>
      <w:r w:rsidRPr="00263F90">
        <w:rPr>
          <w:spacing w:val="1"/>
          <w:sz w:val="20"/>
          <w:szCs w:val="20"/>
        </w:rPr>
        <w:t xml:space="preserve"> </w:t>
      </w:r>
      <w:r w:rsidRPr="00263F90">
        <w:rPr>
          <w:sz w:val="20"/>
          <w:szCs w:val="20"/>
        </w:rPr>
        <w:t>positive impacts (for example, capacity-building to support more and new forms of local</w:t>
      </w:r>
      <w:r w:rsidRPr="00263F90">
        <w:rPr>
          <w:spacing w:val="1"/>
          <w:sz w:val="20"/>
          <w:szCs w:val="20"/>
        </w:rPr>
        <w:t xml:space="preserve"> </w:t>
      </w:r>
      <w:r w:rsidRPr="00263F90">
        <w:rPr>
          <w:sz w:val="20"/>
          <w:szCs w:val="20"/>
        </w:rPr>
        <w:t>livelihoods) and the types of communities that are positively affected or could be positively</w:t>
      </w:r>
      <w:r w:rsidRPr="00263F90">
        <w:rPr>
          <w:spacing w:val="1"/>
          <w:sz w:val="20"/>
          <w:szCs w:val="20"/>
        </w:rPr>
        <w:t xml:space="preserve"> </w:t>
      </w:r>
      <w:r w:rsidRPr="00263F90">
        <w:rPr>
          <w:sz w:val="20"/>
          <w:szCs w:val="20"/>
        </w:rPr>
        <w:t>affected;</w:t>
      </w:r>
      <w:r w:rsidRPr="00263F90">
        <w:rPr>
          <w:spacing w:val="-2"/>
          <w:sz w:val="20"/>
          <w:szCs w:val="20"/>
        </w:rPr>
        <w:t xml:space="preserve"> </w:t>
      </w:r>
      <w:r w:rsidRPr="00263F90">
        <w:rPr>
          <w:sz w:val="20"/>
          <w:szCs w:val="20"/>
        </w:rPr>
        <w:t xml:space="preserve"> the undertaking may also disclose whether the positive impacts occur in specific countries or regions;</w:t>
      </w:r>
      <w:r w:rsidRPr="00263F90">
        <w:rPr>
          <w:spacing w:val="-1"/>
          <w:sz w:val="20"/>
          <w:szCs w:val="20"/>
        </w:rPr>
        <w:t xml:space="preserve"> </w:t>
      </w:r>
      <w:r w:rsidRPr="00263F90">
        <w:rPr>
          <w:sz w:val="20"/>
          <w:szCs w:val="20"/>
        </w:rPr>
        <w:t>and</w:t>
      </w:r>
    </w:p>
    <w:p w14:paraId="131AEBE1" w14:textId="77777777" w:rsidR="002E4F82" w:rsidRDefault="0024388E" w:rsidP="006F1265">
      <w:pPr>
        <w:pStyle w:val="Akapitzlist"/>
        <w:numPr>
          <w:ilvl w:val="1"/>
          <w:numId w:val="127"/>
        </w:numPr>
        <w:tabs>
          <w:tab w:val="num" w:pos="1277"/>
          <w:tab w:val="left" w:pos="1559"/>
        </w:tabs>
        <w:spacing w:before="146"/>
        <w:ind w:left="1134" w:right="139"/>
        <w:rPr>
          <w:sz w:val="20"/>
          <w:szCs w:val="20"/>
        </w:rPr>
      </w:pPr>
      <w:r w:rsidRPr="00263F90">
        <w:rPr>
          <w:sz w:val="20"/>
          <w:szCs w:val="20"/>
        </w:rPr>
        <w:t xml:space="preserve">any material risks and opportunities for the business arising from impacts and </w:t>
      </w:r>
      <w:r w:rsidRPr="00263F90">
        <w:rPr>
          <w:b/>
          <w:bCs/>
          <w:i/>
          <w:iCs/>
          <w:sz w:val="20"/>
          <w:szCs w:val="20"/>
        </w:rPr>
        <w:t>dependencies</w:t>
      </w:r>
      <w:r w:rsidRPr="00263F90">
        <w:rPr>
          <w:b/>
          <w:i/>
          <w:sz w:val="20"/>
          <w:szCs w:val="20"/>
        </w:rPr>
        <w:t xml:space="preserve"> </w:t>
      </w:r>
      <w:r w:rsidRPr="00263F90">
        <w:rPr>
          <w:sz w:val="20"/>
          <w:szCs w:val="20"/>
        </w:rPr>
        <w:t>on</w:t>
      </w:r>
      <w:r w:rsidRPr="00263F90">
        <w:rPr>
          <w:spacing w:val="-2"/>
          <w:sz w:val="20"/>
          <w:szCs w:val="20"/>
        </w:rPr>
        <w:t xml:space="preserve"> </w:t>
      </w:r>
      <w:r w:rsidRPr="00263F90">
        <w:rPr>
          <w:sz w:val="20"/>
          <w:szCs w:val="20"/>
        </w:rPr>
        <w:t>affected</w:t>
      </w:r>
      <w:r w:rsidRPr="00263F90">
        <w:rPr>
          <w:spacing w:val="2"/>
          <w:sz w:val="20"/>
          <w:szCs w:val="20"/>
        </w:rPr>
        <w:t xml:space="preserve"> </w:t>
      </w:r>
      <w:r w:rsidRPr="00263F90">
        <w:rPr>
          <w:sz w:val="20"/>
          <w:szCs w:val="20"/>
        </w:rPr>
        <w:t>communities.</w:t>
      </w:r>
    </w:p>
    <w:p w14:paraId="131AEBE2" w14:textId="77777777" w:rsidR="00263F90" w:rsidRPr="00263F90" w:rsidRDefault="00000000" w:rsidP="00263F90">
      <w:pPr>
        <w:pStyle w:val="Akapitzlist"/>
        <w:tabs>
          <w:tab w:val="left" w:pos="1559"/>
        </w:tabs>
        <w:spacing w:before="146"/>
        <w:ind w:left="1134" w:right="139" w:firstLine="0"/>
        <w:rPr>
          <w:sz w:val="20"/>
          <w:szCs w:val="20"/>
        </w:rPr>
      </w:pPr>
    </w:p>
    <w:p w14:paraId="131AEBE3" w14:textId="77777777" w:rsidR="002E4F82" w:rsidRPr="00263F90" w:rsidRDefault="0024388E" w:rsidP="006F1265">
      <w:pPr>
        <w:pStyle w:val="Akapitzlist"/>
        <w:numPr>
          <w:ilvl w:val="0"/>
          <w:numId w:val="127"/>
        </w:numPr>
        <w:tabs>
          <w:tab w:val="clear" w:pos="1637"/>
          <w:tab w:val="num" w:pos="851"/>
          <w:tab w:val="left" w:pos="878"/>
        </w:tabs>
        <w:spacing w:before="0"/>
        <w:ind w:left="851" w:right="131" w:hanging="425"/>
        <w:rPr>
          <w:sz w:val="20"/>
          <w:szCs w:val="20"/>
        </w:rPr>
      </w:pPr>
      <w:r w:rsidRPr="00263F90">
        <w:rPr>
          <w:sz w:val="20"/>
          <w:szCs w:val="20"/>
        </w:rPr>
        <w:t>In describing the main types of communities who are or may be negatively affected, based on the</w:t>
      </w:r>
      <w:r w:rsidRPr="00263F90">
        <w:rPr>
          <w:spacing w:val="1"/>
          <w:sz w:val="20"/>
          <w:szCs w:val="20"/>
        </w:rPr>
        <w:t xml:space="preserve"> </w:t>
      </w:r>
      <w:r w:rsidRPr="00263F90">
        <w:rPr>
          <w:b/>
          <w:i/>
          <w:sz w:val="20"/>
          <w:szCs w:val="20"/>
        </w:rPr>
        <w:t>materiality</w:t>
      </w:r>
      <w:r w:rsidRPr="00263F90">
        <w:rPr>
          <w:sz w:val="20"/>
          <w:szCs w:val="20"/>
        </w:rPr>
        <w:t xml:space="preserve"> assessment set out in Disclosure Requirement ESRS 2 IRO-1</w:t>
      </w:r>
      <w:r w:rsidRPr="00263F90">
        <w:rPr>
          <w:i/>
          <w:sz w:val="20"/>
          <w:szCs w:val="20"/>
        </w:rPr>
        <w:t xml:space="preserve">, </w:t>
      </w:r>
      <w:r w:rsidRPr="00263F90">
        <w:rPr>
          <w:sz w:val="20"/>
          <w:szCs w:val="20"/>
        </w:rPr>
        <w:t>the undertaking shall</w:t>
      </w:r>
      <w:r w:rsidRPr="00263F90">
        <w:rPr>
          <w:spacing w:val="1"/>
          <w:sz w:val="20"/>
          <w:szCs w:val="20"/>
        </w:rPr>
        <w:t xml:space="preserve"> </w:t>
      </w:r>
      <w:r w:rsidRPr="00263F90">
        <w:rPr>
          <w:sz w:val="20"/>
          <w:szCs w:val="20"/>
        </w:rPr>
        <w:t>disclose</w:t>
      </w:r>
      <w:r w:rsidRPr="00263F90">
        <w:rPr>
          <w:spacing w:val="1"/>
          <w:sz w:val="20"/>
          <w:szCs w:val="20"/>
        </w:rPr>
        <w:t xml:space="preserve"> </w:t>
      </w:r>
      <w:r w:rsidRPr="00263F90">
        <w:rPr>
          <w:sz w:val="20"/>
          <w:szCs w:val="20"/>
        </w:rPr>
        <w:t>whether and how</w:t>
      </w:r>
      <w:r w:rsidRPr="00263F90">
        <w:rPr>
          <w:spacing w:val="1"/>
          <w:sz w:val="20"/>
          <w:szCs w:val="20"/>
        </w:rPr>
        <w:t xml:space="preserve"> </w:t>
      </w:r>
      <w:r w:rsidRPr="00263F90">
        <w:rPr>
          <w:sz w:val="20"/>
          <w:szCs w:val="20"/>
        </w:rPr>
        <w:t>it</w:t>
      </w:r>
      <w:r w:rsidRPr="00263F90">
        <w:rPr>
          <w:spacing w:val="1"/>
          <w:sz w:val="20"/>
          <w:szCs w:val="20"/>
        </w:rPr>
        <w:t xml:space="preserve"> </w:t>
      </w:r>
      <w:r w:rsidRPr="00263F90">
        <w:rPr>
          <w:sz w:val="20"/>
          <w:szCs w:val="20"/>
        </w:rPr>
        <w:t>has</w:t>
      </w:r>
      <w:r w:rsidRPr="00263F90">
        <w:rPr>
          <w:spacing w:val="1"/>
          <w:sz w:val="20"/>
          <w:szCs w:val="20"/>
        </w:rPr>
        <w:t xml:space="preserve"> </w:t>
      </w:r>
      <w:r w:rsidRPr="00263F90">
        <w:rPr>
          <w:sz w:val="20"/>
          <w:szCs w:val="20"/>
        </w:rPr>
        <w:t>developed</w:t>
      </w:r>
      <w:r w:rsidRPr="00263F90">
        <w:rPr>
          <w:spacing w:val="1"/>
          <w:sz w:val="20"/>
          <w:szCs w:val="20"/>
        </w:rPr>
        <w:t xml:space="preserve"> </w:t>
      </w:r>
      <w:r w:rsidRPr="00263F90">
        <w:rPr>
          <w:sz w:val="20"/>
          <w:szCs w:val="20"/>
        </w:rPr>
        <w:t>an</w:t>
      </w:r>
      <w:r w:rsidRPr="00263F90">
        <w:rPr>
          <w:spacing w:val="1"/>
          <w:sz w:val="20"/>
          <w:szCs w:val="20"/>
        </w:rPr>
        <w:t xml:space="preserve"> </w:t>
      </w:r>
      <w:r w:rsidRPr="00263F90">
        <w:rPr>
          <w:sz w:val="20"/>
          <w:szCs w:val="20"/>
        </w:rPr>
        <w:t>understanding</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how</w:t>
      </w:r>
      <w:r w:rsidRPr="00263F90">
        <w:rPr>
          <w:spacing w:val="1"/>
          <w:sz w:val="20"/>
          <w:szCs w:val="20"/>
        </w:rPr>
        <w:t xml:space="preserve"> </w:t>
      </w:r>
      <w:r w:rsidRPr="00263F90">
        <w:rPr>
          <w:b/>
          <w:i/>
          <w:sz w:val="20"/>
          <w:szCs w:val="20"/>
        </w:rPr>
        <w:t xml:space="preserve">affected communities </w:t>
      </w:r>
      <w:r w:rsidRPr="00263F90">
        <w:rPr>
          <w:sz w:val="20"/>
          <w:szCs w:val="20"/>
        </w:rPr>
        <w:t>with</w:t>
      </w:r>
      <w:r w:rsidRPr="00263F90">
        <w:rPr>
          <w:spacing w:val="1"/>
          <w:sz w:val="20"/>
          <w:szCs w:val="20"/>
        </w:rPr>
        <w:t xml:space="preserve"> </w:t>
      </w:r>
      <w:r w:rsidRPr="00263F90">
        <w:rPr>
          <w:sz w:val="20"/>
          <w:szCs w:val="20"/>
        </w:rPr>
        <w:t>particular</w:t>
      </w:r>
      <w:r w:rsidRPr="00263F90">
        <w:rPr>
          <w:spacing w:val="1"/>
          <w:sz w:val="20"/>
          <w:szCs w:val="20"/>
        </w:rPr>
        <w:t xml:space="preserve"> </w:t>
      </w:r>
      <w:r w:rsidRPr="00263F90">
        <w:rPr>
          <w:sz w:val="20"/>
          <w:szCs w:val="20"/>
        </w:rPr>
        <w:t>characteristics or those living in particular contexts, or those undertaking particular activities may be</w:t>
      </w:r>
      <w:r w:rsidRPr="00263F90">
        <w:rPr>
          <w:spacing w:val="1"/>
          <w:sz w:val="20"/>
          <w:szCs w:val="20"/>
        </w:rPr>
        <w:t xml:space="preserve"> </w:t>
      </w:r>
      <w:r w:rsidRPr="00263F90">
        <w:rPr>
          <w:sz w:val="20"/>
          <w:szCs w:val="20"/>
        </w:rPr>
        <w:t>at</w:t>
      </w:r>
      <w:r w:rsidRPr="00263F90">
        <w:rPr>
          <w:spacing w:val="-2"/>
          <w:sz w:val="20"/>
          <w:szCs w:val="20"/>
        </w:rPr>
        <w:t xml:space="preserve"> </w:t>
      </w:r>
      <w:r w:rsidRPr="00263F90">
        <w:rPr>
          <w:sz w:val="20"/>
          <w:szCs w:val="20"/>
        </w:rPr>
        <w:t>greater</w:t>
      </w:r>
      <w:r w:rsidRPr="00263F90">
        <w:rPr>
          <w:spacing w:val="-1"/>
          <w:sz w:val="20"/>
          <w:szCs w:val="20"/>
        </w:rPr>
        <w:t xml:space="preserve"> </w:t>
      </w:r>
      <w:r w:rsidRPr="00263F90">
        <w:rPr>
          <w:sz w:val="20"/>
          <w:szCs w:val="20"/>
        </w:rPr>
        <w:t>risk of</w:t>
      </w:r>
      <w:r w:rsidRPr="00263F90">
        <w:rPr>
          <w:spacing w:val="1"/>
          <w:sz w:val="20"/>
          <w:szCs w:val="20"/>
        </w:rPr>
        <w:t xml:space="preserve"> </w:t>
      </w:r>
      <w:r w:rsidRPr="00263F90">
        <w:rPr>
          <w:sz w:val="20"/>
          <w:szCs w:val="20"/>
        </w:rPr>
        <w:t>harm.</w:t>
      </w:r>
    </w:p>
    <w:p w14:paraId="131AEBE4" w14:textId="77777777" w:rsidR="002E4F82" w:rsidRPr="00263F90" w:rsidRDefault="0024388E" w:rsidP="006F1265">
      <w:pPr>
        <w:pStyle w:val="Akapitzlist"/>
        <w:numPr>
          <w:ilvl w:val="0"/>
          <w:numId w:val="127"/>
        </w:numPr>
        <w:tabs>
          <w:tab w:val="clear" w:pos="1637"/>
          <w:tab w:val="num" w:pos="851"/>
          <w:tab w:val="left" w:pos="878"/>
        </w:tabs>
        <w:spacing w:before="120"/>
        <w:ind w:left="851" w:right="129" w:hanging="425"/>
        <w:rPr>
          <w:sz w:val="20"/>
          <w:szCs w:val="20"/>
        </w:rPr>
      </w:pPr>
      <w:r w:rsidRPr="00263F90">
        <w:rPr>
          <w:sz w:val="20"/>
          <w:szCs w:val="20"/>
        </w:rPr>
        <w:t xml:space="preserve">The undertaking shall disclose which, if any, of its material risks and opportunities arising from impacts and </w:t>
      </w:r>
      <w:r w:rsidRPr="00263F90">
        <w:rPr>
          <w:b/>
          <w:bCs/>
          <w:i/>
          <w:iCs/>
          <w:sz w:val="20"/>
          <w:szCs w:val="20"/>
        </w:rPr>
        <w:t>dependencies</w:t>
      </w:r>
      <w:r w:rsidRPr="00263F90">
        <w:rPr>
          <w:sz w:val="20"/>
          <w:szCs w:val="20"/>
        </w:rPr>
        <w:t xml:space="preserve"> on affected communities relate to specific groups of </w:t>
      </w:r>
      <w:r w:rsidRPr="00263F90">
        <w:rPr>
          <w:b/>
          <w:bCs/>
          <w:i/>
          <w:iCs/>
          <w:sz w:val="20"/>
          <w:szCs w:val="20"/>
        </w:rPr>
        <w:t xml:space="preserve">affected communities </w:t>
      </w:r>
      <w:r w:rsidRPr="00263F90">
        <w:rPr>
          <w:sz w:val="20"/>
          <w:szCs w:val="20"/>
        </w:rPr>
        <w:t>rather than to all affected communities.</w:t>
      </w:r>
    </w:p>
    <w:p w14:paraId="131AEBE5" w14:textId="77777777" w:rsidR="002E4F82" w:rsidRPr="00263F90" w:rsidRDefault="00000000" w:rsidP="006D107E">
      <w:pPr>
        <w:pStyle w:val="Tekstpodstawowy"/>
        <w:tabs>
          <w:tab w:val="num" w:pos="851"/>
        </w:tabs>
        <w:spacing w:before="3"/>
        <w:ind w:left="851" w:hanging="425"/>
        <w:rPr>
          <w:sz w:val="31"/>
        </w:rPr>
      </w:pPr>
    </w:p>
    <w:p w14:paraId="131AEBE6" w14:textId="77777777" w:rsidR="002E4F82" w:rsidRPr="00263F90" w:rsidRDefault="0024388E" w:rsidP="0077056A">
      <w:pPr>
        <w:pStyle w:val="Nagwek3"/>
        <w:ind w:hanging="1332"/>
      </w:pPr>
      <w:r w:rsidRPr="00263F90">
        <w:t>Impact,</w:t>
      </w:r>
      <w:r w:rsidRPr="00263F90">
        <w:rPr>
          <w:spacing w:val="-2"/>
        </w:rPr>
        <w:t xml:space="preserve"> </w:t>
      </w:r>
      <w:r w:rsidRPr="00263F90">
        <w:t>risk</w:t>
      </w:r>
      <w:r w:rsidRPr="00263F90">
        <w:rPr>
          <w:spacing w:val="-2"/>
        </w:rPr>
        <w:t xml:space="preserve"> </w:t>
      </w:r>
      <w:r w:rsidRPr="00263F90">
        <w:t>and</w:t>
      </w:r>
      <w:r w:rsidRPr="00263F90">
        <w:rPr>
          <w:spacing w:val="-3"/>
        </w:rPr>
        <w:t xml:space="preserve"> </w:t>
      </w:r>
      <w:r w:rsidRPr="00263F90">
        <w:t>opportunity</w:t>
      </w:r>
      <w:r w:rsidRPr="00263F90">
        <w:rPr>
          <w:spacing w:val="-2"/>
        </w:rPr>
        <w:t xml:space="preserve"> </w:t>
      </w:r>
      <w:r w:rsidRPr="00263F90">
        <w:t>management</w:t>
      </w:r>
    </w:p>
    <w:p w14:paraId="131AEBE7" w14:textId="77777777" w:rsidR="002E4F82" w:rsidRPr="00263F90" w:rsidRDefault="00000000" w:rsidP="0077056A">
      <w:pPr>
        <w:pStyle w:val="Tekstpodstawowy"/>
        <w:spacing w:before="6"/>
        <w:ind w:hanging="1332"/>
        <w:rPr>
          <w:b/>
          <w:i/>
          <w:sz w:val="31"/>
        </w:rPr>
      </w:pPr>
    </w:p>
    <w:p w14:paraId="131AEBE8" w14:textId="77777777" w:rsidR="002E4F82" w:rsidRPr="00263F90" w:rsidRDefault="0024388E" w:rsidP="0077056A">
      <w:pPr>
        <w:pStyle w:val="Nagwek3"/>
        <w:spacing w:after="18"/>
        <w:ind w:hanging="1332"/>
      </w:pPr>
      <w:r w:rsidRPr="00263F90">
        <w:t>Disclosure</w:t>
      </w:r>
      <w:r w:rsidRPr="00263F90">
        <w:rPr>
          <w:spacing w:val="-4"/>
        </w:rPr>
        <w:t xml:space="preserve"> </w:t>
      </w:r>
      <w:r w:rsidRPr="00263F90">
        <w:t>Requirement S3-1</w:t>
      </w:r>
      <w:r w:rsidRPr="00263F90">
        <w:rPr>
          <w:spacing w:val="-4"/>
        </w:rPr>
        <w:t xml:space="preserve"> </w:t>
      </w:r>
      <w:r w:rsidRPr="00263F90">
        <w:t>–</w:t>
      </w:r>
      <w:r w:rsidRPr="00263F90">
        <w:rPr>
          <w:spacing w:val="-1"/>
        </w:rPr>
        <w:t xml:space="preserve"> </w:t>
      </w:r>
      <w:r w:rsidRPr="00263F90">
        <w:t>Policies</w:t>
      </w:r>
      <w:r w:rsidRPr="00263F90">
        <w:rPr>
          <w:spacing w:val="-4"/>
        </w:rPr>
        <w:t xml:space="preserve"> </w:t>
      </w:r>
      <w:r w:rsidRPr="00263F90">
        <w:t>related to</w:t>
      </w:r>
      <w:r w:rsidRPr="00263F90">
        <w:rPr>
          <w:spacing w:val="-4"/>
        </w:rPr>
        <w:t xml:space="preserve"> </w:t>
      </w:r>
      <w:r w:rsidRPr="00263F90">
        <w:t>affected</w:t>
      </w:r>
      <w:r w:rsidRPr="00263F90">
        <w:rPr>
          <w:spacing w:val="-4"/>
        </w:rPr>
        <w:t xml:space="preserve"> </w:t>
      </w:r>
      <w:r w:rsidRPr="00263F90">
        <w:t>communities</w:t>
      </w:r>
    </w:p>
    <w:p w14:paraId="131AEBE9"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3E" wp14:editId="131AF13F">
                <wp:extent cx="6144895" cy="6350"/>
                <wp:effectExtent l="0" t="0" r="0" b="3175"/>
                <wp:docPr id="701" name="Group 701"/>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02" name="Rectangle 31"/>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7EC9297" id="Group 701"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">
                <v:rect id="Rectangle 31"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" fillcolor="black" stroked="f"/>
                <w10:anchorlock/>
              </v:group>
            </w:pict>
          </mc:Fallback>
        </mc:AlternateContent>
      </w:r>
    </w:p>
    <w:p w14:paraId="131AEBEA" w14:textId="77777777" w:rsidR="002E4F82" w:rsidRPr="00263F90" w:rsidRDefault="0024388E" w:rsidP="006F1265">
      <w:pPr>
        <w:pStyle w:val="Nagwek4"/>
        <w:numPr>
          <w:ilvl w:val="0"/>
          <w:numId w:val="127"/>
        </w:numPr>
        <w:tabs>
          <w:tab w:val="left" w:pos="878"/>
        </w:tabs>
        <w:ind w:left="851" w:right="137" w:hanging="560"/>
        <w:rPr>
          <w:b/>
          <w:bCs/>
          <w:sz w:val="20"/>
          <w:szCs w:val="20"/>
        </w:rPr>
      </w:pPr>
      <w:r w:rsidRPr="00263F90">
        <w:rPr>
          <w:b/>
          <w:bCs/>
          <w:sz w:val="20"/>
          <w:szCs w:val="20"/>
        </w:rPr>
        <w:t>The undertaking shall describe its policies that address the management of its material</w:t>
      </w:r>
      <w:r w:rsidRPr="00263F90">
        <w:rPr>
          <w:b/>
          <w:bCs/>
          <w:spacing w:val="1"/>
          <w:sz w:val="20"/>
          <w:szCs w:val="20"/>
        </w:rPr>
        <w:t xml:space="preserve"> </w:t>
      </w:r>
      <w:r w:rsidRPr="00263F90">
        <w:rPr>
          <w:b/>
          <w:bCs/>
          <w:sz w:val="20"/>
          <w:szCs w:val="20"/>
        </w:rPr>
        <w:t>impacts on affected communities, as well as associated material risks and opportunities.</w:t>
      </w:r>
    </w:p>
    <w:p w14:paraId="131AEBEB" w14:textId="77777777" w:rsidR="002E4F82" w:rsidRPr="00263F90" w:rsidRDefault="0024388E" w:rsidP="006F1265">
      <w:pPr>
        <w:pStyle w:val="Akapitzlist"/>
        <w:numPr>
          <w:ilvl w:val="0"/>
          <w:numId w:val="127"/>
        </w:numPr>
        <w:tabs>
          <w:tab w:val="left" w:pos="878"/>
        </w:tabs>
        <w:spacing w:before="119"/>
        <w:ind w:left="851" w:right="133" w:hanging="560"/>
        <w:rPr>
          <w:sz w:val="20"/>
        </w:rPr>
      </w:pPr>
      <w:r w:rsidRPr="00263F90">
        <w:rPr>
          <w:sz w:val="20"/>
          <w:szCs w:val="20"/>
        </w:rPr>
        <w:t>The</w:t>
      </w:r>
      <w:r w:rsidRPr="00263F90">
        <w:rPr>
          <w:spacing w:val="-6"/>
          <w:sz w:val="20"/>
          <w:szCs w:val="20"/>
        </w:rPr>
        <w:t xml:space="preserve"> </w:t>
      </w:r>
      <w:r w:rsidRPr="00263F90">
        <w:rPr>
          <w:sz w:val="20"/>
          <w:szCs w:val="20"/>
        </w:rPr>
        <w:t>objective</w:t>
      </w:r>
      <w:r w:rsidRPr="00263F90">
        <w:rPr>
          <w:spacing w:val="-3"/>
          <w:sz w:val="20"/>
          <w:szCs w:val="20"/>
        </w:rPr>
        <w:t xml:space="preserve"> </w:t>
      </w:r>
      <w:r w:rsidRPr="00263F90">
        <w:rPr>
          <w:sz w:val="20"/>
          <w:szCs w:val="20"/>
        </w:rPr>
        <w:t>of</w:t>
      </w:r>
      <w:r w:rsidRPr="00263F90">
        <w:rPr>
          <w:spacing w:val="-4"/>
          <w:sz w:val="20"/>
          <w:szCs w:val="20"/>
        </w:rPr>
        <w:t xml:space="preserve"> </w:t>
      </w:r>
      <w:r w:rsidRPr="00263F90">
        <w:rPr>
          <w:sz w:val="20"/>
          <w:szCs w:val="20"/>
        </w:rPr>
        <w:t>this</w:t>
      </w:r>
      <w:r w:rsidRPr="00263F90">
        <w:rPr>
          <w:spacing w:val="-4"/>
          <w:sz w:val="20"/>
          <w:szCs w:val="20"/>
        </w:rPr>
        <w:t xml:space="preserve"> </w:t>
      </w:r>
      <w:r w:rsidRPr="00263F90">
        <w:rPr>
          <w:sz w:val="20"/>
          <w:szCs w:val="20"/>
        </w:rPr>
        <w:t>Disclosure</w:t>
      </w:r>
      <w:r w:rsidRPr="00263F90">
        <w:rPr>
          <w:spacing w:val="-4"/>
          <w:sz w:val="20"/>
          <w:szCs w:val="20"/>
        </w:rPr>
        <w:t xml:space="preserve"> </w:t>
      </w:r>
      <w:r w:rsidRPr="00263F90">
        <w:rPr>
          <w:sz w:val="20"/>
          <w:szCs w:val="20"/>
        </w:rPr>
        <w:t>Requirement</w:t>
      </w:r>
      <w:r w:rsidRPr="00263F90">
        <w:rPr>
          <w:spacing w:val="-2"/>
          <w:sz w:val="20"/>
          <w:szCs w:val="20"/>
        </w:rPr>
        <w:t xml:space="preserve"> </w:t>
      </w:r>
      <w:r w:rsidRPr="00263F90">
        <w:rPr>
          <w:sz w:val="20"/>
          <w:szCs w:val="20"/>
        </w:rPr>
        <w:t>is</w:t>
      </w:r>
      <w:r w:rsidRPr="00263F90">
        <w:rPr>
          <w:spacing w:val="-4"/>
          <w:sz w:val="20"/>
          <w:szCs w:val="20"/>
        </w:rPr>
        <w:t xml:space="preserve"> </w:t>
      </w:r>
      <w:r w:rsidRPr="00263F90">
        <w:rPr>
          <w:sz w:val="20"/>
          <w:szCs w:val="20"/>
        </w:rPr>
        <w:t>to</w:t>
      </w:r>
      <w:r w:rsidRPr="00263F90">
        <w:rPr>
          <w:spacing w:val="-4"/>
          <w:sz w:val="20"/>
          <w:szCs w:val="20"/>
        </w:rPr>
        <w:t xml:space="preserve"> </w:t>
      </w:r>
      <w:r w:rsidRPr="00263F90">
        <w:rPr>
          <w:sz w:val="20"/>
          <w:szCs w:val="20"/>
        </w:rPr>
        <w:t>enable</w:t>
      </w:r>
      <w:r w:rsidRPr="00263F90">
        <w:rPr>
          <w:spacing w:val="-5"/>
          <w:sz w:val="20"/>
          <w:szCs w:val="20"/>
        </w:rPr>
        <w:t xml:space="preserve"> </w:t>
      </w:r>
      <w:r w:rsidRPr="00263F90">
        <w:rPr>
          <w:sz w:val="20"/>
          <w:szCs w:val="20"/>
        </w:rPr>
        <w:t>an</w:t>
      </w:r>
      <w:r w:rsidRPr="00263F90">
        <w:rPr>
          <w:spacing w:val="-6"/>
          <w:sz w:val="20"/>
          <w:szCs w:val="20"/>
        </w:rPr>
        <w:t xml:space="preserve"> </w:t>
      </w:r>
      <w:r w:rsidRPr="00263F90">
        <w:rPr>
          <w:sz w:val="20"/>
          <w:szCs w:val="20"/>
        </w:rPr>
        <w:t>understanding</w:t>
      </w:r>
      <w:r w:rsidRPr="00263F90">
        <w:rPr>
          <w:spacing w:val="-5"/>
          <w:sz w:val="20"/>
          <w:szCs w:val="20"/>
        </w:rPr>
        <w:t xml:space="preserve"> </w:t>
      </w:r>
      <w:r w:rsidRPr="00263F90">
        <w:rPr>
          <w:sz w:val="20"/>
          <w:szCs w:val="20"/>
        </w:rPr>
        <w:t>of</w:t>
      </w:r>
      <w:r w:rsidRPr="00263F90">
        <w:rPr>
          <w:spacing w:val="-6"/>
          <w:sz w:val="20"/>
          <w:szCs w:val="20"/>
        </w:rPr>
        <w:t xml:space="preserve"> </w:t>
      </w:r>
      <w:r w:rsidRPr="00263F90">
        <w:rPr>
          <w:sz w:val="20"/>
          <w:szCs w:val="20"/>
        </w:rPr>
        <w:t>the</w:t>
      </w:r>
      <w:r w:rsidRPr="00263F90">
        <w:rPr>
          <w:spacing w:val="-4"/>
          <w:sz w:val="20"/>
          <w:szCs w:val="20"/>
        </w:rPr>
        <w:t xml:space="preserve"> </w:t>
      </w:r>
      <w:r w:rsidRPr="00263F90">
        <w:rPr>
          <w:sz w:val="20"/>
          <w:szCs w:val="20"/>
        </w:rPr>
        <w:t>extent</w:t>
      </w:r>
      <w:r w:rsidRPr="00263F90">
        <w:rPr>
          <w:spacing w:val="-5"/>
          <w:sz w:val="20"/>
          <w:szCs w:val="20"/>
        </w:rPr>
        <w:t xml:space="preserve"> </w:t>
      </w:r>
      <w:r w:rsidRPr="00263F90">
        <w:rPr>
          <w:sz w:val="20"/>
          <w:szCs w:val="20"/>
        </w:rPr>
        <w:t>to</w:t>
      </w:r>
      <w:r w:rsidRPr="00263F90">
        <w:rPr>
          <w:spacing w:val="-5"/>
          <w:sz w:val="20"/>
          <w:szCs w:val="20"/>
        </w:rPr>
        <w:t xml:space="preserve"> </w:t>
      </w:r>
      <w:r w:rsidRPr="00263F90">
        <w:rPr>
          <w:sz w:val="20"/>
          <w:szCs w:val="20"/>
        </w:rPr>
        <w:t>which</w:t>
      </w:r>
      <w:r w:rsidRPr="00263F90">
        <w:rPr>
          <w:spacing w:val="-6"/>
          <w:sz w:val="20"/>
          <w:szCs w:val="20"/>
        </w:rPr>
        <w:t xml:space="preserve"> </w:t>
      </w:r>
      <w:r w:rsidRPr="00263F90">
        <w:rPr>
          <w:sz w:val="20"/>
          <w:szCs w:val="20"/>
        </w:rPr>
        <w:t>the</w:t>
      </w:r>
      <w:r w:rsidRPr="00263F90">
        <w:rPr>
          <w:spacing w:val="-53"/>
          <w:sz w:val="20"/>
          <w:szCs w:val="20"/>
        </w:rPr>
        <w:t xml:space="preserve"> </w:t>
      </w:r>
      <w:r w:rsidRPr="00263F90">
        <w:rPr>
          <w:sz w:val="20"/>
          <w:szCs w:val="20"/>
        </w:rPr>
        <w:t>undertaking</w:t>
      </w:r>
      <w:r w:rsidRPr="00263F90">
        <w:rPr>
          <w:spacing w:val="-14"/>
          <w:sz w:val="20"/>
          <w:szCs w:val="20"/>
        </w:rPr>
        <w:t xml:space="preserve"> </w:t>
      </w:r>
      <w:r w:rsidRPr="00263F90">
        <w:rPr>
          <w:sz w:val="20"/>
          <w:szCs w:val="20"/>
        </w:rPr>
        <w:t>has</w:t>
      </w:r>
      <w:r w:rsidRPr="00263F90">
        <w:rPr>
          <w:spacing w:val="-12"/>
          <w:sz w:val="20"/>
          <w:szCs w:val="20"/>
        </w:rPr>
        <w:t xml:space="preserve"> </w:t>
      </w:r>
      <w:r w:rsidRPr="00263F90">
        <w:rPr>
          <w:sz w:val="20"/>
          <w:szCs w:val="20"/>
        </w:rPr>
        <w:t>policies</w:t>
      </w:r>
      <w:r w:rsidRPr="00263F90">
        <w:rPr>
          <w:spacing w:val="-13"/>
          <w:sz w:val="20"/>
          <w:szCs w:val="20"/>
        </w:rPr>
        <w:t xml:space="preserve"> </w:t>
      </w:r>
      <w:r w:rsidRPr="00263F90">
        <w:rPr>
          <w:sz w:val="20"/>
          <w:szCs w:val="20"/>
        </w:rPr>
        <w:t>that</w:t>
      </w:r>
      <w:r w:rsidRPr="00263F90">
        <w:rPr>
          <w:spacing w:val="-14"/>
          <w:sz w:val="20"/>
          <w:szCs w:val="20"/>
        </w:rPr>
        <w:t xml:space="preserve"> </w:t>
      </w:r>
      <w:r w:rsidRPr="00263F90">
        <w:rPr>
          <w:sz w:val="20"/>
          <w:szCs w:val="20"/>
        </w:rPr>
        <w:t>address</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identification,</w:t>
      </w:r>
      <w:r w:rsidRPr="00263F90">
        <w:rPr>
          <w:spacing w:val="-14"/>
          <w:sz w:val="20"/>
          <w:szCs w:val="20"/>
        </w:rPr>
        <w:t xml:space="preserve"> </w:t>
      </w:r>
      <w:r w:rsidRPr="00263F90">
        <w:rPr>
          <w:sz w:val="20"/>
          <w:szCs w:val="20"/>
        </w:rPr>
        <w:t>assessment,</w:t>
      </w:r>
      <w:r w:rsidRPr="00263F90">
        <w:rPr>
          <w:spacing w:val="-14"/>
          <w:sz w:val="20"/>
          <w:szCs w:val="20"/>
        </w:rPr>
        <w:t xml:space="preserve"> </w:t>
      </w:r>
      <w:r w:rsidRPr="00263F90">
        <w:rPr>
          <w:sz w:val="20"/>
          <w:szCs w:val="20"/>
        </w:rPr>
        <w:t>management</w:t>
      </w:r>
      <w:r w:rsidRPr="00263F90">
        <w:rPr>
          <w:spacing w:val="-11"/>
          <w:sz w:val="20"/>
          <w:szCs w:val="20"/>
        </w:rPr>
        <w:t xml:space="preserve"> </w:t>
      </w:r>
      <w:r w:rsidRPr="00263F90">
        <w:rPr>
          <w:sz w:val="20"/>
          <w:szCs w:val="20"/>
        </w:rPr>
        <w:t>and/or</w:t>
      </w:r>
      <w:r w:rsidRPr="00263F90">
        <w:rPr>
          <w:spacing w:val="-13"/>
          <w:sz w:val="20"/>
          <w:szCs w:val="20"/>
        </w:rPr>
        <w:t xml:space="preserve"> </w:t>
      </w:r>
      <w:r w:rsidRPr="00263F90">
        <w:rPr>
          <w:b/>
          <w:i/>
          <w:sz w:val="20"/>
          <w:szCs w:val="20"/>
        </w:rPr>
        <w:t>remediation</w:t>
      </w:r>
      <w:r w:rsidRPr="00263F90">
        <w:rPr>
          <w:spacing w:val="-53"/>
          <w:sz w:val="20"/>
          <w:szCs w:val="20"/>
        </w:rPr>
        <w:t xml:space="preserve"> </w:t>
      </w:r>
      <w:r w:rsidRPr="00263F90">
        <w:rPr>
          <w:sz w:val="20"/>
          <w:szCs w:val="20"/>
        </w:rPr>
        <w:t xml:space="preserve">of material impacts on </w:t>
      </w:r>
      <w:r w:rsidRPr="00263F90">
        <w:rPr>
          <w:b/>
          <w:i/>
          <w:sz w:val="20"/>
          <w:szCs w:val="20"/>
        </w:rPr>
        <w:t>affected</w:t>
      </w:r>
      <w:r w:rsidRPr="00263F90">
        <w:rPr>
          <w:b/>
          <w:i/>
          <w:sz w:val="20"/>
        </w:rPr>
        <w:t xml:space="preserve"> communities </w:t>
      </w:r>
      <w:r w:rsidRPr="00263F90">
        <w:rPr>
          <w:sz w:val="20"/>
        </w:rPr>
        <w:t>specifically, as well as policies that cover material risks</w:t>
      </w:r>
      <w:r w:rsidRPr="00263F90">
        <w:rPr>
          <w:spacing w:val="1"/>
          <w:sz w:val="20"/>
        </w:rPr>
        <w:t xml:space="preserve"> </w:t>
      </w:r>
      <w:r w:rsidRPr="00263F90">
        <w:rPr>
          <w:sz w:val="20"/>
        </w:rPr>
        <w:t>or</w:t>
      </w:r>
      <w:r w:rsidRPr="00263F90">
        <w:rPr>
          <w:spacing w:val="-2"/>
          <w:sz w:val="20"/>
        </w:rPr>
        <w:t xml:space="preserve"> </w:t>
      </w:r>
      <w:r w:rsidRPr="00263F90">
        <w:rPr>
          <w:sz w:val="20"/>
        </w:rPr>
        <w:t>opportunities related</w:t>
      </w:r>
      <w:r w:rsidRPr="00263F90">
        <w:rPr>
          <w:spacing w:val="1"/>
          <w:sz w:val="20"/>
        </w:rPr>
        <w:t xml:space="preserve"> </w:t>
      </w:r>
      <w:r w:rsidRPr="00263F90">
        <w:rPr>
          <w:sz w:val="20"/>
        </w:rPr>
        <w:t>to</w:t>
      </w:r>
      <w:r w:rsidRPr="00263F90">
        <w:rPr>
          <w:spacing w:val="1"/>
          <w:sz w:val="20"/>
        </w:rPr>
        <w:t xml:space="preserve"> </w:t>
      </w:r>
      <w:r w:rsidRPr="00263F90">
        <w:rPr>
          <w:sz w:val="20"/>
        </w:rPr>
        <w:t>affected</w:t>
      </w:r>
      <w:r w:rsidRPr="00263F90">
        <w:rPr>
          <w:spacing w:val="-1"/>
          <w:sz w:val="20"/>
        </w:rPr>
        <w:t xml:space="preserve"> </w:t>
      </w:r>
      <w:r w:rsidRPr="00263F90">
        <w:rPr>
          <w:sz w:val="20"/>
        </w:rPr>
        <w:t>communities.</w:t>
      </w:r>
    </w:p>
    <w:p w14:paraId="131AEBEC" w14:textId="77777777" w:rsidR="002E4F82" w:rsidRPr="00263F90" w:rsidRDefault="0024388E" w:rsidP="006F1265">
      <w:pPr>
        <w:pStyle w:val="Akapitzlist"/>
        <w:numPr>
          <w:ilvl w:val="0"/>
          <w:numId w:val="127"/>
        </w:numPr>
        <w:tabs>
          <w:tab w:val="clear" w:pos="1637"/>
          <w:tab w:val="left" w:pos="878"/>
        </w:tabs>
        <w:spacing w:before="119"/>
        <w:ind w:left="851" w:right="129" w:hanging="567"/>
        <w:rPr>
          <w:sz w:val="20"/>
          <w:szCs w:val="20"/>
        </w:rPr>
      </w:pPr>
      <w:r w:rsidRPr="00263F90">
        <w:rPr>
          <w:sz w:val="20"/>
          <w:szCs w:val="20"/>
        </w:rPr>
        <w:t>The disclosure required by paragraph 12 shall contain the information on the undertaking’s</w:t>
      </w:r>
      <w:r w:rsidRPr="00263F90">
        <w:rPr>
          <w:spacing w:val="1"/>
          <w:sz w:val="20"/>
          <w:szCs w:val="20"/>
        </w:rPr>
        <w:t xml:space="preserve"> </w:t>
      </w:r>
      <w:r w:rsidRPr="00263F90">
        <w:rPr>
          <w:sz w:val="20"/>
          <w:szCs w:val="20"/>
        </w:rPr>
        <w:t>policies to manage its material impacts, risks and opportunities related to</w:t>
      </w:r>
      <w:r w:rsidRPr="00263F90">
        <w:rPr>
          <w:spacing w:val="1"/>
          <w:sz w:val="20"/>
          <w:szCs w:val="20"/>
        </w:rPr>
        <w:t xml:space="preserve"> </w:t>
      </w:r>
      <w:r w:rsidRPr="00263F90">
        <w:rPr>
          <w:b/>
          <w:bCs/>
          <w:i/>
          <w:iCs/>
          <w:sz w:val="20"/>
          <w:szCs w:val="20"/>
        </w:rPr>
        <w:t xml:space="preserve">affected communities </w:t>
      </w:r>
      <w:r w:rsidRPr="00263F90">
        <w:rPr>
          <w:sz w:val="20"/>
          <w:szCs w:val="20"/>
        </w:rPr>
        <w:t>in accordance with</w:t>
      </w:r>
      <w:r w:rsidRPr="00263F90">
        <w:rPr>
          <w:spacing w:val="1"/>
          <w:sz w:val="20"/>
          <w:szCs w:val="20"/>
        </w:rPr>
        <w:t xml:space="preserve"> </w:t>
      </w:r>
      <w:r w:rsidRPr="00263F90">
        <w:rPr>
          <w:sz w:val="20"/>
          <w:szCs w:val="20"/>
        </w:rPr>
        <w:t>ESRS</w:t>
      </w:r>
      <w:r w:rsidRPr="00263F90">
        <w:rPr>
          <w:spacing w:val="1"/>
          <w:sz w:val="20"/>
          <w:szCs w:val="20"/>
        </w:rPr>
        <w:t xml:space="preserve"> </w:t>
      </w:r>
      <w:r w:rsidRPr="00263F90">
        <w:rPr>
          <w:sz w:val="20"/>
          <w:szCs w:val="20"/>
        </w:rPr>
        <w:t>2</w:t>
      </w:r>
      <w:r w:rsidRPr="00263F90">
        <w:rPr>
          <w:spacing w:val="1"/>
          <w:sz w:val="20"/>
          <w:szCs w:val="20"/>
        </w:rPr>
        <w:t xml:space="preserve"> </w:t>
      </w:r>
      <w:r w:rsidRPr="00263F90">
        <w:rPr>
          <w:sz w:val="20"/>
          <w:szCs w:val="20"/>
        </w:rPr>
        <w:t>MDR-P</w:t>
      </w:r>
      <w:r w:rsidRPr="00263F90">
        <w:rPr>
          <w:spacing w:val="1"/>
          <w:sz w:val="20"/>
          <w:szCs w:val="20"/>
        </w:rPr>
        <w:t xml:space="preserve"> </w:t>
      </w:r>
      <w:r w:rsidRPr="00263F90">
        <w:rPr>
          <w:i/>
          <w:iCs/>
          <w:sz w:val="20"/>
          <w:szCs w:val="20"/>
        </w:rPr>
        <w:t>Policies</w:t>
      </w:r>
      <w:r w:rsidRPr="00263F90">
        <w:rPr>
          <w:i/>
          <w:iCs/>
          <w:spacing w:val="1"/>
          <w:sz w:val="20"/>
          <w:szCs w:val="20"/>
        </w:rPr>
        <w:t xml:space="preserve"> </w:t>
      </w:r>
      <w:r w:rsidRPr="00263F90">
        <w:rPr>
          <w:i/>
          <w:iCs/>
          <w:sz w:val="20"/>
          <w:szCs w:val="20"/>
        </w:rPr>
        <w:t>adopted</w:t>
      </w:r>
      <w:r w:rsidRPr="00263F90">
        <w:rPr>
          <w:i/>
          <w:iCs/>
          <w:spacing w:val="1"/>
          <w:sz w:val="20"/>
          <w:szCs w:val="20"/>
        </w:rPr>
        <w:t xml:space="preserve"> </w:t>
      </w:r>
      <w:r w:rsidRPr="00263F90">
        <w:rPr>
          <w:i/>
          <w:iCs/>
          <w:sz w:val="20"/>
          <w:szCs w:val="20"/>
        </w:rPr>
        <w:t>to</w:t>
      </w:r>
      <w:r w:rsidRPr="00263F90">
        <w:rPr>
          <w:i/>
          <w:iCs/>
          <w:spacing w:val="1"/>
          <w:sz w:val="20"/>
          <w:szCs w:val="20"/>
        </w:rPr>
        <w:t xml:space="preserve"> </w:t>
      </w:r>
      <w:r w:rsidRPr="00263F90">
        <w:rPr>
          <w:i/>
          <w:iCs/>
          <w:sz w:val="20"/>
          <w:szCs w:val="20"/>
        </w:rPr>
        <w:t>manage</w:t>
      </w:r>
      <w:r w:rsidRPr="00263F90">
        <w:rPr>
          <w:i/>
          <w:iCs/>
          <w:spacing w:val="1"/>
          <w:sz w:val="20"/>
          <w:szCs w:val="20"/>
        </w:rPr>
        <w:t xml:space="preserve"> </w:t>
      </w:r>
      <w:r w:rsidRPr="00263F90">
        <w:rPr>
          <w:i/>
          <w:iCs/>
          <w:sz w:val="20"/>
          <w:szCs w:val="20"/>
        </w:rPr>
        <w:t>material</w:t>
      </w:r>
      <w:r w:rsidRPr="00263F90">
        <w:rPr>
          <w:i/>
          <w:iCs/>
          <w:spacing w:val="1"/>
          <w:sz w:val="20"/>
          <w:szCs w:val="20"/>
        </w:rPr>
        <w:t xml:space="preserve"> </w:t>
      </w:r>
      <w:r w:rsidRPr="00263F90">
        <w:rPr>
          <w:i/>
          <w:iCs/>
          <w:sz w:val="20"/>
          <w:szCs w:val="20"/>
        </w:rPr>
        <w:t>sustainability</w:t>
      </w:r>
      <w:r w:rsidRPr="00263F90">
        <w:rPr>
          <w:i/>
          <w:iCs/>
          <w:spacing w:val="-3"/>
          <w:sz w:val="20"/>
          <w:szCs w:val="20"/>
        </w:rPr>
        <w:t xml:space="preserve"> </w:t>
      </w:r>
      <w:r w:rsidRPr="00263F90">
        <w:rPr>
          <w:i/>
          <w:iCs/>
          <w:sz w:val="20"/>
          <w:szCs w:val="20"/>
        </w:rPr>
        <w:t>matters</w:t>
      </w:r>
      <w:r w:rsidRPr="00263F90">
        <w:rPr>
          <w:sz w:val="20"/>
          <w:szCs w:val="20"/>
        </w:rPr>
        <w:t>.</w:t>
      </w:r>
      <w:r w:rsidRPr="00263F90">
        <w:rPr>
          <w:spacing w:val="-3"/>
          <w:sz w:val="20"/>
          <w:szCs w:val="20"/>
        </w:rPr>
        <w:t xml:space="preserve"> </w:t>
      </w:r>
      <w:r w:rsidRPr="00263F90">
        <w:rPr>
          <w:sz w:val="20"/>
          <w:szCs w:val="20"/>
        </w:rPr>
        <w:t>In</w:t>
      </w:r>
      <w:r w:rsidRPr="00263F90">
        <w:rPr>
          <w:spacing w:val="-2"/>
          <w:sz w:val="20"/>
          <w:szCs w:val="20"/>
        </w:rPr>
        <w:t xml:space="preserve"> </w:t>
      </w:r>
      <w:r w:rsidRPr="00263F90">
        <w:rPr>
          <w:sz w:val="20"/>
          <w:szCs w:val="20"/>
        </w:rPr>
        <w:t>addition,</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4"/>
          <w:sz w:val="20"/>
          <w:szCs w:val="20"/>
        </w:rPr>
        <w:t xml:space="preserve"> </w:t>
      </w:r>
      <w:r w:rsidRPr="00263F90">
        <w:rPr>
          <w:sz w:val="20"/>
          <w:szCs w:val="20"/>
        </w:rPr>
        <w:t>specify</w:t>
      </w:r>
      <w:r w:rsidRPr="00263F90">
        <w:rPr>
          <w:spacing w:val="-2"/>
          <w:sz w:val="20"/>
          <w:szCs w:val="20"/>
        </w:rPr>
        <w:t xml:space="preserve"> </w:t>
      </w:r>
      <w:r w:rsidRPr="00263F90">
        <w:rPr>
          <w:sz w:val="20"/>
          <w:szCs w:val="20"/>
        </w:rPr>
        <w:t>if</w:t>
      </w:r>
      <w:r w:rsidRPr="00263F90">
        <w:rPr>
          <w:spacing w:val="-3"/>
          <w:sz w:val="20"/>
          <w:szCs w:val="20"/>
        </w:rPr>
        <w:t xml:space="preserve"> </w:t>
      </w:r>
      <w:r w:rsidRPr="00263F90">
        <w:rPr>
          <w:sz w:val="20"/>
          <w:szCs w:val="20"/>
        </w:rPr>
        <w:t>such</w:t>
      </w:r>
      <w:r w:rsidRPr="00263F90">
        <w:rPr>
          <w:spacing w:val="-3"/>
          <w:sz w:val="20"/>
          <w:szCs w:val="20"/>
        </w:rPr>
        <w:t xml:space="preserve"> </w:t>
      </w:r>
      <w:r w:rsidRPr="00263F90">
        <w:rPr>
          <w:sz w:val="20"/>
          <w:szCs w:val="20"/>
        </w:rPr>
        <w:t>policies</w:t>
      </w:r>
      <w:r w:rsidRPr="00263F90">
        <w:rPr>
          <w:spacing w:val="-2"/>
          <w:sz w:val="20"/>
          <w:szCs w:val="20"/>
        </w:rPr>
        <w:t xml:space="preserve"> </w:t>
      </w:r>
      <w:r w:rsidRPr="00263F90">
        <w:rPr>
          <w:sz w:val="20"/>
          <w:szCs w:val="20"/>
        </w:rPr>
        <w:t>cover</w:t>
      </w:r>
      <w:r w:rsidRPr="00263F90">
        <w:rPr>
          <w:spacing w:val="-3"/>
          <w:sz w:val="20"/>
          <w:szCs w:val="20"/>
        </w:rPr>
        <w:t xml:space="preserve"> </w:t>
      </w:r>
      <w:r w:rsidRPr="00263F90">
        <w:rPr>
          <w:sz w:val="20"/>
          <w:szCs w:val="20"/>
        </w:rPr>
        <w:t>specific</w:t>
      </w:r>
      <w:r w:rsidRPr="00263F90">
        <w:rPr>
          <w:spacing w:val="-2"/>
          <w:sz w:val="20"/>
          <w:szCs w:val="20"/>
        </w:rPr>
        <w:t xml:space="preserve"> </w:t>
      </w:r>
      <w:r w:rsidRPr="00263F90">
        <w:rPr>
          <w:sz w:val="20"/>
          <w:szCs w:val="20"/>
        </w:rPr>
        <w:t>affected communities or</w:t>
      </w:r>
      <w:r w:rsidRPr="00263F90">
        <w:rPr>
          <w:spacing w:val="-2"/>
          <w:sz w:val="20"/>
          <w:szCs w:val="20"/>
        </w:rPr>
        <w:t xml:space="preserve"> </w:t>
      </w:r>
      <w:r w:rsidRPr="00263F90">
        <w:rPr>
          <w:sz w:val="20"/>
          <w:szCs w:val="20"/>
        </w:rPr>
        <w:t>all</w:t>
      </w:r>
      <w:r w:rsidRPr="00263F90">
        <w:rPr>
          <w:spacing w:val="-2"/>
          <w:sz w:val="20"/>
          <w:szCs w:val="20"/>
        </w:rPr>
        <w:t xml:space="preserve"> </w:t>
      </w:r>
      <w:r w:rsidRPr="00263F90">
        <w:rPr>
          <w:sz w:val="20"/>
          <w:szCs w:val="20"/>
        </w:rPr>
        <w:t>affected</w:t>
      </w:r>
      <w:r w:rsidRPr="00263F90">
        <w:rPr>
          <w:spacing w:val="-1"/>
          <w:sz w:val="20"/>
          <w:szCs w:val="20"/>
        </w:rPr>
        <w:t xml:space="preserve"> </w:t>
      </w:r>
      <w:r w:rsidRPr="00263F90">
        <w:rPr>
          <w:sz w:val="20"/>
          <w:szCs w:val="20"/>
        </w:rPr>
        <w:t>communities.</w:t>
      </w:r>
    </w:p>
    <w:p w14:paraId="131AEBED" w14:textId="77777777" w:rsidR="002E4F82" w:rsidRPr="00263F90" w:rsidRDefault="0024388E" w:rsidP="006F1265">
      <w:pPr>
        <w:pStyle w:val="Akapitzlist"/>
        <w:numPr>
          <w:ilvl w:val="0"/>
          <w:numId w:val="127"/>
        </w:numPr>
        <w:tabs>
          <w:tab w:val="clear" w:pos="1637"/>
          <w:tab w:val="left" w:pos="878"/>
        </w:tabs>
        <w:spacing w:before="121"/>
        <w:ind w:left="851" w:right="136" w:hanging="567"/>
        <w:rPr>
          <w:sz w:val="20"/>
          <w:szCs w:val="20"/>
        </w:rPr>
      </w:pPr>
      <w:r w:rsidRPr="00263F90">
        <w:rPr>
          <w:sz w:val="20"/>
          <w:szCs w:val="20"/>
        </w:rPr>
        <w:t>The</w:t>
      </w:r>
      <w:r w:rsidRPr="00263F90">
        <w:rPr>
          <w:spacing w:val="-7"/>
          <w:sz w:val="20"/>
          <w:szCs w:val="20"/>
        </w:rPr>
        <w:t xml:space="preserve"> </w:t>
      </w:r>
      <w:r w:rsidRPr="00263F90">
        <w:rPr>
          <w:sz w:val="20"/>
          <w:szCs w:val="20"/>
        </w:rPr>
        <w:t>undertaking</w:t>
      </w:r>
      <w:r w:rsidRPr="00263F90">
        <w:rPr>
          <w:spacing w:val="-6"/>
          <w:sz w:val="20"/>
          <w:szCs w:val="20"/>
        </w:rPr>
        <w:t xml:space="preserve"> </w:t>
      </w:r>
      <w:r w:rsidRPr="00263F90">
        <w:rPr>
          <w:sz w:val="20"/>
          <w:szCs w:val="20"/>
        </w:rPr>
        <w:t>shall</w:t>
      </w:r>
      <w:r w:rsidRPr="00263F90">
        <w:rPr>
          <w:spacing w:val="-2"/>
          <w:sz w:val="20"/>
          <w:szCs w:val="20"/>
        </w:rPr>
        <w:t xml:space="preserve"> </w:t>
      </w:r>
      <w:r w:rsidRPr="00263F90">
        <w:rPr>
          <w:sz w:val="20"/>
          <w:szCs w:val="20"/>
        </w:rPr>
        <w:t>disclose</w:t>
      </w:r>
      <w:r w:rsidRPr="00263F90">
        <w:rPr>
          <w:spacing w:val="-6"/>
          <w:sz w:val="20"/>
          <w:szCs w:val="20"/>
        </w:rPr>
        <w:t xml:space="preserve"> </w:t>
      </w:r>
      <w:r w:rsidRPr="00263F90">
        <w:rPr>
          <w:sz w:val="20"/>
          <w:szCs w:val="20"/>
        </w:rPr>
        <w:t>any</w:t>
      </w:r>
      <w:r w:rsidRPr="00263F90">
        <w:rPr>
          <w:spacing w:val="-4"/>
          <w:sz w:val="20"/>
          <w:szCs w:val="20"/>
        </w:rPr>
        <w:t xml:space="preserve"> </w:t>
      </w:r>
      <w:r w:rsidRPr="00263F90">
        <w:rPr>
          <w:sz w:val="20"/>
          <w:szCs w:val="20"/>
        </w:rPr>
        <w:t>particular</w:t>
      </w:r>
      <w:r w:rsidRPr="00263F90">
        <w:rPr>
          <w:spacing w:val="-6"/>
          <w:sz w:val="20"/>
          <w:szCs w:val="20"/>
        </w:rPr>
        <w:t xml:space="preserve"> </w:t>
      </w:r>
      <w:r w:rsidRPr="00263F90">
        <w:rPr>
          <w:b/>
          <w:bCs/>
          <w:i/>
          <w:iCs/>
          <w:sz w:val="20"/>
          <w:szCs w:val="20"/>
        </w:rPr>
        <w:t>policy</w:t>
      </w:r>
      <w:r w:rsidRPr="00263F90">
        <w:rPr>
          <w:spacing w:val="-4"/>
          <w:sz w:val="20"/>
          <w:szCs w:val="20"/>
        </w:rPr>
        <w:t xml:space="preserve"> </w:t>
      </w:r>
      <w:r w:rsidRPr="00263F90">
        <w:rPr>
          <w:sz w:val="20"/>
          <w:szCs w:val="20"/>
        </w:rPr>
        <w:t>provisions</w:t>
      </w:r>
      <w:r w:rsidRPr="00263F90">
        <w:rPr>
          <w:spacing w:val="-5"/>
          <w:sz w:val="20"/>
          <w:szCs w:val="20"/>
        </w:rPr>
        <w:t xml:space="preserve"> </w:t>
      </w:r>
      <w:r w:rsidRPr="00263F90">
        <w:rPr>
          <w:sz w:val="20"/>
          <w:szCs w:val="20"/>
        </w:rPr>
        <w:t>for</w:t>
      </w:r>
      <w:r w:rsidRPr="00263F90">
        <w:rPr>
          <w:spacing w:val="-5"/>
          <w:sz w:val="20"/>
          <w:szCs w:val="20"/>
        </w:rPr>
        <w:t xml:space="preserve"> </w:t>
      </w:r>
      <w:r w:rsidRPr="00263F90">
        <w:rPr>
          <w:sz w:val="20"/>
          <w:szCs w:val="20"/>
        </w:rPr>
        <w:t>preventing</w:t>
      </w:r>
      <w:r w:rsidRPr="00263F90">
        <w:rPr>
          <w:spacing w:val="-4"/>
          <w:sz w:val="20"/>
          <w:szCs w:val="20"/>
        </w:rPr>
        <w:t xml:space="preserve"> </w:t>
      </w:r>
      <w:r w:rsidRPr="00263F90">
        <w:rPr>
          <w:sz w:val="20"/>
          <w:szCs w:val="20"/>
        </w:rPr>
        <w:t>and</w:t>
      </w:r>
      <w:r w:rsidRPr="00263F90">
        <w:rPr>
          <w:spacing w:val="-4"/>
          <w:sz w:val="20"/>
          <w:szCs w:val="20"/>
        </w:rPr>
        <w:t xml:space="preserve"> </w:t>
      </w:r>
      <w:r w:rsidRPr="00263F90">
        <w:rPr>
          <w:sz w:val="20"/>
          <w:szCs w:val="20"/>
        </w:rPr>
        <w:t>addressing</w:t>
      </w:r>
      <w:r w:rsidRPr="00263F90">
        <w:rPr>
          <w:spacing w:val="-6"/>
          <w:sz w:val="20"/>
          <w:szCs w:val="20"/>
        </w:rPr>
        <w:t xml:space="preserve"> </w:t>
      </w:r>
      <w:r w:rsidRPr="00263F90">
        <w:rPr>
          <w:sz w:val="20"/>
          <w:szCs w:val="20"/>
        </w:rPr>
        <w:t>impacts</w:t>
      </w:r>
      <w:r w:rsidRPr="00263F90">
        <w:rPr>
          <w:spacing w:val="-53"/>
          <w:sz w:val="20"/>
          <w:szCs w:val="20"/>
        </w:rPr>
        <w:t xml:space="preserve"> </w:t>
      </w:r>
      <w:r w:rsidRPr="00263F90">
        <w:rPr>
          <w:sz w:val="20"/>
          <w:szCs w:val="20"/>
        </w:rPr>
        <w:t>on</w:t>
      </w:r>
      <w:r w:rsidRPr="00263F90">
        <w:rPr>
          <w:spacing w:val="-2"/>
          <w:sz w:val="20"/>
          <w:szCs w:val="20"/>
        </w:rPr>
        <w:t xml:space="preserve"> </w:t>
      </w:r>
      <w:r w:rsidRPr="00263F90">
        <w:rPr>
          <w:b/>
          <w:i/>
          <w:sz w:val="20"/>
          <w:szCs w:val="20"/>
          <w:shd w:val="clear" w:color="auto" w:fill="E6E6E6"/>
        </w:rPr>
        <w:t>indigenous peoples</w:t>
      </w:r>
      <w:r w:rsidRPr="00263F90">
        <w:rPr>
          <w:sz w:val="20"/>
          <w:szCs w:val="20"/>
        </w:rPr>
        <w:t>.</w:t>
      </w:r>
    </w:p>
    <w:p w14:paraId="131AEBEE" w14:textId="77777777" w:rsidR="002E4F82" w:rsidRPr="00263F90" w:rsidRDefault="0024388E" w:rsidP="006F1265">
      <w:pPr>
        <w:pStyle w:val="Akapitzlist"/>
        <w:numPr>
          <w:ilvl w:val="0"/>
          <w:numId w:val="127"/>
        </w:numPr>
        <w:tabs>
          <w:tab w:val="clear" w:pos="1637"/>
          <w:tab w:val="left" w:pos="878"/>
        </w:tabs>
        <w:spacing w:before="120"/>
        <w:ind w:left="851" w:right="130" w:hanging="567"/>
        <w:rPr>
          <w:sz w:val="20"/>
          <w:szCs w:val="20"/>
        </w:rPr>
      </w:pPr>
      <w:r w:rsidRPr="00263F90">
        <w:rPr>
          <w:sz w:val="20"/>
          <w:szCs w:val="20"/>
        </w:rPr>
        <w:t xml:space="preserve">The undertaking shall describe its human rights </w:t>
      </w:r>
      <w:r w:rsidRPr="00263F90">
        <w:rPr>
          <w:b/>
          <w:i/>
          <w:sz w:val="20"/>
          <w:szCs w:val="20"/>
        </w:rPr>
        <w:t>policy</w:t>
      </w:r>
      <w:r w:rsidRPr="00263F90">
        <w:rPr>
          <w:sz w:val="20"/>
          <w:szCs w:val="20"/>
        </w:rPr>
        <w:t xml:space="preserve"> commitments</w:t>
      </w:r>
      <w:r>
        <w:rPr>
          <w:rStyle w:val="Odwoanieprzypisudolnego"/>
          <w:sz w:val="20"/>
          <w:szCs w:val="20"/>
        </w:rPr>
        <w:footnoteReference w:id="2"/>
      </w:r>
      <w:r w:rsidRPr="00263F90">
        <w:rPr>
          <w:spacing w:val="1"/>
          <w:position w:val="6"/>
          <w:sz w:val="13"/>
          <w:szCs w:val="13"/>
        </w:rPr>
        <w:t xml:space="preserve"> </w:t>
      </w:r>
      <w:r w:rsidRPr="00263F90">
        <w:rPr>
          <w:sz w:val="20"/>
          <w:szCs w:val="20"/>
        </w:rPr>
        <w:t>that are relevant to affected</w:t>
      </w:r>
      <w:r w:rsidRPr="00263F90">
        <w:rPr>
          <w:spacing w:val="1"/>
          <w:sz w:val="20"/>
          <w:szCs w:val="20"/>
        </w:rPr>
        <w:t xml:space="preserve"> </w:t>
      </w:r>
      <w:r w:rsidRPr="00263F90">
        <w:rPr>
          <w:sz w:val="20"/>
          <w:szCs w:val="20"/>
        </w:rPr>
        <w:t>communities, including those processes and mechanisms to monitor compliance with the UN Guiding Principles on Business and Human Rights, ILO Declaration on Fundamental Principles and Rights at Work or OECD Guidelines for Multinational Enterprises. In its disclosure it shall focus on those matters that are material in relation to</w:t>
      </w:r>
      <w:r>
        <w:rPr>
          <w:rStyle w:val="Odwoanieprzypisudolnego"/>
          <w:sz w:val="20"/>
          <w:szCs w:val="20"/>
        </w:rPr>
        <w:footnoteReference w:id="3"/>
      </w:r>
      <w:r w:rsidRPr="00263F90">
        <w:rPr>
          <w:sz w:val="20"/>
          <w:szCs w:val="20"/>
        </w:rPr>
        <w:t xml:space="preserve">, as well as its general approach to: </w:t>
      </w:r>
    </w:p>
    <w:p w14:paraId="131AEBEF" w14:textId="77777777" w:rsidR="002E4F82" w:rsidRPr="00263F90" w:rsidRDefault="0024388E" w:rsidP="006F1265">
      <w:pPr>
        <w:pStyle w:val="Akapitzlist"/>
        <w:numPr>
          <w:ilvl w:val="1"/>
          <w:numId w:val="127"/>
        </w:numPr>
        <w:tabs>
          <w:tab w:val="left" w:pos="1559"/>
        </w:tabs>
        <w:spacing w:before="146"/>
        <w:ind w:left="1843" w:hanging="567"/>
        <w:jc w:val="left"/>
        <w:rPr>
          <w:sz w:val="20"/>
        </w:rPr>
      </w:pPr>
      <w:r w:rsidRPr="00263F90">
        <w:rPr>
          <w:sz w:val="20"/>
          <w:szCs w:val="20"/>
        </w:rPr>
        <w:t>respect</w:t>
      </w:r>
      <w:r w:rsidRPr="00263F90">
        <w:rPr>
          <w:spacing w:val="-4"/>
          <w:sz w:val="20"/>
          <w:szCs w:val="20"/>
        </w:rPr>
        <w:t xml:space="preserve"> </w:t>
      </w:r>
      <w:r w:rsidRPr="00263F90">
        <w:rPr>
          <w:sz w:val="20"/>
          <w:szCs w:val="20"/>
        </w:rPr>
        <w:t>for</w:t>
      </w:r>
      <w:r w:rsidRPr="00263F90">
        <w:rPr>
          <w:spacing w:val="-2"/>
          <w:sz w:val="20"/>
          <w:szCs w:val="20"/>
        </w:rPr>
        <w:t xml:space="preserve"> </w:t>
      </w:r>
      <w:r w:rsidRPr="00263F90">
        <w:rPr>
          <w:sz w:val="20"/>
          <w:szCs w:val="20"/>
        </w:rPr>
        <w:t>the</w:t>
      </w:r>
      <w:r w:rsidRPr="00263F90">
        <w:rPr>
          <w:spacing w:val="-3"/>
          <w:sz w:val="20"/>
          <w:szCs w:val="20"/>
        </w:rPr>
        <w:t xml:space="preserve"> </w:t>
      </w:r>
      <w:r w:rsidRPr="00263F90">
        <w:rPr>
          <w:sz w:val="20"/>
          <w:szCs w:val="20"/>
        </w:rPr>
        <w:t>human</w:t>
      </w:r>
      <w:r w:rsidRPr="00263F90">
        <w:rPr>
          <w:spacing w:val="-4"/>
          <w:sz w:val="20"/>
          <w:szCs w:val="20"/>
        </w:rPr>
        <w:t xml:space="preserve"> </w:t>
      </w:r>
      <w:r w:rsidRPr="00263F90">
        <w:rPr>
          <w:sz w:val="20"/>
          <w:szCs w:val="20"/>
        </w:rPr>
        <w:t>rights</w:t>
      </w:r>
      <w:r w:rsidRPr="00263F90">
        <w:rPr>
          <w:spacing w:val="-2"/>
          <w:sz w:val="20"/>
          <w:szCs w:val="20"/>
        </w:rPr>
        <w:t xml:space="preserve"> </w:t>
      </w:r>
      <w:r w:rsidRPr="00263F90">
        <w:rPr>
          <w:sz w:val="20"/>
          <w:szCs w:val="20"/>
        </w:rPr>
        <w:t>of</w:t>
      </w:r>
      <w:r w:rsidRPr="00263F90">
        <w:rPr>
          <w:spacing w:val="-3"/>
          <w:sz w:val="20"/>
          <w:szCs w:val="20"/>
        </w:rPr>
        <w:t xml:space="preserve"> </w:t>
      </w:r>
      <w:r w:rsidRPr="00263F90">
        <w:rPr>
          <w:sz w:val="20"/>
          <w:szCs w:val="20"/>
        </w:rPr>
        <w:t>communities,</w:t>
      </w:r>
      <w:r w:rsidRPr="00263F90">
        <w:rPr>
          <w:spacing w:val="-3"/>
          <w:sz w:val="20"/>
          <w:szCs w:val="20"/>
        </w:rPr>
        <w:t xml:space="preserve"> </w:t>
      </w:r>
      <w:r w:rsidRPr="00263F90">
        <w:rPr>
          <w:sz w:val="20"/>
          <w:szCs w:val="20"/>
        </w:rPr>
        <w:t>and</w:t>
      </w:r>
      <w:r w:rsidRPr="00263F90">
        <w:rPr>
          <w:spacing w:val="-4"/>
          <w:sz w:val="20"/>
          <w:szCs w:val="20"/>
        </w:rPr>
        <w:t xml:space="preserve"> </w:t>
      </w:r>
      <w:r w:rsidRPr="00263F90">
        <w:rPr>
          <w:b/>
          <w:i/>
          <w:sz w:val="20"/>
          <w:szCs w:val="20"/>
        </w:rPr>
        <w:t xml:space="preserve">indigenous peoples </w:t>
      </w:r>
      <w:r w:rsidRPr="00263F90">
        <w:rPr>
          <w:sz w:val="20"/>
          <w:szCs w:val="20"/>
        </w:rPr>
        <w:t>specifically;</w:t>
      </w:r>
    </w:p>
    <w:p w14:paraId="131AEBF0" w14:textId="77777777" w:rsidR="002E4F82" w:rsidRPr="00263F90" w:rsidRDefault="0024388E" w:rsidP="006F1265">
      <w:pPr>
        <w:pStyle w:val="Akapitzlist"/>
        <w:numPr>
          <w:ilvl w:val="1"/>
          <w:numId w:val="127"/>
        </w:numPr>
        <w:tabs>
          <w:tab w:val="left" w:pos="1559"/>
        </w:tabs>
        <w:spacing w:before="142"/>
        <w:ind w:left="1843" w:hanging="567"/>
        <w:jc w:val="left"/>
        <w:rPr>
          <w:sz w:val="20"/>
        </w:rPr>
      </w:pPr>
      <w:r w:rsidRPr="00263F90">
        <w:rPr>
          <w:sz w:val="20"/>
          <w:szCs w:val="20"/>
        </w:rPr>
        <w:t>engagement</w:t>
      </w:r>
      <w:r w:rsidRPr="00263F90">
        <w:rPr>
          <w:spacing w:val="-2"/>
          <w:sz w:val="20"/>
          <w:szCs w:val="20"/>
        </w:rPr>
        <w:t xml:space="preserve"> </w:t>
      </w:r>
      <w:r w:rsidRPr="00263F90">
        <w:rPr>
          <w:sz w:val="20"/>
          <w:szCs w:val="20"/>
        </w:rPr>
        <w:t>with</w:t>
      </w:r>
      <w:r w:rsidRPr="00263F90">
        <w:rPr>
          <w:spacing w:val="-4"/>
          <w:sz w:val="20"/>
          <w:szCs w:val="20"/>
        </w:rPr>
        <w:t xml:space="preserve"> </w:t>
      </w:r>
      <w:r w:rsidRPr="00263F90">
        <w:rPr>
          <w:sz w:val="20"/>
          <w:szCs w:val="20"/>
        </w:rPr>
        <w:t>affected communities;</w:t>
      </w:r>
      <w:r w:rsidRPr="00263F90">
        <w:rPr>
          <w:spacing w:val="-2"/>
          <w:sz w:val="20"/>
          <w:szCs w:val="20"/>
        </w:rPr>
        <w:t xml:space="preserve"> </w:t>
      </w:r>
      <w:r w:rsidRPr="00263F90">
        <w:rPr>
          <w:sz w:val="20"/>
          <w:szCs w:val="20"/>
        </w:rPr>
        <w:t>and</w:t>
      </w:r>
    </w:p>
    <w:p w14:paraId="131AEBF1" w14:textId="77777777" w:rsidR="002E4F82" w:rsidRPr="00263F90" w:rsidRDefault="0024388E" w:rsidP="006F1265">
      <w:pPr>
        <w:pStyle w:val="Akapitzlist"/>
        <w:numPr>
          <w:ilvl w:val="1"/>
          <w:numId w:val="127"/>
        </w:numPr>
        <w:tabs>
          <w:tab w:val="left" w:pos="1559"/>
        </w:tabs>
        <w:spacing w:before="144"/>
        <w:ind w:left="1843" w:hanging="567"/>
        <w:jc w:val="left"/>
        <w:rPr>
          <w:sz w:val="20"/>
        </w:rPr>
      </w:pPr>
      <w:r w:rsidRPr="00263F90">
        <w:rPr>
          <w:sz w:val="20"/>
          <w:szCs w:val="20"/>
        </w:rPr>
        <w:t>measures</w:t>
      </w:r>
      <w:r w:rsidRPr="00263F90">
        <w:rPr>
          <w:spacing w:val="-2"/>
          <w:sz w:val="20"/>
          <w:szCs w:val="20"/>
        </w:rPr>
        <w:t xml:space="preserve"> </w:t>
      </w:r>
      <w:r w:rsidRPr="00263F90">
        <w:rPr>
          <w:sz w:val="20"/>
          <w:szCs w:val="20"/>
        </w:rPr>
        <w:t>to</w:t>
      </w:r>
      <w:r w:rsidRPr="00263F90">
        <w:rPr>
          <w:spacing w:val="-3"/>
          <w:sz w:val="20"/>
          <w:szCs w:val="20"/>
        </w:rPr>
        <w:t xml:space="preserve"> </w:t>
      </w:r>
      <w:r w:rsidRPr="00263F90">
        <w:rPr>
          <w:sz w:val="20"/>
          <w:szCs w:val="20"/>
        </w:rPr>
        <w:t>provide</w:t>
      </w:r>
      <w:r w:rsidRPr="00263F90">
        <w:rPr>
          <w:spacing w:val="-2"/>
          <w:sz w:val="20"/>
          <w:szCs w:val="20"/>
        </w:rPr>
        <w:t xml:space="preserve"> </w:t>
      </w:r>
      <w:r w:rsidRPr="00263F90">
        <w:rPr>
          <w:sz w:val="20"/>
          <w:szCs w:val="20"/>
        </w:rPr>
        <w:t>and/or enable</w:t>
      </w:r>
      <w:r w:rsidRPr="00263F90">
        <w:rPr>
          <w:spacing w:val="-1"/>
          <w:sz w:val="20"/>
          <w:szCs w:val="20"/>
        </w:rPr>
        <w:t xml:space="preserve"> </w:t>
      </w:r>
      <w:r w:rsidRPr="00263F90">
        <w:rPr>
          <w:b/>
          <w:i/>
          <w:sz w:val="20"/>
          <w:szCs w:val="20"/>
        </w:rPr>
        <w:t xml:space="preserve">remedy </w:t>
      </w:r>
      <w:r w:rsidRPr="00263F90">
        <w:rPr>
          <w:sz w:val="20"/>
          <w:szCs w:val="20"/>
        </w:rPr>
        <w:t>for</w:t>
      </w:r>
      <w:r w:rsidRPr="00263F90">
        <w:rPr>
          <w:spacing w:val="-2"/>
          <w:sz w:val="20"/>
          <w:szCs w:val="20"/>
        </w:rPr>
        <w:t xml:space="preserve"> </w:t>
      </w:r>
      <w:r w:rsidRPr="00263F90">
        <w:rPr>
          <w:sz w:val="20"/>
          <w:szCs w:val="20"/>
        </w:rPr>
        <w:t>human</w:t>
      </w:r>
      <w:r w:rsidRPr="00263F90">
        <w:rPr>
          <w:spacing w:val="-2"/>
          <w:sz w:val="20"/>
          <w:szCs w:val="20"/>
        </w:rPr>
        <w:t xml:space="preserve"> </w:t>
      </w:r>
      <w:r w:rsidRPr="00263F90">
        <w:rPr>
          <w:sz w:val="20"/>
          <w:szCs w:val="20"/>
        </w:rPr>
        <w:t>rights</w:t>
      </w:r>
      <w:r w:rsidRPr="00263F90">
        <w:rPr>
          <w:spacing w:val="-2"/>
          <w:sz w:val="20"/>
          <w:szCs w:val="20"/>
        </w:rPr>
        <w:t xml:space="preserve"> </w:t>
      </w:r>
      <w:r w:rsidRPr="00263F90">
        <w:rPr>
          <w:sz w:val="20"/>
          <w:szCs w:val="20"/>
        </w:rPr>
        <w:t>impacts.</w:t>
      </w:r>
    </w:p>
    <w:p w14:paraId="131AEBF2" w14:textId="77777777" w:rsidR="002E4F82" w:rsidRPr="00263F90" w:rsidRDefault="00000000" w:rsidP="00697DD1">
      <w:pPr>
        <w:pStyle w:val="Tekstpodstawowy"/>
        <w:spacing w:before="4"/>
        <w:rPr>
          <w:sz w:val="22"/>
        </w:rPr>
      </w:pPr>
    </w:p>
    <w:p w14:paraId="131AEBF3" w14:textId="77777777" w:rsidR="002E4F82" w:rsidRPr="00263F90" w:rsidRDefault="0024388E" w:rsidP="006F1265">
      <w:pPr>
        <w:pStyle w:val="Akapitzlist"/>
        <w:numPr>
          <w:ilvl w:val="0"/>
          <w:numId w:val="127"/>
        </w:numPr>
        <w:tabs>
          <w:tab w:val="clear" w:pos="1637"/>
          <w:tab w:val="left" w:pos="878"/>
          <w:tab w:val="num" w:pos="1277"/>
        </w:tabs>
        <w:spacing w:before="0"/>
        <w:ind w:left="851" w:right="127" w:hanging="567"/>
        <w:rPr>
          <w:sz w:val="20"/>
          <w:szCs w:val="20"/>
        </w:rPr>
      </w:pPr>
      <w:r w:rsidRPr="00263F90">
        <w:rPr>
          <w:sz w:val="20"/>
          <w:szCs w:val="20"/>
        </w:rPr>
        <w:t xml:space="preserve">The undertaking shall disclose whether and how its policies with regard to </w:t>
      </w:r>
      <w:r w:rsidRPr="00263F90">
        <w:rPr>
          <w:b/>
          <w:bCs/>
          <w:i/>
          <w:iCs/>
          <w:sz w:val="20"/>
          <w:szCs w:val="20"/>
        </w:rPr>
        <w:t xml:space="preserve">affected communities </w:t>
      </w:r>
      <w:r w:rsidRPr="00263F90">
        <w:rPr>
          <w:sz w:val="20"/>
          <w:szCs w:val="20"/>
        </w:rPr>
        <w:t>are</w:t>
      </w:r>
      <w:r w:rsidRPr="00263F90">
        <w:rPr>
          <w:spacing w:val="1"/>
          <w:sz w:val="20"/>
          <w:szCs w:val="20"/>
        </w:rPr>
        <w:t xml:space="preserve"> </w:t>
      </w:r>
      <w:r w:rsidRPr="00263F90">
        <w:rPr>
          <w:sz w:val="20"/>
          <w:szCs w:val="20"/>
        </w:rPr>
        <w:t xml:space="preserve">aligned with internationally recognised standards relevant to communities and </w:t>
      </w:r>
      <w:r w:rsidRPr="00263F90">
        <w:rPr>
          <w:b/>
          <w:bCs/>
          <w:i/>
          <w:iCs/>
          <w:sz w:val="20"/>
          <w:szCs w:val="20"/>
        </w:rPr>
        <w:t xml:space="preserve">indigenous peoples </w:t>
      </w:r>
      <w:r w:rsidRPr="00263F90">
        <w:rPr>
          <w:sz w:val="20"/>
          <w:szCs w:val="20"/>
        </w:rPr>
        <w:t>specifically, including the United Nations (UN) Guiding Principles on Business and Human Rights.</w:t>
      </w:r>
      <w:r w:rsidRPr="00263F90">
        <w:rPr>
          <w:spacing w:val="1"/>
          <w:sz w:val="20"/>
          <w:szCs w:val="20"/>
        </w:rPr>
        <w:t xml:space="preserve"> </w:t>
      </w:r>
      <w:r w:rsidRPr="00263F90">
        <w:rPr>
          <w:sz w:val="20"/>
          <w:szCs w:val="20"/>
        </w:rPr>
        <w:t>The</w:t>
      </w:r>
      <w:r w:rsidRPr="00263F90">
        <w:rPr>
          <w:spacing w:val="-13"/>
          <w:sz w:val="20"/>
          <w:szCs w:val="20"/>
        </w:rPr>
        <w:t xml:space="preserve"> </w:t>
      </w:r>
      <w:r w:rsidRPr="00263F90">
        <w:rPr>
          <w:sz w:val="20"/>
          <w:szCs w:val="20"/>
        </w:rPr>
        <w:t>undertaking</w:t>
      </w:r>
      <w:r w:rsidRPr="00263F90">
        <w:rPr>
          <w:spacing w:val="-12"/>
          <w:sz w:val="20"/>
          <w:szCs w:val="20"/>
        </w:rPr>
        <w:t xml:space="preserve"> </w:t>
      </w:r>
      <w:r w:rsidRPr="00263F90">
        <w:rPr>
          <w:sz w:val="20"/>
          <w:szCs w:val="20"/>
        </w:rPr>
        <w:t>shall</w:t>
      </w:r>
      <w:r w:rsidRPr="00263F90">
        <w:rPr>
          <w:spacing w:val="-11"/>
          <w:sz w:val="20"/>
          <w:szCs w:val="20"/>
        </w:rPr>
        <w:t xml:space="preserve"> </w:t>
      </w:r>
      <w:r w:rsidRPr="00263F90">
        <w:rPr>
          <w:sz w:val="20"/>
          <w:szCs w:val="20"/>
        </w:rPr>
        <w:t>also</w:t>
      </w:r>
      <w:r w:rsidRPr="00263F90">
        <w:rPr>
          <w:spacing w:val="-9"/>
          <w:sz w:val="20"/>
          <w:szCs w:val="20"/>
        </w:rPr>
        <w:t xml:space="preserve"> </w:t>
      </w:r>
      <w:r w:rsidRPr="00263F90">
        <w:rPr>
          <w:sz w:val="20"/>
          <w:szCs w:val="20"/>
        </w:rPr>
        <w:t>disclose</w:t>
      </w:r>
      <w:r w:rsidRPr="00263F90">
        <w:rPr>
          <w:spacing w:val="-12"/>
          <w:sz w:val="20"/>
          <w:szCs w:val="20"/>
        </w:rPr>
        <w:t xml:space="preserve"> </w:t>
      </w:r>
      <w:r w:rsidRPr="00263F90">
        <w:rPr>
          <w:sz w:val="20"/>
          <w:szCs w:val="20"/>
        </w:rPr>
        <w:t>the</w:t>
      </w:r>
      <w:r w:rsidRPr="00263F90">
        <w:rPr>
          <w:spacing w:val="-13"/>
          <w:sz w:val="20"/>
          <w:szCs w:val="20"/>
        </w:rPr>
        <w:t xml:space="preserve"> </w:t>
      </w:r>
      <w:r w:rsidRPr="00263F90">
        <w:rPr>
          <w:sz w:val="20"/>
          <w:szCs w:val="20"/>
        </w:rPr>
        <w:t>extent</w:t>
      </w:r>
      <w:r w:rsidRPr="00263F90">
        <w:rPr>
          <w:spacing w:val="-12"/>
          <w:sz w:val="20"/>
          <w:szCs w:val="20"/>
        </w:rPr>
        <w:t xml:space="preserve"> </w:t>
      </w:r>
      <w:r w:rsidRPr="00263F90">
        <w:rPr>
          <w:sz w:val="20"/>
          <w:szCs w:val="20"/>
        </w:rPr>
        <w:t>to</w:t>
      </w:r>
      <w:r w:rsidRPr="00263F90">
        <w:rPr>
          <w:spacing w:val="-12"/>
          <w:sz w:val="20"/>
          <w:szCs w:val="20"/>
        </w:rPr>
        <w:t xml:space="preserve"> </w:t>
      </w:r>
      <w:r w:rsidRPr="00263F90">
        <w:rPr>
          <w:sz w:val="20"/>
          <w:szCs w:val="20"/>
        </w:rPr>
        <w:t>which</w:t>
      </w:r>
      <w:r w:rsidRPr="00263F90">
        <w:rPr>
          <w:spacing w:val="-10"/>
          <w:sz w:val="20"/>
          <w:szCs w:val="20"/>
        </w:rPr>
        <w:t xml:space="preserve"> </w:t>
      </w:r>
      <w:r w:rsidRPr="00263F90">
        <w:rPr>
          <w:sz w:val="20"/>
          <w:szCs w:val="20"/>
        </w:rPr>
        <w:t>cases of non-respect of</w:t>
      </w:r>
      <w:r w:rsidRPr="00263F90">
        <w:rPr>
          <w:spacing w:val="-12"/>
          <w:sz w:val="20"/>
          <w:szCs w:val="20"/>
        </w:rPr>
        <w:t xml:space="preserve"> </w:t>
      </w:r>
      <w:r w:rsidRPr="00263F90">
        <w:rPr>
          <w:sz w:val="20"/>
          <w:szCs w:val="20"/>
        </w:rPr>
        <w:t>the</w:t>
      </w:r>
      <w:r w:rsidRPr="00263F90">
        <w:rPr>
          <w:spacing w:val="-11"/>
          <w:sz w:val="20"/>
          <w:szCs w:val="20"/>
        </w:rPr>
        <w:t xml:space="preserve"> </w:t>
      </w:r>
      <w:r w:rsidRPr="00263F90">
        <w:rPr>
          <w:sz w:val="20"/>
          <w:szCs w:val="20"/>
        </w:rPr>
        <w:t>UN</w:t>
      </w:r>
      <w:r w:rsidRPr="00263F90">
        <w:rPr>
          <w:spacing w:val="-11"/>
          <w:sz w:val="20"/>
          <w:szCs w:val="20"/>
        </w:rPr>
        <w:t xml:space="preserve"> </w:t>
      </w:r>
      <w:r w:rsidRPr="00263F90">
        <w:rPr>
          <w:sz w:val="20"/>
          <w:szCs w:val="20"/>
        </w:rPr>
        <w:t>Guiding Principles on Business and Human Rights, ILO Declaration on Fundamental Principles and Rights at Work or OECD Guidelines for Multinational Enterprises that involve affected communities</w:t>
      </w:r>
      <w:r w:rsidRPr="00263F90">
        <w:rPr>
          <w:spacing w:val="1"/>
          <w:sz w:val="20"/>
          <w:szCs w:val="20"/>
        </w:rPr>
        <w:t xml:space="preserve"> </w:t>
      </w:r>
      <w:r w:rsidRPr="00263F90">
        <w:rPr>
          <w:sz w:val="20"/>
          <w:szCs w:val="20"/>
        </w:rPr>
        <w:t>have</w:t>
      </w:r>
      <w:r w:rsidRPr="00263F90">
        <w:rPr>
          <w:spacing w:val="-13"/>
          <w:sz w:val="20"/>
          <w:szCs w:val="20"/>
        </w:rPr>
        <w:t xml:space="preserve"> </w:t>
      </w:r>
      <w:r w:rsidRPr="00263F90">
        <w:rPr>
          <w:sz w:val="20"/>
          <w:szCs w:val="20"/>
        </w:rPr>
        <w:t>been</w:t>
      </w:r>
      <w:r w:rsidRPr="00263F90">
        <w:rPr>
          <w:spacing w:val="-13"/>
          <w:sz w:val="20"/>
          <w:szCs w:val="20"/>
        </w:rPr>
        <w:t xml:space="preserve"> </w:t>
      </w:r>
      <w:r w:rsidRPr="00263F90">
        <w:rPr>
          <w:sz w:val="20"/>
          <w:szCs w:val="20"/>
        </w:rPr>
        <w:t>reported</w:t>
      </w:r>
      <w:r w:rsidRPr="00263F90">
        <w:rPr>
          <w:spacing w:val="-12"/>
          <w:sz w:val="20"/>
          <w:szCs w:val="20"/>
        </w:rPr>
        <w:t xml:space="preserve"> </w:t>
      </w:r>
      <w:r w:rsidRPr="00263F90">
        <w:rPr>
          <w:sz w:val="20"/>
          <w:szCs w:val="20"/>
        </w:rPr>
        <w:t>in</w:t>
      </w:r>
      <w:r w:rsidRPr="00263F90">
        <w:rPr>
          <w:spacing w:val="-13"/>
          <w:sz w:val="20"/>
          <w:szCs w:val="20"/>
        </w:rPr>
        <w:t xml:space="preserve"> </w:t>
      </w:r>
      <w:r w:rsidRPr="00263F90">
        <w:rPr>
          <w:sz w:val="20"/>
          <w:szCs w:val="20"/>
        </w:rPr>
        <w:t>its</w:t>
      </w:r>
      <w:r w:rsidRPr="00263F90">
        <w:rPr>
          <w:spacing w:val="-11"/>
          <w:sz w:val="20"/>
          <w:szCs w:val="20"/>
        </w:rPr>
        <w:t xml:space="preserve"> </w:t>
      </w:r>
      <w:r w:rsidRPr="00263F90">
        <w:rPr>
          <w:sz w:val="20"/>
          <w:szCs w:val="20"/>
        </w:rPr>
        <w:t>own operations or in its upstream</w:t>
      </w:r>
      <w:r w:rsidRPr="00263F90">
        <w:rPr>
          <w:spacing w:val="-13"/>
          <w:sz w:val="20"/>
          <w:szCs w:val="20"/>
        </w:rPr>
        <w:t xml:space="preserve"> </w:t>
      </w:r>
      <w:r w:rsidRPr="00263F90">
        <w:rPr>
          <w:sz w:val="20"/>
          <w:szCs w:val="20"/>
        </w:rPr>
        <w:t>and</w:t>
      </w:r>
      <w:r w:rsidRPr="00263F90">
        <w:rPr>
          <w:spacing w:val="-10"/>
          <w:sz w:val="20"/>
          <w:szCs w:val="20"/>
        </w:rPr>
        <w:t xml:space="preserve"> </w:t>
      </w:r>
      <w:r w:rsidRPr="00263F90">
        <w:rPr>
          <w:sz w:val="20"/>
          <w:szCs w:val="20"/>
        </w:rPr>
        <w:t>downstream</w:t>
      </w:r>
      <w:r w:rsidRPr="00263F90">
        <w:rPr>
          <w:spacing w:val="-12"/>
          <w:sz w:val="20"/>
          <w:szCs w:val="20"/>
        </w:rPr>
        <w:t xml:space="preserve"> </w:t>
      </w:r>
      <w:r w:rsidRPr="00263F90">
        <w:rPr>
          <w:b/>
          <w:bCs/>
          <w:i/>
          <w:iCs/>
          <w:sz w:val="20"/>
          <w:szCs w:val="20"/>
        </w:rPr>
        <w:t xml:space="preserve">value chain </w:t>
      </w:r>
      <w:r w:rsidRPr="00263F90">
        <w:rPr>
          <w:sz w:val="20"/>
          <w:szCs w:val="20"/>
        </w:rPr>
        <w:t>and,</w:t>
      </w:r>
      <w:r w:rsidRPr="00263F90">
        <w:rPr>
          <w:spacing w:val="-12"/>
          <w:sz w:val="20"/>
          <w:szCs w:val="20"/>
        </w:rPr>
        <w:t xml:space="preserve"> </w:t>
      </w:r>
      <w:r w:rsidRPr="00263F90">
        <w:rPr>
          <w:sz w:val="20"/>
          <w:szCs w:val="20"/>
        </w:rPr>
        <w:t>if</w:t>
      </w:r>
      <w:r w:rsidRPr="00263F90">
        <w:rPr>
          <w:spacing w:val="-13"/>
          <w:sz w:val="20"/>
          <w:szCs w:val="20"/>
        </w:rPr>
        <w:t xml:space="preserve"> </w:t>
      </w:r>
      <w:r w:rsidRPr="00263F90">
        <w:rPr>
          <w:sz w:val="20"/>
          <w:szCs w:val="20"/>
        </w:rPr>
        <w:t>applicable,</w:t>
      </w:r>
      <w:r w:rsidRPr="00263F90">
        <w:rPr>
          <w:spacing w:val="-10"/>
          <w:sz w:val="20"/>
          <w:szCs w:val="20"/>
        </w:rPr>
        <w:t xml:space="preserve"> </w:t>
      </w:r>
      <w:r w:rsidRPr="00263F90">
        <w:rPr>
          <w:sz w:val="20"/>
          <w:szCs w:val="20"/>
        </w:rPr>
        <w:t>an</w:t>
      </w:r>
      <w:r w:rsidRPr="00263F90">
        <w:rPr>
          <w:spacing w:val="-13"/>
          <w:sz w:val="20"/>
          <w:szCs w:val="20"/>
        </w:rPr>
        <w:t xml:space="preserve"> </w:t>
      </w:r>
      <w:r w:rsidRPr="00263F90">
        <w:rPr>
          <w:sz w:val="20"/>
          <w:szCs w:val="20"/>
        </w:rPr>
        <w:t>indication</w:t>
      </w:r>
      <w:r w:rsidRPr="00263F90">
        <w:rPr>
          <w:spacing w:val="-13"/>
          <w:sz w:val="20"/>
          <w:szCs w:val="20"/>
        </w:rPr>
        <w:t xml:space="preserve"> </w:t>
      </w:r>
      <w:r w:rsidRPr="00263F90">
        <w:rPr>
          <w:sz w:val="20"/>
          <w:szCs w:val="20"/>
        </w:rPr>
        <w:t>of</w:t>
      </w:r>
      <w:r w:rsidRPr="00263F90">
        <w:rPr>
          <w:spacing w:val="4"/>
          <w:sz w:val="20"/>
          <w:szCs w:val="20"/>
        </w:rPr>
        <w:t xml:space="preserve"> </w:t>
      </w:r>
      <w:r w:rsidRPr="00263F90">
        <w:rPr>
          <w:sz w:val="20"/>
          <w:szCs w:val="20"/>
        </w:rPr>
        <w:t>the nature of</w:t>
      </w:r>
      <w:r w:rsidRPr="00263F90">
        <w:rPr>
          <w:spacing w:val="-1"/>
          <w:sz w:val="20"/>
          <w:szCs w:val="20"/>
        </w:rPr>
        <w:t xml:space="preserve"> </w:t>
      </w:r>
      <w:r w:rsidRPr="00263F90">
        <w:rPr>
          <w:sz w:val="20"/>
          <w:szCs w:val="20"/>
        </w:rPr>
        <w:lastRenderedPageBreak/>
        <w:t>such cases</w:t>
      </w:r>
      <w:r>
        <w:rPr>
          <w:rStyle w:val="Odwoanieprzypisudolnego"/>
          <w:sz w:val="20"/>
          <w:szCs w:val="20"/>
        </w:rPr>
        <w:footnoteReference w:id="4"/>
      </w:r>
      <w:r w:rsidRPr="00263F90">
        <w:rPr>
          <w:sz w:val="20"/>
          <w:szCs w:val="20"/>
        </w:rPr>
        <w:t>.</w:t>
      </w:r>
    </w:p>
    <w:p w14:paraId="131AEBF4" w14:textId="77777777" w:rsidR="002E4F82" w:rsidRPr="00263F90" w:rsidRDefault="00000000" w:rsidP="002E4F82">
      <w:pPr>
        <w:pStyle w:val="Tekstpodstawowy"/>
        <w:spacing w:before="5"/>
        <w:rPr>
          <w:sz w:val="31"/>
        </w:rPr>
      </w:pPr>
    </w:p>
    <w:p w14:paraId="131AEBF5" w14:textId="77777777" w:rsidR="002E4F82" w:rsidRPr="00263F90" w:rsidRDefault="0024388E" w:rsidP="0077056A">
      <w:pPr>
        <w:pStyle w:val="Nagwek3"/>
        <w:spacing w:after="17"/>
        <w:ind w:left="142" w:firstLine="0"/>
      </w:pPr>
      <w:r w:rsidRPr="00263F90">
        <w:t>Disclosure</w:t>
      </w:r>
      <w:r w:rsidRPr="00263F90">
        <w:rPr>
          <w:spacing w:val="31"/>
        </w:rPr>
        <w:t xml:space="preserve"> </w:t>
      </w:r>
      <w:r w:rsidRPr="00263F90">
        <w:t>Requirement</w:t>
      </w:r>
      <w:r w:rsidRPr="00263F90">
        <w:rPr>
          <w:spacing w:val="33"/>
        </w:rPr>
        <w:t xml:space="preserve"> </w:t>
      </w:r>
      <w:r w:rsidRPr="00263F90">
        <w:t>S3-2</w:t>
      </w:r>
      <w:r w:rsidRPr="00263F90">
        <w:rPr>
          <w:spacing w:val="31"/>
        </w:rPr>
        <w:t xml:space="preserve"> </w:t>
      </w:r>
      <w:r w:rsidRPr="00263F90">
        <w:t>–</w:t>
      </w:r>
      <w:r w:rsidRPr="00263F90">
        <w:rPr>
          <w:spacing w:val="33"/>
        </w:rPr>
        <w:t xml:space="preserve"> </w:t>
      </w:r>
      <w:r w:rsidRPr="00263F90">
        <w:t>Processes</w:t>
      </w:r>
      <w:r w:rsidRPr="00263F90">
        <w:rPr>
          <w:spacing w:val="30"/>
        </w:rPr>
        <w:t xml:space="preserve"> </w:t>
      </w:r>
      <w:r w:rsidRPr="00263F90">
        <w:t>for</w:t>
      </w:r>
      <w:r w:rsidRPr="00263F90">
        <w:rPr>
          <w:spacing w:val="34"/>
        </w:rPr>
        <w:t xml:space="preserve"> </w:t>
      </w:r>
      <w:r w:rsidRPr="00263F90">
        <w:t>engaging</w:t>
      </w:r>
      <w:r w:rsidRPr="00263F90">
        <w:rPr>
          <w:spacing w:val="30"/>
        </w:rPr>
        <w:t xml:space="preserve"> </w:t>
      </w:r>
      <w:r w:rsidRPr="00263F90">
        <w:t>with</w:t>
      </w:r>
      <w:r w:rsidRPr="00263F90">
        <w:rPr>
          <w:spacing w:val="31"/>
        </w:rPr>
        <w:t xml:space="preserve"> </w:t>
      </w:r>
      <w:r w:rsidRPr="00263F90">
        <w:t>affected</w:t>
      </w:r>
      <w:r w:rsidRPr="00263F90">
        <w:rPr>
          <w:spacing w:val="32"/>
        </w:rPr>
        <w:t xml:space="preserve"> </w:t>
      </w:r>
      <w:r w:rsidRPr="00263F90">
        <w:t>communities</w:t>
      </w:r>
      <w:r w:rsidRPr="00263F90">
        <w:rPr>
          <w:spacing w:val="30"/>
        </w:rPr>
        <w:t xml:space="preserve"> </w:t>
      </w:r>
      <w:r w:rsidRPr="00263F90">
        <w:t>about</w:t>
      </w:r>
      <w:r w:rsidRPr="00263F90">
        <w:rPr>
          <w:spacing w:val="-58"/>
        </w:rPr>
        <w:t xml:space="preserve"> </w:t>
      </w:r>
      <w:r w:rsidRPr="00263F90">
        <w:t>impacts</w:t>
      </w:r>
    </w:p>
    <w:p w14:paraId="131AEBF6"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40" wp14:editId="131AF141">
                <wp:extent cx="6144895" cy="6350"/>
                <wp:effectExtent l="0" t="0" r="0" b="3175"/>
                <wp:docPr id="698" name="Group 698"/>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99" name="Rectangle 28"/>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45DD84E7" id="Group 698"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">
                <v:rect id="Rectangle 28"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" fillcolor="black" stroked="f"/>
                <w10:anchorlock/>
              </v:group>
            </w:pict>
          </mc:Fallback>
        </mc:AlternateContent>
      </w:r>
    </w:p>
    <w:p w14:paraId="131AEBF7" w14:textId="77777777" w:rsidR="002E4F82" w:rsidRPr="00263F90" w:rsidRDefault="0024388E" w:rsidP="006F1265">
      <w:pPr>
        <w:pStyle w:val="Nagwek4"/>
        <w:numPr>
          <w:ilvl w:val="0"/>
          <w:numId w:val="127"/>
        </w:numPr>
        <w:tabs>
          <w:tab w:val="left" w:pos="878"/>
        </w:tabs>
        <w:ind w:left="851" w:right="138" w:hanging="709"/>
        <w:rPr>
          <w:b/>
          <w:bCs/>
          <w:sz w:val="20"/>
          <w:szCs w:val="20"/>
        </w:rPr>
      </w:pPr>
      <w:r w:rsidRPr="00263F90">
        <w:rPr>
          <w:b/>
          <w:bCs/>
          <w:sz w:val="20"/>
          <w:szCs w:val="20"/>
        </w:rPr>
        <w:t>The undertaking shall disclose its general processes for engaging with affected communities and</w:t>
      </w:r>
      <w:r w:rsidRPr="00263F90">
        <w:rPr>
          <w:b/>
          <w:bCs/>
          <w:spacing w:val="-1"/>
          <w:sz w:val="20"/>
          <w:szCs w:val="20"/>
        </w:rPr>
        <w:t xml:space="preserve"> </w:t>
      </w:r>
      <w:r w:rsidRPr="00263F90">
        <w:rPr>
          <w:b/>
          <w:bCs/>
          <w:sz w:val="20"/>
          <w:szCs w:val="20"/>
        </w:rPr>
        <w:t>their representatives about actual</w:t>
      </w:r>
      <w:r w:rsidRPr="00263F90">
        <w:rPr>
          <w:b/>
          <w:bCs/>
          <w:spacing w:val="-1"/>
          <w:sz w:val="20"/>
          <w:szCs w:val="20"/>
        </w:rPr>
        <w:t xml:space="preserve"> </w:t>
      </w:r>
      <w:r w:rsidRPr="00263F90">
        <w:rPr>
          <w:b/>
          <w:bCs/>
          <w:sz w:val="20"/>
          <w:szCs w:val="20"/>
        </w:rPr>
        <w:t>and</w:t>
      </w:r>
      <w:r w:rsidRPr="00263F90">
        <w:rPr>
          <w:b/>
          <w:bCs/>
          <w:spacing w:val="-1"/>
          <w:sz w:val="20"/>
          <w:szCs w:val="20"/>
        </w:rPr>
        <w:t xml:space="preserve"> </w:t>
      </w:r>
      <w:r w:rsidRPr="00263F90">
        <w:rPr>
          <w:b/>
          <w:bCs/>
          <w:sz w:val="20"/>
          <w:szCs w:val="20"/>
        </w:rPr>
        <w:t>potential impacts</w:t>
      </w:r>
      <w:r w:rsidRPr="00263F90">
        <w:rPr>
          <w:b/>
          <w:bCs/>
          <w:spacing w:val="-2"/>
          <w:sz w:val="20"/>
          <w:szCs w:val="20"/>
        </w:rPr>
        <w:t xml:space="preserve"> </w:t>
      </w:r>
      <w:r w:rsidRPr="00263F90">
        <w:rPr>
          <w:b/>
          <w:bCs/>
          <w:sz w:val="20"/>
          <w:szCs w:val="20"/>
        </w:rPr>
        <w:t>on them.</w:t>
      </w:r>
    </w:p>
    <w:p w14:paraId="131AEBF8" w14:textId="77777777" w:rsidR="002E4F82" w:rsidRPr="00263F90" w:rsidRDefault="0024388E" w:rsidP="006F1265">
      <w:pPr>
        <w:pStyle w:val="Akapitzlist"/>
        <w:numPr>
          <w:ilvl w:val="0"/>
          <w:numId w:val="127"/>
        </w:numPr>
        <w:tabs>
          <w:tab w:val="left" w:pos="878"/>
        </w:tabs>
        <w:ind w:left="851" w:right="129" w:hanging="709"/>
        <w:rPr>
          <w:sz w:val="20"/>
          <w:szCs w:val="20"/>
        </w:rPr>
      </w:pPr>
      <w:r w:rsidRPr="00263F90">
        <w:rPr>
          <w:sz w:val="20"/>
          <w:szCs w:val="20"/>
        </w:rPr>
        <w:t>The objective of this Disclosure Requirement is to enable an understanding of whether and how the</w:t>
      </w:r>
      <w:r w:rsidRPr="00263F90">
        <w:rPr>
          <w:spacing w:val="1"/>
          <w:sz w:val="20"/>
          <w:szCs w:val="20"/>
        </w:rPr>
        <w:t xml:space="preserve"> </w:t>
      </w:r>
      <w:r w:rsidRPr="00263F90">
        <w:rPr>
          <w:sz w:val="20"/>
          <w:szCs w:val="20"/>
        </w:rPr>
        <w:t xml:space="preserve">undertaking engages, as part of its ongoing </w:t>
      </w:r>
      <w:r w:rsidRPr="00263F90">
        <w:rPr>
          <w:bCs/>
          <w:iCs/>
          <w:sz w:val="20"/>
          <w:szCs w:val="20"/>
        </w:rPr>
        <w:t>due diligence</w:t>
      </w:r>
      <w:r w:rsidRPr="00263F90">
        <w:rPr>
          <w:sz w:val="20"/>
          <w:szCs w:val="20"/>
        </w:rPr>
        <w:t xml:space="preserve"> process, with affected</w:t>
      </w:r>
      <w:r w:rsidRPr="00263F90">
        <w:rPr>
          <w:spacing w:val="1"/>
          <w:sz w:val="20"/>
          <w:szCs w:val="20"/>
        </w:rPr>
        <w:t xml:space="preserve"> </w:t>
      </w:r>
      <w:r w:rsidRPr="00263F90">
        <w:rPr>
          <w:sz w:val="20"/>
          <w:szCs w:val="20"/>
        </w:rPr>
        <w:t xml:space="preserve">communities, their legitimate representatives, or with </w:t>
      </w:r>
      <w:r w:rsidRPr="00263F90">
        <w:rPr>
          <w:b/>
          <w:i/>
          <w:sz w:val="20"/>
          <w:szCs w:val="20"/>
        </w:rPr>
        <w:t>credible proxies</w:t>
      </w:r>
      <w:r w:rsidRPr="00263F90">
        <w:rPr>
          <w:sz w:val="20"/>
          <w:szCs w:val="20"/>
        </w:rPr>
        <w:t>, about material actual and</w:t>
      </w:r>
      <w:r w:rsidRPr="00263F90">
        <w:rPr>
          <w:spacing w:val="1"/>
          <w:sz w:val="20"/>
          <w:szCs w:val="20"/>
        </w:rPr>
        <w:t xml:space="preserve"> </w:t>
      </w:r>
      <w:r w:rsidRPr="00263F90">
        <w:rPr>
          <w:sz w:val="20"/>
          <w:szCs w:val="20"/>
        </w:rPr>
        <w:t>potential</w:t>
      </w:r>
      <w:r w:rsidRPr="00263F90">
        <w:rPr>
          <w:spacing w:val="1"/>
          <w:sz w:val="20"/>
          <w:szCs w:val="20"/>
        </w:rPr>
        <w:t xml:space="preserve"> </w:t>
      </w:r>
      <w:r w:rsidRPr="00263F90">
        <w:rPr>
          <w:sz w:val="20"/>
          <w:szCs w:val="20"/>
        </w:rPr>
        <w:t>positive</w:t>
      </w:r>
      <w:r w:rsidRPr="00263F90">
        <w:rPr>
          <w:spacing w:val="1"/>
          <w:sz w:val="20"/>
          <w:szCs w:val="20"/>
        </w:rPr>
        <w:t xml:space="preserve"> </w:t>
      </w:r>
      <w:r w:rsidRPr="00263F90">
        <w:rPr>
          <w:sz w:val="20"/>
          <w:szCs w:val="20"/>
        </w:rPr>
        <w:t>and/or</w:t>
      </w:r>
      <w:r w:rsidRPr="00263F90">
        <w:rPr>
          <w:spacing w:val="1"/>
          <w:sz w:val="20"/>
          <w:szCs w:val="20"/>
        </w:rPr>
        <w:t xml:space="preserve"> </w:t>
      </w:r>
      <w:r w:rsidRPr="00263F90">
        <w:rPr>
          <w:sz w:val="20"/>
          <w:szCs w:val="20"/>
        </w:rPr>
        <w:t>negative</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that</w:t>
      </w:r>
      <w:r w:rsidRPr="00263F90">
        <w:rPr>
          <w:spacing w:val="1"/>
          <w:sz w:val="20"/>
          <w:szCs w:val="20"/>
        </w:rPr>
        <w:t xml:space="preserve"> </w:t>
      </w:r>
      <w:r w:rsidRPr="00263F90">
        <w:rPr>
          <w:sz w:val="20"/>
          <w:szCs w:val="20"/>
        </w:rPr>
        <w:t>do</w:t>
      </w:r>
      <w:r w:rsidRPr="00263F90">
        <w:rPr>
          <w:spacing w:val="1"/>
          <w:sz w:val="20"/>
          <w:szCs w:val="20"/>
        </w:rPr>
        <w:t xml:space="preserve"> </w:t>
      </w:r>
      <w:r w:rsidRPr="00263F90">
        <w:rPr>
          <w:sz w:val="20"/>
          <w:szCs w:val="20"/>
        </w:rPr>
        <w:t>or</w:t>
      </w:r>
      <w:r w:rsidRPr="00263F90">
        <w:rPr>
          <w:spacing w:val="1"/>
          <w:sz w:val="20"/>
          <w:szCs w:val="20"/>
        </w:rPr>
        <w:t xml:space="preserve"> are likely to </w:t>
      </w:r>
      <w:r w:rsidRPr="00263F90">
        <w:rPr>
          <w:sz w:val="20"/>
          <w:szCs w:val="20"/>
        </w:rPr>
        <w:t>affect</w:t>
      </w:r>
      <w:r w:rsidRPr="00263F90">
        <w:rPr>
          <w:spacing w:val="1"/>
          <w:sz w:val="20"/>
          <w:szCs w:val="20"/>
        </w:rPr>
        <w:t xml:space="preserve"> </w:t>
      </w:r>
      <w:r w:rsidRPr="00263F90">
        <w:rPr>
          <w:sz w:val="20"/>
          <w:szCs w:val="20"/>
        </w:rPr>
        <w:t>them,</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whether</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how</w:t>
      </w:r>
      <w:r w:rsidRPr="00263F90">
        <w:rPr>
          <w:spacing w:val="-53"/>
          <w:sz w:val="20"/>
          <w:szCs w:val="20"/>
        </w:rPr>
        <w:t xml:space="preserve"> </w:t>
      </w:r>
      <w:r w:rsidRPr="00263F90">
        <w:rPr>
          <w:sz w:val="20"/>
          <w:szCs w:val="20"/>
        </w:rPr>
        <w:t xml:space="preserve">perspectives of </w:t>
      </w:r>
      <w:r w:rsidRPr="00263F90">
        <w:rPr>
          <w:b/>
          <w:i/>
          <w:sz w:val="20"/>
          <w:szCs w:val="20"/>
        </w:rPr>
        <w:t xml:space="preserve">affected communities </w:t>
      </w:r>
      <w:r w:rsidRPr="00263F90">
        <w:rPr>
          <w:sz w:val="20"/>
          <w:szCs w:val="20"/>
        </w:rPr>
        <w:t>are taken into account in the decision-making processes of the</w:t>
      </w:r>
      <w:r w:rsidRPr="00263F90">
        <w:rPr>
          <w:spacing w:val="-54"/>
          <w:sz w:val="20"/>
          <w:szCs w:val="20"/>
        </w:rPr>
        <w:t xml:space="preserve"> </w:t>
      </w:r>
      <w:r w:rsidRPr="00263F90">
        <w:rPr>
          <w:sz w:val="20"/>
          <w:szCs w:val="20"/>
        </w:rPr>
        <w:t>undertaking.</w:t>
      </w:r>
    </w:p>
    <w:p w14:paraId="131AEBF9" w14:textId="77777777" w:rsidR="002E4F82" w:rsidRPr="00263F90" w:rsidRDefault="0024388E" w:rsidP="006F1265">
      <w:pPr>
        <w:pStyle w:val="Akapitzlist"/>
        <w:numPr>
          <w:ilvl w:val="0"/>
          <w:numId w:val="127"/>
        </w:numPr>
        <w:tabs>
          <w:tab w:val="clear" w:pos="1637"/>
          <w:tab w:val="left" w:pos="878"/>
        </w:tabs>
        <w:spacing w:before="120"/>
        <w:ind w:left="851" w:right="131" w:hanging="709"/>
        <w:rPr>
          <w:sz w:val="20"/>
          <w:szCs w:val="20"/>
        </w:rPr>
      </w:pPr>
      <w:r w:rsidRPr="00263F90">
        <w:rPr>
          <w:sz w:val="20"/>
          <w:szCs w:val="20"/>
        </w:rPr>
        <w:t xml:space="preserve">The undertaking shall disclose whether and how the perspectives of </w:t>
      </w:r>
      <w:r w:rsidRPr="00263F90">
        <w:rPr>
          <w:b/>
          <w:bCs/>
          <w:i/>
          <w:iCs/>
          <w:sz w:val="20"/>
          <w:szCs w:val="20"/>
        </w:rPr>
        <w:t xml:space="preserve">affected communities </w:t>
      </w:r>
      <w:r w:rsidRPr="00263F90">
        <w:rPr>
          <w:sz w:val="20"/>
          <w:szCs w:val="20"/>
        </w:rPr>
        <w:t>inform its</w:t>
      </w:r>
      <w:r w:rsidRPr="00263F90">
        <w:rPr>
          <w:spacing w:val="1"/>
          <w:sz w:val="20"/>
          <w:szCs w:val="20"/>
        </w:rPr>
        <w:t xml:space="preserve"> </w:t>
      </w:r>
      <w:r w:rsidRPr="00263F90">
        <w:rPr>
          <w:sz w:val="20"/>
          <w:szCs w:val="20"/>
        </w:rPr>
        <w:t>decisions</w:t>
      </w:r>
      <w:r w:rsidRPr="00263F90">
        <w:rPr>
          <w:spacing w:val="-3"/>
          <w:sz w:val="20"/>
          <w:szCs w:val="20"/>
        </w:rPr>
        <w:t xml:space="preserve"> </w:t>
      </w:r>
      <w:r w:rsidRPr="00263F90">
        <w:rPr>
          <w:sz w:val="20"/>
          <w:szCs w:val="20"/>
        </w:rPr>
        <w:t>or</w:t>
      </w:r>
      <w:r w:rsidRPr="00263F90">
        <w:rPr>
          <w:spacing w:val="-3"/>
          <w:sz w:val="20"/>
          <w:szCs w:val="20"/>
        </w:rPr>
        <w:t xml:space="preserve"> </w:t>
      </w:r>
      <w:r w:rsidRPr="00263F90">
        <w:rPr>
          <w:sz w:val="20"/>
          <w:szCs w:val="20"/>
        </w:rPr>
        <w:t>activities aimed</w:t>
      </w:r>
      <w:r w:rsidRPr="00263F90">
        <w:rPr>
          <w:spacing w:val="-3"/>
          <w:sz w:val="20"/>
          <w:szCs w:val="20"/>
        </w:rPr>
        <w:t xml:space="preserve"> </w:t>
      </w:r>
      <w:r w:rsidRPr="00263F90">
        <w:rPr>
          <w:sz w:val="20"/>
          <w:szCs w:val="20"/>
        </w:rPr>
        <w:t>at</w:t>
      </w:r>
      <w:r w:rsidRPr="00263F90">
        <w:rPr>
          <w:spacing w:val="-3"/>
          <w:sz w:val="20"/>
          <w:szCs w:val="20"/>
        </w:rPr>
        <w:t xml:space="preserve"> </w:t>
      </w:r>
      <w:r w:rsidRPr="00263F90">
        <w:rPr>
          <w:sz w:val="20"/>
          <w:szCs w:val="20"/>
        </w:rPr>
        <w:t>managing</w:t>
      </w:r>
      <w:r w:rsidRPr="00263F90">
        <w:rPr>
          <w:spacing w:val="-3"/>
          <w:sz w:val="20"/>
          <w:szCs w:val="20"/>
        </w:rPr>
        <w:t xml:space="preserve"> </w:t>
      </w:r>
      <w:r w:rsidRPr="00263F90">
        <w:rPr>
          <w:sz w:val="20"/>
          <w:szCs w:val="20"/>
        </w:rPr>
        <w:t>actual</w:t>
      </w:r>
      <w:r w:rsidRPr="00263F90">
        <w:rPr>
          <w:spacing w:val="-3"/>
          <w:sz w:val="20"/>
          <w:szCs w:val="20"/>
        </w:rPr>
        <w:t xml:space="preserve"> </w:t>
      </w:r>
      <w:r w:rsidRPr="00263F90">
        <w:rPr>
          <w:sz w:val="20"/>
          <w:szCs w:val="20"/>
        </w:rPr>
        <w:t>and</w:t>
      </w:r>
      <w:r w:rsidRPr="00263F90">
        <w:rPr>
          <w:spacing w:val="-3"/>
          <w:sz w:val="20"/>
          <w:szCs w:val="20"/>
        </w:rPr>
        <w:t xml:space="preserve"> </w:t>
      </w:r>
      <w:r w:rsidRPr="00263F90">
        <w:rPr>
          <w:sz w:val="20"/>
          <w:szCs w:val="20"/>
        </w:rPr>
        <w:t>potential</w:t>
      </w:r>
      <w:r w:rsidRPr="00263F90">
        <w:rPr>
          <w:spacing w:val="-4"/>
          <w:sz w:val="20"/>
          <w:szCs w:val="20"/>
        </w:rPr>
        <w:t xml:space="preserve"> </w:t>
      </w:r>
      <w:r w:rsidRPr="00263F90">
        <w:rPr>
          <w:sz w:val="20"/>
          <w:szCs w:val="20"/>
        </w:rPr>
        <w:t>impacts</w:t>
      </w:r>
      <w:r w:rsidRPr="00263F90">
        <w:rPr>
          <w:spacing w:val="-2"/>
          <w:sz w:val="20"/>
          <w:szCs w:val="20"/>
        </w:rPr>
        <w:t xml:space="preserve"> </w:t>
      </w:r>
      <w:r w:rsidRPr="00263F90">
        <w:rPr>
          <w:sz w:val="20"/>
          <w:szCs w:val="20"/>
        </w:rPr>
        <w:t>on</w:t>
      </w:r>
      <w:r w:rsidRPr="00263F90">
        <w:rPr>
          <w:spacing w:val="-1"/>
          <w:sz w:val="20"/>
          <w:szCs w:val="20"/>
        </w:rPr>
        <w:t xml:space="preserve"> </w:t>
      </w:r>
      <w:r w:rsidRPr="00263F90">
        <w:rPr>
          <w:sz w:val="20"/>
          <w:szCs w:val="20"/>
        </w:rPr>
        <w:t>communities.</w:t>
      </w:r>
      <w:r w:rsidRPr="00263F90">
        <w:rPr>
          <w:spacing w:val="-4"/>
          <w:sz w:val="20"/>
          <w:szCs w:val="20"/>
        </w:rPr>
        <w:t xml:space="preserve"> </w:t>
      </w:r>
      <w:r w:rsidRPr="00263F90">
        <w:rPr>
          <w:sz w:val="20"/>
          <w:szCs w:val="20"/>
        </w:rPr>
        <w:t>This</w:t>
      </w:r>
      <w:r w:rsidRPr="00263F90">
        <w:rPr>
          <w:spacing w:val="-53"/>
          <w:sz w:val="20"/>
          <w:szCs w:val="20"/>
        </w:rPr>
        <w:t xml:space="preserve"> </w:t>
      </w:r>
      <w:r w:rsidRPr="00263F90">
        <w:rPr>
          <w:sz w:val="20"/>
          <w:szCs w:val="20"/>
        </w:rPr>
        <w:t>shall include,</w:t>
      </w:r>
      <w:r w:rsidRPr="00263F90">
        <w:rPr>
          <w:spacing w:val="-1"/>
          <w:sz w:val="20"/>
          <w:szCs w:val="20"/>
        </w:rPr>
        <w:t xml:space="preserve"> </w:t>
      </w:r>
      <w:r w:rsidRPr="00263F90">
        <w:rPr>
          <w:sz w:val="20"/>
          <w:szCs w:val="20"/>
        </w:rPr>
        <w:t>where</w:t>
      </w:r>
      <w:r w:rsidRPr="00263F90">
        <w:rPr>
          <w:spacing w:val="-1"/>
          <w:sz w:val="20"/>
          <w:szCs w:val="20"/>
        </w:rPr>
        <w:t xml:space="preserve"> </w:t>
      </w:r>
      <w:r w:rsidRPr="00263F90">
        <w:rPr>
          <w:sz w:val="20"/>
          <w:szCs w:val="20"/>
        </w:rPr>
        <w:t>relevant,</w:t>
      </w:r>
      <w:r w:rsidRPr="00263F90">
        <w:rPr>
          <w:spacing w:val="-1"/>
          <w:sz w:val="20"/>
          <w:szCs w:val="20"/>
        </w:rPr>
        <w:t xml:space="preserve"> </w:t>
      </w:r>
      <w:r w:rsidRPr="00263F90">
        <w:rPr>
          <w:sz w:val="20"/>
          <w:szCs w:val="20"/>
        </w:rPr>
        <w:t>an</w:t>
      </w:r>
      <w:r w:rsidRPr="00263F90">
        <w:rPr>
          <w:spacing w:val="-1"/>
          <w:sz w:val="20"/>
          <w:szCs w:val="20"/>
        </w:rPr>
        <w:t xml:space="preserve"> </w:t>
      </w:r>
      <w:r w:rsidRPr="00263F90">
        <w:rPr>
          <w:sz w:val="20"/>
          <w:szCs w:val="20"/>
        </w:rPr>
        <w:t>explanation</w:t>
      </w:r>
      <w:r w:rsidRPr="00263F90">
        <w:rPr>
          <w:spacing w:val="-1"/>
          <w:sz w:val="20"/>
          <w:szCs w:val="20"/>
        </w:rPr>
        <w:t xml:space="preserve"> </w:t>
      </w:r>
      <w:r w:rsidRPr="00263F90">
        <w:rPr>
          <w:sz w:val="20"/>
          <w:szCs w:val="20"/>
        </w:rPr>
        <w:t>of:</w:t>
      </w:r>
    </w:p>
    <w:p w14:paraId="131AEBFA" w14:textId="77777777" w:rsidR="002E4F82" w:rsidRPr="00263F90" w:rsidRDefault="0024388E" w:rsidP="006F1265">
      <w:pPr>
        <w:pStyle w:val="Akapitzlist"/>
        <w:numPr>
          <w:ilvl w:val="1"/>
          <w:numId w:val="127"/>
        </w:numPr>
        <w:tabs>
          <w:tab w:val="clear" w:pos="2357"/>
          <w:tab w:val="left" w:pos="1559"/>
        </w:tabs>
        <w:spacing w:before="143"/>
        <w:ind w:left="1560" w:right="139" w:hanging="426"/>
        <w:jc w:val="left"/>
        <w:rPr>
          <w:sz w:val="20"/>
        </w:rPr>
      </w:pPr>
      <w:r w:rsidRPr="00263F90">
        <w:rPr>
          <w:sz w:val="20"/>
          <w:szCs w:val="20"/>
        </w:rPr>
        <w:t>whether</w:t>
      </w:r>
      <w:r w:rsidRPr="00263F90">
        <w:rPr>
          <w:spacing w:val="29"/>
          <w:sz w:val="20"/>
          <w:szCs w:val="20"/>
        </w:rPr>
        <w:t xml:space="preserve"> </w:t>
      </w:r>
      <w:r w:rsidRPr="00263F90">
        <w:rPr>
          <w:sz w:val="20"/>
          <w:szCs w:val="20"/>
        </w:rPr>
        <w:t>engagement</w:t>
      </w:r>
      <w:r w:rsidRPr="00263F90">
        <w:rPr>
          <w:spacing w:val="32"/>
          <w:sz w:val="20"/>
          <w:szCs w:val="20"/>
        </w:rPr>
        <w:t xml:space="preserve"> </w:t>
      </w:r>
      <w:r w:rsidRPr="00263F90">
        <w:rPr>
          <w:sz w:val="20"/>
          <w:szCs w:val="20"/>
        </w:rPr>
        <w:t>occurs</w:t>
      </w:r>
      <w:r w:rsidRPr="00263F90">
        <w:rPr>
          <w:spacing w:val="31"/>
          <w:sz w:val="20"/>
          <w:szCs w:val="20"/>
        </w:rPr>
        <w:t xml:space="preserve"> </w:t>
      </w:r>
      <w:r w:rsidRPr="00263F90">
        <w:rPr>
          <w:sz w:val="20"/>
          <w:szCs w:val="20"/>
        </w:rPr>
        <w:t>with</w:t>
      </w:r>
      <w:r w:rsidRPr="00263F90">
        <w:rPr>
          <w:spacing w:val="32"/>
          <w:sz w:val="20"/>
          <w:szCs w:val="20"/>
        </w:rPr>
        <w:t xml:space="preserve"> </w:t>
      </w:r>
      <w:r w:rsidRPr="00263F90">
        <w:rPr>
          <w:sz w:val="20"/>
          <w:szCs w:val="20"/>
        </w:rPr>
        <w:t>affected</w:t>
      </w:r>
      <w:r w:rsidRPr="00263F90">
        <w:rPr>
          <w:spacing w:val="30"/>
          <w:sz w:val="20"/>
          <w:szCs w:val="20"/>
        </w:rPr>
        <w:t xml:space="preserve"> </w:t>
      </w:r>
      <w:r w:rsidRPr="00263F90">
        <w:rPr>
          <w:sz w:val="20"/>
          <w:szCs w:val="20"/>
        </w:rPr>
        <w:t>communities</w:t>
      </w:r>
      <w:r w:rsidRPr="00263F90">
        <w:rPr>
          <w:spacing w:val="31"/>
          <w:sz w:val="20"/>
          <w:szCs w:val="20"/>
        </w:rPr>
        <w:t xml:space="preserve"> </w:t>
      </w:r>
      <w:r w:rsidRPr="00263F90">
        <w:rPr>
          <w:sz w:val="20"/>
          <w:szCs w:val="20"/>
        </w:rPr>
        <w:t>or</w:t>
      </w:r>
      <w:r w:rsidRPr="00263F90">
        <w:rPr>
          <w:spacing w:val="30"/>
          <w:sz w:val="20"/>
          <w:szCs w:val="20"/>
        </w:rPr>
        <w:t xml:space="preserve"> </w:t>
      </w:r>
      <w:r w:rsidRPr="00263F90">
        <w:rPr>
          <w:sz w:val="20"/>
          <w:szCs w:val="20"/>
        </w:rPr>
        <w:t>their</w:t>
      </w:r>
      <w:r w:rsidRPr="00263F90">
        <w:rPr>
          <w:spacing w:val="33"/>
          <w:sz w:val="20"/>
          <w:szCs w:val="20"/>
        </w:rPr>
        <w:t xml:space="preserve"> </w:t>
      </w:r>
      <w:r w:rsidRPr="00263F90">
        <w:rPr>
          <w:b/>
          <w:i/>
          <w:sz w:val="20"/>
          <w:szCs w:val="20"/>
        </w:rPr>
        <w:t xml:space="preserve">legitimate representatives </w:t>
      </w:r>
      <w:r w:rsidRPr="00263F90">
        <w:rPr>
          <w:sz w:val="20"/>
          <w:szCs w:val="20"/>
        </w:rPr>
        <w:t>directly, or</w:t>
      </w:r>
      <w:r w:rsidRPr="00263F90">
        <w:rPr>
          <w:spacing w:val="-1"/>
          <w:sz w:val="20"/>
          <w:szCs w:val="20"/>
        </w:rPr>
        <w:t xml:space="preserve"> </w:t>
      </w:r>
      <w:r w:rsidRPr="00263F90">
        <w:rPr>
          <w:sz w:val="20"/>
          <w:szCs w:val="20"/>
        </w:rPr>
        <w:t>with</w:t>
      </w:r>
      <w:r w:rsidRPr="00263F90">
        <w:rPr>
          <w:spacing w:val="-2"/>
          <w:sz w:val="20"/>
          <w:szCs w:val="20"/>
        </w:rPr>
        <w:t xml:space="preserve"> </w:t>
      </w:r>
      <w:r w:rsidRPr="00263F90">
        <w:rPr>
          <w:b/>
          <w:i/>
          <w:sz w:val="20"/>
          <w:szCs w:val="20"/>
        </w:rPr>
        <w:t>credible proxies</w:t>
      </w:r>
      <w:r w:rsidRPr="00263F90">
        <w:rPr>
          <w:spacing w:val="-1"/>
          <w:sz w:val="20"/>
          <w:szCs w:val="20"/>
        </w:rPr>
        <w:t xml:space="preserve"> </w:t>
      </w:r>
      <w:r w:rsidRPr="00263F90">
        <w:rPr>
          <w:sz w:val="20"/>
          <w:szCs w:val="20"/>
        </w:rPr>
        <w:t>that</w:t>
      </w:r>
      <w:r w:rsidRPr="00263F90">
        <w:rPr>
          <w:spacing w:val="1"/>
          <w:sz w:val="20"/>
          <w:szCs w:val="20"/>
        </w:rPr>
        <w:t xml:space="preserve"> </w:t>
      </w:r>
      <w:r w:rsidRPr="00263F90">
        <w:rPr>
          <w:sz w:val="20"/>
          <w:szCs w:val="20"/>
        </w:rPr>
        <w:t>have insight</w:t>
      </w:r>
      <w:r w:rsidRPr="00263F90">
        <w:rPr>
          <w:spacing w:val="1"/>
          <w:sz w:val="20"/>
          <w:szCs w:val="20"/>
        </w:rPr>
        <w:t xml:space="preserve"> </w:t>
      </w:r>
      <w:r w:rsidRPr="00263F90">
        <w:rPr>
          <w:sz w:val="20"/>
          <w:szCs w:val="20"/>
        </w:rPr>
        <w:t>into</w:t>
      </w:r>
      <w:r w:rsidRPr="00263F90">
        <w:rPr>
          <w:spacing w:val="4"/>
          <w:sz w:val="20"/>
          <w:szCs w:val="20"/>
        </w:rPr>
        <w:t xml:space="preserve"> </w:t>
      </w:r>
      <w:r w:rsidRPr="00263F90">
        <w:rPr>
          <w:sz w:val="20"/>
          <w:szCs w:val="20"/>
        </w:rPr>
        <w:t>their situation;</w:t>
      </w:r>
    </w:p>
    <w:p w14:paraId="131AEBFB" w14:textId="77777777" w:rsidR="002E4F82" w:rsidRPr="00263F90" w:rsidRDefault="0024388E" w:rsidP="006F1265">
      <w:pPr>
        <w:pStyle w:val="Akapitzlist"/>
        <w:numPr>
          <w:ilvl w:val="1"/>
          <w:numId w:val="127"/>
        </w:numPr>
        <w:tabs>
          <w:tab w:val="clear" w:pos="2357"/>
          <w:tab w:val="left" w:pos="1559"/>
        </w:tabs>
        <w:spacing w:before="145"/>
        <w:ind w:left="1560" w:right="130" w:hanging="426"/>
        <w:jc w:val="left"/>
        <w:rPr>
          <w:sz w:val="20"/>
        </w:rPr>
      </w:pPr>
      <w:r w:rsidRPr="00263F90">
        <w:rPr>
          <w:sz w:val="20"/>
          <w:szCs w:val="20"/>
        </w:rPr>
        <w:t>the</w:t>
      </w:r>
      <w:r w:rsidRPr="00263F90">
        <w:rPr>
          <w:spacing w:val="1"/>
          <w:sz w:val="20"/>
          <w:szCs w:val="20"/>
        </w:rPr>
        <w:t xml:space="preserve"> </w:t>
      </w:r>
      <w:r w:rsidRPr="00263F90">
        <w:rPr>
          <w:sz w:val="20"/>
          <w:szCs w:val="20"/>
        </w:rPr>
        <w:t>stage(s)</w:t>
      </w:r>
      <w:r w:rsidRPr="00263F90">
        <w:rPr>
          <w:spacing w:val="3"/>
          <w:sz w:val="20"/>
          <w:szCs w:val="20"/>
        </w:rPr>
        <w:t xml:space="preserve"> </w:t>
      </w:r>
      <w:r w:rsidRPr="00263F90">
        <w:rPr>
          <w:sz w:val="20"/>
          <w:szCs w:val="20"/>
        </w:rPr>
        <w:t>at</w:t>
      </w:r>
      <w:r w:rsidRPr="00263F90">
        <w:rPr>
          <w:spacing w:val="1"/>
          <w:sz w:val="20"/>
          <w:szCs w:val="20"/>
        </w:rPr>
        <w:t xml:space="preserve"> </w:t>
      </w:r>
      <w:r w:rsidRPr="00263F90">
        <w:rPr>
          <w:sz w:val="20"/>
          <w:szCs w:val="20"/>
        </w:rPr>
        <w:t>which</w:t>
      </w:r>
      <w:r w:rsidRPr="00263F90">
        <w:rPr>
          <w:spacing w:val="5"/>
          <w:sz w:val="20"/>
          <w:szCs w:val="20"/>
        </w:rPr>
        <w:t xml:space="preserve"> </w:t>
      </w:r>
      <w:r w:rsidRPr="00263F90">
        <w:rPr>
          <w:sz w:val="20"/>
          <w:szCs w:val="20"/>
        </w:rPr>
        <w:t>engagement</w:t>
      </w:r>
      <w:r w:rsidRPr="00263F90">
        <w:rPr>
          <w:spacing w:val="1"/>
          <w:sz w:val="20"/>
          <w:szCs w:val="20"/>
        </w:rPr>
        <w:t xml:space="preserve"> </w:t>
      </w:r>
      <w:r w:rsidRPr="00263F90">
        <w:rPr>
          <w:sz w:val="20"/>
          <w:szCs w:val="20"/>
        </w:rPr>
        <w:t>occurs,</w:t>
      </w:r>
      <w:r w:rsidRPr="00263F90">
        <w:rPr>
          <w:spacing w:val="3"/>
          <w:sz w:val="20"/>
          <w:szCs w:val="20"/>
        </w:rPr>
        <w:t xml:space="preserve"> </w:t>
      </w:r>
      <w:r w:rsidRPr="00263F90">
        <w:rPr>
          <w:sz w:val="20"/>
          <w:szCs w:val="20"/>
        </w:rPr>
        <w:t>the</w:t>
      </w:r>
      <w:r w:rsidRPr="00263F90">
        <w:rPr>
          <w:spacing w:val="1"/>
          <w:sz w:val="20"/>
          <w:szCs w:val="20"/>
        </w:rPr>
        <w:t xml:space="preserve"> </w:t>
      </w:r>
      <w:r w:rsidRPr="00263F90">
        <w:rPr>
          <w:sz w:val="20"/>
          <w:szCs w:val="20"/>
        </w:rPr>
        <w:t>type</w:t>
      </w:r>
      <w:r w:rsidRPr="00263F90">
        <w:rPr>
          <w:spacing w:val="2"/>
          <w:sz w:val="20"/>
          <w:szCs w:val="20"/>
        </w:rPr>
        <w:t xml:space="preserve"> </w:t>
      </w:r>
      <w:r w:rsidRPr="00263F90">
        <w:rPr>
          <w:sz w:val="20"/>
          <w:szCs w:val="20"/>
        </w:rPr>
        <w:t>of</w:t>
      </w:r>
      <w:r w:rsidRPr="00263F90">
        <w:rPr>
          <w:spacing w:val="4"/>
          <w:sz w:val="20"/>
          <w:szCs w:val="20"/>
        </w:rPr>
        <w:t xml:space="preserve"> </w:t>
      </w:r>
      <w:r w:rsidRPr="00263F90">
        <w:rPr>
          <w:sz w:val="20"/>
          <w:szCs w:val="20"/>
        </w:rPr>
        <w:t>engagement,</w:t>
      </w:r>
      <w:r w:rsidRPr="00263F90">
        <w:rPr>
          <w:spacing w:val="10"/>
          <w:sz w:val="20"/>
          <w:szCs w:val="20"/>
        </w:rPr>
        <w:t xml:space="preserve"> </w:t>
      </w:r>
      <w:r w:rsidRPr="00263F90">
        <w:rPr>
          <w:sz w:val="20"/>
          <w:szCs w:val="20"/>
        </w:rPr>
        <w:t>and</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frequency</w:t>
      </w:r>
      <w:r w:rsidRPr="00263F90">
        <w:rPr>
          <w:spacing w:val="3"/>
          <w:sz w:val="20"/>
          <w:szCs w:val="20"/>
        </w:rPr>
        <w:t xml:space="preserve"> </w:t>
      </w:r>
      <w:r w:rsidRPr="00263F90">
        <w:rPr>
          <w:sz w:val="20"/>
          <w:szCs w:val="20"/>
        </w:rPr>
        <w:t>of</w:t>
      </w:r>
      <w:r w:rsidRPr="00263F90">
        <w:rPr>
          <w:spacing w:val="2"/>
          <w:sz w:val="20"/>
          <w:szCs w:val="20"/>
        </w:rPr>
        <w:t xml:space="preserve"> </w:t>
      </w:r>
      <w:r w:rsidRPr="00263F90">
        <w:rPr>
          <w:sz w:val="20"/>
          <w:szCs w:val="20"/>
        </w:rPr>
        <w:t>the</w:t>
      </w:r>
      <w:r w:rsidRPr="00263F90">
        <w:rPr>
          <w:spacing w:val="-53"/>
          <w:sz w:val="20"/>
          <w:szCs w:val="20"/>
        </w:rPr>
        <w:t xml:space="preserve"> </w:t>
      </w:r>
      <w:r w:rsidRPr="00263F90">
        <w:rPr>
          <w:sz w:val="20"/>
          <w:szCs w:val="20"/>
        </w:rPr>
        <w:t>engagement;</w:t>
      </w:r>
    </w:p>
    <w:p w14:paraId="131AEBFC" w14:textId="77777777" w:rsidR="002E4F82" w:rsidRPr="00263F90" w:rsidRDefault="0024388E" w:rsidP="006F1265">
      <w:pPr>
        <w:pStyle w:val="Akapitzlist"/>
        <w:numPr>
          <w:ilvl w:val="1"/>
          <w:numId w:val="127"/>
        </w:numPr>
        <w:tabs>
          <w:tab w:val="clear" w:pos="2357"/>
          <w:tab w:val="left" w:pos="1559"/>
        </w:tabs>
        <w:spacing w:before="142"/>
        <w:ind w:left="1560" w:right="127" w:hanging="426"/>
        <w:jc w:val="left"/>
        <w:rPr>
          <w:sz w:val="20"/>
        </w:rPr>
      </w:pPr>
      <w:r w:rsidRPr="00263F90">
        <w:rPr>
          <w:sz w:val="20"/>
          <w:szCs w:val="20"/>
        </w:rPr>
        <w:t>the</w:t>
      </w:r>
      <w:r w:rsidRPr="00263F90">
        <w:rPr>
          <w:spacing w:val="-8"/>
          <w:sz w:val="20"/>
          <w:szCs w:val="20"/>
        </w:rPr>
        <w:t xml:space="preserve"> </w:t>
      </w:r>
      <w:r w:rsidRPr="00263F90">
        <w:rPr>
          <w:sz w:val="20"/>
          <w:szCs w:val="20"/>
        </w:rPr>
        <w:t>function</w:t>
      </w:r>
      <w:r w:rsidRPr="00263F90">
        <w:rPr>
          <w:spacing w:val="-7"/>
          <w:sz w:val="20"/>
          <w:szCs w:val="20"/>
        </w:rPr>
        <w:t xml:space="preserve"> </w:t>
      </w:r>
      <w:r w:rsidRPr="00263F90">
        <w:rPr>
          <w:sz w:val="20"/>
          <w:szCs w:val="20"/>
        </w:rPr>
        <w:t>and</w:t>
      </w:r>
      <w:r w:rsidRPr="00263F90">
        <w:rPr>
          <w:spacing w:val="-7"/>
          <w:sz w:val="20"/>
          <w:szCs w:val="20"/>
        </w:rPr>
        <w:t xml:space="preserve"> </w:t>
      </w:r>
      <w:r w:rsidRPr="00263F90">
        <w:rPr>
          <w:sz w:val="20"/>
          <w:szCs w:val="20"/>
        </w:rPr>
        <w:t>the</w:t>
      </w:r>
      <w:r w:rsidRPr="00263F90">
        <w:rPr>
          <w:spacing w:val="-5"/>
          <w:sz w:val="20"/>
          <w:szCs w:val="20"/>
        </w:rPr>
        <w:t xml:space="preserve"> </w:t>
      </w:r>
      <w:r w:rsidRPr="00263F90">
        <w:rPr>
          <w:sz w:val="20"/>
          <w:szCs w:val="20"/>
        </w:rPr>
        <w:t>most</w:t>
      </w:r>
      <w:r w:rsidRPr="00263F90">
        <w:rPr>
          <w:spacing w:val="-8"/>
          <w:sz w:val="20"/>
          <w:szCs w:val="20"/>
        </w:rPr>
        <w:t xml:space="preserve"> </w:t>
      </w:r>
      <w:r w:rsidRPr="00263F90">
        <w:rPr>
          <w:sz w:val="20"/>
          <w:szCs w:val="20"/>
        </w:rPr>
        <w:t>senior</w:t>
      </w:r>
      <w:r w:rsidRPr="00263F90">
        <w:rPr>
          <w:spacing w:val="-6"/>
          <w:sz w:val="20"/>
          <w:szCs w:val="20"/>
        </w:rPr>
        <w:t xml:space="preserve"> </w:t>
      </w:r>
      <w:r w:rsidRPr="00263F90">
        <w:rPr>
          <w:sz w:val="20"/>
          <w:szCs w:val="20"/>
        </w:rPr>
        <w:t>role</w:t>
      </w:r>
      <w:r w:rsidRPr="00263F90">
        <w:rPr>
          <w:spacing w:val="-6"/>
          <w:sz w:val="20"/>
          <w:szCs w:val="20"/>
        </w:rPr>
        <w:t xml:space="preserve"> </w:t>
      </w:r>
      <w:r w:rsidRPr="00263F90">
        <w:rPr>
          <w:sz w:val="20"/>
          <w:szCs w:val="20"/>
        </w:rPr>
        <w:t>within</w:t>
      </w:r>
      <w:r w:rsidRPr="00263F90">
        <w:rPr>
          <w:spacing w:val="-8"/>
          <w:sz w:val="20"/>
          <w:szCs w:val="20"/>
        </w:rPr>
        <w:t xml:space="preserve"> </w:t>
      </w:r>
      <w:r w:rsidRPr="00263F90">
        <w:rPr>
          <w:sz w:val="20"/>
          <w:szCs w:val="20"/>
        </w:rPr>
        <w:t>the</w:t>
      </w:r>
      <w:r w:rsidRPr="00263F90">
        <w:rPr>
          <w:spacing w:val="-7"/>
          <w:sz w:val="20"/>
          <w:szCs w:val="20"/>
        </w:rPr>
        <w:t xml:space="preserve"> </w:t>
      </w:r>
      <w:r w:rsidRPr="00263F90">
        <w:rPr>
          <w:sz w:val="20"/>
          <w:szCs w:val="20"/>
        </w:rPr>
        <w:t>undertaking</w:t>
      </w:r>
      <w:r w:rsidRPr="00263F90">
        <w:rPr>
          <w:spacing w:val="-6"/>
          <w:sz w:val="20"/>
          <w:szCs w:val="20"/>
        </w:rPr>
        <w:t xml:space="preserve"> </w:t>
      </w:r>
      <w:r w:rsidRPr="00263F90">
        <w:rPr>
          <w:sz w:val="20"/>
          <w:szCs w:val="20"/>
        </w:rPr>
        <w:t>that</w:t>
      </w:r>
      <w:r w:rsidRPr="00263F90">
        <w:rPr>
          <w:spacing w:val="-4"/>
          <w:sz w:val="20"/>
          <w:szCs w:val="20"/>
        </w:rPr>
        <w:t xml:space="preserve"> </w:t>
      </w:r>
      <w:r w:rsidRPr="00263F90">
        <w:rPr>
          <w:sz w:val="20"/>
          <w:szCs w:val="20"/>
        </w:rPr>
        <w:t>has</w:t>
      </w:r>
      <w:r w:rsidRPr="00263F90">
        <w:rPr>
          <w:spacing w:val="-6"/>
          <w:sz w:val="20"/>
          <w:szCs w:val="20"/>
        </w:rPr>
        <w:t xml:space="preserve"> </w:t>
      </w:r>
      <w:r w:rsidRPr="00263F90">
        <w:rPr>
          <w:sz w:val="20"/>
          <w:szCs w:val="20"/>
        </w:rPr>
        <w:t>operational</w:t>
      </w:r>
      <w:r w:rsidRPr="00263F90">
        <w:rPr>
          <w:spacing w:val="-7"/>
          <w:sz w:val="20"/>
          <w:szCs w:val="20"/>
        </w:rPr>
        <w:t xml:space="preserve"> </w:t>
      </w:r>
      <w:r w:rsidRPr="00263F90">
        <w:rPr>
          <w:sz w:val="20"/>
          <w:szCs w:val="20"/>
        </w:rPr>
        <w:t>responsibility</w:t>
      </w:r>
      <w:r w:rsidRPr="00263F90">
        <w:rPr>
          <w:spacing w:val="-53"/>
          <w:sz w:val="20"/>
          <w:szCs w:val="20"/>
        </w:rPr>
        <w:t xml:space="preserve"> </w:t>
      </w:r>
      <w:r w:rsidRPr="00263F90">
        <w:rPr>
          <w:w w:val="95"/>
          <w:sz w:val="20"/>
          <w:szCs w:val="20"/>
        </w:rPr>
        <w:t>for</w:t>
      </w:r>
      <w:r w:rsidRPr="00263F90">
        <w:rPr>
          <w:spacing w:val="14"/>
          <w:w w:val="95"/>
          <w:sz w:val="20"/>
          <w:szCs w:val="20"/>
        </w:rPr>
        <w:t xml:space="preserve"> </w:t>
      </w:r>
      <w:r w:rsidRPr="00263F90">
        <w:rPr>
          <w:w w:val="95"/>
          <w:sz w:val="20"/>
          <w:szCs w:val="20"/>
        </w:rPr>
        <w:t>ensuring</w:t>
      </w:r>
      <w:r w:rsidRPr="00263F90">
        <w:rPr>
          <w:spacing w:val="18"/>
          <w:w w:val="95"/>
          <w:sz w:val="20"/>
          <w:szCs w:val="20"/>
        </w:rPr>
        <w:t xml:space="preserve"> </w:t>
      </w:r>
      <w:r w:rsidRPr="00263F90">
        <w:rPr>
          <w:w w:val="95"/>
          <w:sz w:val="20"/>
          <w:szCs w:val="20"/>
        </w:rPr>
        <w:t>this</w:t>
      </w:r>
      <w:r w:rsidRPr="00263F90">
        <w:rPr>
          <w:spacing w:val="20"/>
          <w:w w:val="95"/>
          <w:sz w:val="20"/>
          <w:szCs w:val="20"/>
        </w:rPr>
        <w:t xml:space="preserve"> </w:t>
      </w:r>
      <w:r w:rsidRPr="00263F90">
        <w:rPr>
          <w:w w:val="95"/>
          <w:sz w:val="20"/>
          <w:szCs w:val="20"/>
        </w:rPr>
        <w:t>engagement</w:t>
      </w:r>
      <w:r w:rsidRPr="00263F90">
        <w:rPr>
          <w:spacing w:val="12"/>
          <w:w w:val="95"/>
          <w:sz w:val="20"/>
          <w:szCs w:val="20"/>
        </w:rPr>
        <w:t xml:space="preserve"> </w:t>
      </w:r>
      <w:r w:rsidRPr="00263F90">
        <w:rPr>
          <w:w w:val="95"/>
          <w:sz w:val="20"/>
          <w:szCs w:val="20"/>
        </w:rPr>
        <w:t>happens,</w:t>
      </w:r>
      <w:r w:rsidRPr="00263F90">
        <w:rPr>
          <w:spacing w:val="18"/>
          <w:w w:val="95"/>
          <w:sz w:val="20"/>
          <w:szCs w:val="20"/>
        </w:rPr>
        <w:t xml:space="preserve"> </w:t>
      </w:r>
      <w:r w:rsidRPr="00263F90">
        <w:rPr>
          <w:w w:val="95"/>
          <w:sz w:val="20"/>
          <w:szCs w:val="20"/>
        </w:rPr>
        <w:t>and</w:t>
      </w:r>
      <w:r w:rsidRPr="00263F90">
        <w:rPr>
          <w:spacing w:val="13"/>
          <w:w w:val="95"/>
          <w:sz w:val="20"/>
          <w:szCs w:val="20"/>
        </w:rPr>
        <w:t xml:space="preserve"> </w:t>
      </w:r>
      <w:r w:rsidRPr="00263F90">
        <w:rPr>
          <w:w w:val="95"/>
          <w:sz w:val="20"/>
          <w:szCs w:val="20"/>
        </w:rPr>
        <w:t>that</w:t>
      </w:r>
      <w:r w:rsidRPr="00263F90">
        <w:rPr>
          <w:spacing w:val="18"/>
          <w:w w:val="95"/>
          <w:sz w:val="20"/>
          <w:szCs w:val="20"/>
        </w:rPr>
        <w:t xml:space="preserve"> </w:t>
      </w:r>
      <w:r w:rsidRPr="00263F90">
        <w:rPr>
          <w:w w:val="95"/>
          <w:sz w:val="20"/>
          <w:szCs w:val="20"/>
        </w:rPr>
        <w:t>the</w:t>
      </w:r>
      <w:r w:rsidRPr="00263F90">
        <w:rPr>
          <w:spacing w:val="16"/>
          <w:w w:val="95"/>
          <w:sz w:val="20"/>
          <w:szCs w:val="20"/>
        </w:rPr>
        <w:t xml:space="preserve"> </w:t>
      </w:r>
      <w:r w:rsidRPr="00263F90">
        <w:rPr>
          <w:w w:val="95"/>
          <w:sz w:val="20"/>
          <w:szCs w:val="20"/>
        </w:rPr>
        <w:t>results</w:t>
      </w:r>
      <w:r w:rsidRPr="00263F90">
        <w:rPr>
          <w:spacing w:val="20"/>
          <w:w w:val="95"/>
          <w:sz w:val="20"/>
          <w:szCs w:val="20"/>
        </w:rPr>
        <w:t xml:space="preserve"> </w:t>
      </w:r>
      <w:r w:rsidRPr="00263F90">
        <w:rPr>
          <w:w w:val="95"/>
          <w:sz w:val="20"/>
          <w:szCs w:val="20"/>
        </w:rPr>
        <w:t>inform</w:t>
      </w:r>
      <w:r w:rsidRPr="00263F90">
        <w:rPr>
          <w:spacing w:val="15"/>
          <w:w w:val="95"/>
          <w:sz w:val="20"/>
          <w:szCs w:val="20"/>
        </w:rPr>
        <w:t xml:space="preserve"> </w:t>
      </w:r>
      <w:r w:rsidRPr="00263F90">
        <w:rPr>
          <w:w w:val="95"/>
          <w:sz w:val="20"/>
          <w:szCs w:val="20"/>
        </w:rPr>
        <w:t>the</w:t>
      </w:r>
      <w:r w:rsidRPr="00263F90">
        <w:rPr>
          <w:spacing w:val="16"/>
          <w:w w:val="95"/>
          <w:sz w:val="20"/>
          <w:szCs w:val="20"/>
        </w:rPr>
        <w:t xml:space="preserve"> </w:t>
      </w:r>
      <w:r w:rsidRPr="00263F90">
        <w:rPr>
          <w:w w:val="95"/>
          <w:sz w:val="20"/>
          <w:szCs w:val="20"/>
        </w:rPr>
        <w:t>undertaking’s</w:t>
      </w:r>
      <w:r w:rsidRPr="00263F90">
        <w:rPr>
          <w:spacing w:val="16"/>
          <w:w w:val="95"/>
          <w:sz w:val="20"/>
          <w:szCs w:val="20"/>
        </w:rPr>
        <w:t xml:space="preserve"> </w:t>
      </w:r>
      <w:r w:rsidRPr="00263F90">
        <w:rPr>
          <w:w w:val="95"/>
          <w:sz w:val="20"/>
          <w:szCs w:val="20"/>
        </w:rPr>
        <w:t>approach;</w:t>
      </w:r>
    </w:p>
    <w:p w14:paraId="131AEBFD" w14:textId="77777777" w:rsidR="002E4F82" w:rsidRPr="00263F90" w:rsidRDefault="0024388E" w:rsidP="006F1265">
      <w:pPr>
        <w:pStyle w:val="Akapitzlist"/>
        <w:numPr>
          <w:ilvl w:val="1"/>
          <w:numId w:val="127"/>
        </w:numPr>
        <w:tabs>
          <w:tab w:val="clear" w:pos="2357"/>
          <w:tab w:val="left" w:pos="1559"/>
        </w:tabs>
        <w:spacing w:before="145"/>
        <w:ind w:left="1560" w:right="134" w:hanging="426"/>
        <w:jc w:val="left"/>
        <w:rPr>
          <w:sz w:val="20"/>
        </w:rPr>
      </w:pPr>
      <w:r w:rsidRPr="00263F90">
        <w:rPr>
          <w:sz w:val="20"/>
          <w:szCs w:val="20"/>
        </w:rPr>
        <w:t>where</w:t>
      </w:r>
      <w:r w:rsidRPr="00263F90">
        <w:rPr>
          <w:spacing w:val="22"/>
          <w:sz w:val="20"/>
          <w:szCs w:val="20"/>
        </w:rPr>
        <w:t xml:space="preserve"> </w:t>
      </w:r>
      <w:r w:rsidRPr="00263F90">
        <w:rPr>
          <w:sz w:val="20"/>
          <w:szCs w:val="20"/>
        </w:rPr>
        <w:t>applicable,</w:t>
      </w:r>
      <w:r w:rsidRPr="00263F90">
        <w:rPr>
          <w:spacing w:val="25"/>
          <w:sz w:val="20"/>
          <w:szCs w:val="20"/>
        </w:rPr>
        <w:t xml:space="preserve"> </w:t>
      </w:r>
      <w:r w:rsidRPr="00263F90">
        <w:rPr>
          <w:sz w:val="20"/>
          <w:szCs w:val="20"/>
        </w:rPr>
        <w:t>how</w:t>
      </w:r>
      <w:r w:rsidRPr="00263F90">
        <w:rPr>
          <w:spacing w:val="25"/>
          <w:sz w:val="20"/>
          <w:szCs w:val="20"/>
        </w:rPr>
        <w:t xml:space="preserve"> </w:t>
      </w:r>
      <w:r w:rsidRPr="00263F90">
        <w:rPr>
          <w:sz w:val="20"/>
          <w:szCs w:val="20"/>
        </w:rPr>
        <w:t>the</w:t>
      </w:r>
      <w:r w:rsidRPr="00263F90">
        <w:rPr>
          <w:spacing w:val="25"/>
          <w:sz w:val="20"/>
          <w:szCs w:val="20"/>
        </w:rPr>
        <w:t xml:space="preserve"> </w:t>
      </w:r>
      <w:r w:rsidRPr="00263F90">
        <w:rPr>
          <w:sz w:val="20"/>
          <w:szCs w:val="20"/>
        </w:rPr>
        <w:t>undertaking</w:t>
      </w:r>
      <w:r w:rsidRPr="00263F90">
        <w:rPr>
          <w:spacing w:val="25"/>
          <w:sz w:val="20"/>
          <w:szCs w:val="20"/>
        </w:rPr>
        <w:t xml:space="preserve"> </w:t>
      </w:r>
      <w:r w:rsidRPr="00263F90">
        <w:rPr>
          <w:sz w:val="20"/>
          <w:szCs w:val="20"/>
        </w:rPr>
        <w:t>assesses</w:t>
      </w:r>
      <w:r w:rsidRPr="00263F90">
        <w:rPr>
          <w:spacing w:val="23"/>
          <w:sz w:val="20"/>
          <w:szCs w:val="20"/>
        </w:rPr>
        <w:t xml:space="preserve"> </w:t>
      </w:r>
      <w:r w:rsidRPr="00263F90">
        <w:rPr>
          <w:sz w:val="20"/>
          <w:szCs w:val="20"/>
        </w:rPr>
        <w:t>the</w:t>
      </w:r>
      <w:r w:rsidRPr="00263F90">
        <w:rPr>
          <w:spacing w:val="23"/>
          <w:sz w:val="20"/>
          <w:szCs w:val="20"/>
        </w:rPr>
        <w:t xml:space="preserve"> </w:t>
      </w:r>
      <w:r w:rsidRPr="00263F90">
        <w:rPr>
          <w:sz w:val="20"/>
          <w:szCs w:val="20"/>
        </w:rPr>
        <w:t>effectiveness</w:t>
      </w:r>
      <w:r w:rsidRPr="00263F90">
        <w:rPr>
          <w:spacing w:val="24"/>
          <w:sz w:val="20"/>
          <w:szCs w:val="20"/>
        </w:rPr>
        <w:t xml:space="preserve"> </w:t>
      </w:r>
      <w:r w:rsidRPr="00263F90">
        <w:rPr>
          <w:sz w:val="20"/>
          <w:szCs w:val="20"/>
        </w:rPr>
        <w:t>of</w:t>
      </w:r>
      <w:r w:rsidRPr="00263F90">
        <w:rPr>
          <w:spacing w:val="23"/>
          <w:sz w:val="20"/>
          <w:szCs w:val="20"/>
        </w:rPr>
        <w:t xml:space="preserve"> </w:t>
      </w:r>
      <w:r w:rsidRPr="00263F90">
        <w:rPr>
          <w:sz w:val="20"/>
          <w:szCs w:val="20"/>
        </w:rPr>
        <w:t>its</w:t>
      </w:r>
      <w:r w:rsidRPr="00263F90">
        <w:rPr>
          <w:spacing w:val="23"/>
          <w:sz w:val="20"/>
          <w:szCs w:val="20"/>
        </w:rPr>
        <w:t xml:space="preserve"> </w:t>
      </w:r>
      <w:r w:rsidRPr="00263F90">
        <w:rPr>
          <w:sz w:val="20"/>
          <w:szCs w:val="20"/>
        </w:rPr>
        <w:t>engagement</w:t>
      </w:r>
      <w:r w:rsidRPr="00263F90">
        <w:rPr>
          <w:spacing w:val="23"/>
          <w:sz w:val="20"/>
          <w:szCs w:val="20"/>
        </w:rPr>
        <w:t xml:space="preserve"> </w:t>
      </w:r>
      <w:r w:rsidRPr="00263F90">
        <w:rPr>
          <w:sz w:val="20"/>
          <w:szCs w:val="20"/>
        </w:rPr>
        <w:t>with</w:t>
      </w:r>
      <w:r w:rsidRPr="00263F90">
        <w:rPr>
          <w:spacing w:val="-53"/>
          <w:sz w:val="20"/>
          <w:szCs w:val="20"/>
        </w:rPr>
        <w:t xml:space="preserve"> </w:t>
      </w:r>
      <w:r w:rsidRPr="00263F90">
        <w:rPr>
          <w:sz w:val="20"/>
          <w:szCs w:val="20"/>
        </w:rPr>
        <w:t>affected</w:t>
      </w:r>
      <w:r w:rsidRPr="00263F90">
        <w:rPr>
          <w:spacing w:val="-3"/>
          <w:sz w:val="20"/>
          <w:szCs w:val="20"/>
        </w:rPr>
        <w:t xml:space="preserve"> </w:t>
      </w:r>
      <w:r w:rsidRPr="00263F90">
        <w:rPr>
          <w:sz w:val="20"/>
          <w:szCs w:val="20"/>
        </w:rPr>
        <w:t>communities,</w:t>
      </w:r>
      <w:r w:rsidRPr="00263F90">
        <w:rPr>
          <w:spacing w:val="-2"/>
          <w:sz w:val="20"/>
          <w:szCs w:val="20"/>
        </w:rPr>
        <w:t xml:space="preserve"> </w:t>
      </w:r>
      <w:r w:rsidRPr="00263F90">
        <w:rPr>
          <w:sz w:val="20"/>
          <w:szCs w:val="20"/>
        </w:rPr>
        <w:t>including,</w:t>
      </w:r>
      <w:r w:rsidRPr="00263F90">
        <w:rPr>
          <w:spacing w:val="-2"/>
          <w:sz w:val="20"/>
          <w:szCs w:val="20"/>
        </w:rPr>
        <w:t xml:space="preserve"> </w:t>
      </w:r>
      <w:r w:rsidRPr="00263F90">
        <w:rPr>
          <w:sz w:val="20"/>
          <w:szCs w:val="20"/>
        </w:rPr>
        <w:t>where</w:t>
      </w:r>
      <w:r w:rsidRPr="00263F90">
        <w:rPr>
          <w:spacing w:val="-2"/>
          <w:sz w:val="20"/>
          <w:szCs w:val="20"/>
        </w:rPr>
        <w:t xml:space="preserve"> </w:t>
      </w:r>
      <w:r w:rsidRPr="00263F90">
        <w:rPr>
          <w:sz w:val="20"/>
          <w:szCs w:val="20"/>
        </w:rPr>
        <w:t>relevant,</w:t>
      </w:r>
      <w:r w:rsidRPr="00263F90">
        <w:rPr>
          <w:spacing w:val="-2"/>
          <w:sz w:val="20"/>
          <w:szCs w:val="20"/>
        </w:rPr>
        <w:t xml:space="preserve"> </w:t>
      </w:r>
      <w:r w:rsidRPr="00263F90">
        <w:rPr>
          <w:sz w:val="20"/>
          <w:szCs w:val="20"/>
        </w:rPr>
        <w:t>any</w:t>
      </w:r>
      <w:r w:rsidRPr="00263F90">
        <w:rPr>
          <w:spacing w:val="-1"/>
          <w:sz w:val="20"/>
          <w:szCs w:val="20"/>
        </w:rPr>
        <w:t xml:space="preserve"> </w:t>
      </w:r>
      <w:r w:rsidRPr="00263F90">
        <w:rPr>
          <w:sz w:val="20"/>
          <w:szCs w:val="20"/>
        </w:rPr>
        <w:t>agreements</w:t>
      </w:r>
      <w:r w:rsidRPr="00263F90">
        <w:rPr>
          <w:spacing w:val="-2"/>
          <w:sz w:val="20"/>
          <w:szCs w:val="20"/>
        </w:rPr>
        <w:t xml:space="preserve"> </w:t>
      </w:r>
      <w:r w:rsidRPr="00263F90">
        <w:rPr>
          <w:sz w:val="20"/>
          <w:szCs w:val="20"/>
        </w:rPr>
        <w:t>or</w:t>
      </w:r>
      <w:r w:rsidRPr="00263F90">
        <w:rPr>
          <w:spacing w:val="1"/>
          <w:sz w:val="20"/>
          <w:szCs w:val="20"/>
        </w:rPr>
        <w:t xml:space="preserve"> </w:t>
      </w:r>
      <w:r w:rsidRPr="00263F90">
        <w:rPr>
          <w:sz w:val="20"/>
          <w:szCs w:val="20"/>
        </w:rPr>
        <w:t>outcomes</w:t>
      </w:r>
      <w:r w:rsidRPr="00263F90">
        <w:rPr>
          <w:spacing w:val="-1"/>
          <w:sz w:val="20"/>
          <w:szCs w:val="20"/>
        </w:rPr>
        <w:t xml:space="preserve"> </w:t>
      </w:r>
      <w:r w:rsidRPr="00263F90">
        <w:rPr>
          <w:sz w:val="20"/>
          <w:szCs w:val="20"/>
        </w:rPr>
        <w:t>that</w:t>
      </w:r>
      <w:r w:rsidRPr="00263F90">
        <w:rPr>
          <w:spacing w:val="-2"/>
          <w:sz w:val="20"/>
          <w:szCs w:val="20"/>
        </w:rPr>
        <w:t xml:space="preserve"> </w:t>
      </w:r>
      <w:r w:rsidRPr="00263F90">
        <w:rPr>
          <w:sz w:val="20"/>
          <w:szCs w:val="20"/>
        </w:rPr>
        <w:t>result.</w:t>
      </w:r>
    </w:p>
    <w:p w14:paraId="131AEBFE" w14:textId="77777777" w:rsidR="002E4F82" w:rsidRPr="00263F90" w:rsidRDefault="0024388E" w:rsidP="006F1265">
      <w:pPr>
        <w:pStyle w:val="Akapitzlist"/>
        <w:numPr>
          <w:ilvl w:val="0"/>
          <w:numId w:val="127"/>
        </w:numPr>
        <w:tabs>
          <w:tab w:val="clear" w:pos="1637"/>
          <w:tab w:val="left" w:pos="878"/>
          <w:tab w:val="num" w:pos="1277"/>
        </w:tabs>
        <w:spacing w:before="145"/>
        <w:ind w:left="851" w:right="133" w:hanging="709"/>
        <w:rPr>
          <w:sz w:val="20"/>
        </w:rPr>
      </w:pPr>
      <w:r w:rsidRPr="00263F90">
        <w:rPr>
          <w:sz w:val="20"/>
          <w:szCs w:val="20"/>
        </w:rPr>
        <w:t>Where</w:t>
      </w:r>
      <w:r w:rsidRPr="00263F90">
        <w:rPr>
          <w:spacing w:val="-11"/>
          <w:sz w:val="20"/>
          <w:szCs w:val="20"/>
        </w:rPr>
        <w:t xml:space="preserve"> </w:t>
      </w:r>
      <w:r w:rsidRPr="00263F90">
        <w:rPr>
          <w:sz w:val="20"/>
          <w:szCs w:val="20"/>
        </w:rPr>
        <w:t>applicable,</w:t>
      </w:r>
      <w:r w:rsidRPr="00263F90">
        <w:rPr>
          <w:spacing w:val="-8"/>
          <w:sz w:val="20"/>
          <w:szCs w:val="20"/>
        </w:rPr>
        <w:t xml:space="preserve"> </w:t>
      </w:r>
      <w:r w:rsidRPr="00263F90">
        <w:rPr>
          <w:sz w:val="20"/>
          <w:szCs w:val="20"/>
        </w:rPr>
        <w:t>the</w:t>
      </w:r>
      <w:r w:rsidRPr="00263F90">
        <w:rPr>
          <w:spacing w:val="-12"/>
          <w:sz w:val="20"/>
          <w:szCs w:val="20"/>
        </w:rPr>
        <w:t xml:space="preserve"> </w:t>
      </w:r>
      <w:r w:rsidRPr="00263F90">
        <w:rPr>
          <w:sz w:val="20"/>
          <w:szCs w:val="20"/>
        </w:rPr>
        <w:t>undertaking</w:t>
      </w:r>
      <w:r w:rsidRPr="00263F90">
        <w:rPr>
          <w:spacing w:val="-11"/>
          <w:sz w:val="20"/>
          <w:szCs w:val="20"/>
        </w:rPr>
        <w:t xml:space="preserve"> </w:t>
      </w:r>
      <w:r w:rsidRPr="00263F90">
        <w:rPr>
          <w:sz w:val="20"/>
          <w:szCs w:val="20"/>
        </w:rPr>
        <w:t>shall</w:t>
      </w:r>
      <w:r w:rsidRPr="00263F90">
        <w:rPr>
          <w:spacing w:val="-10"/>
          <w:sz w:val="20"/>
          <w:szCs w:val="20"/>
        </w:rPr>
        <w:t xml:space="preserve"> </w:t>
      </w:r>
      <w:r w:rsidRPr="00263F90">
        <w:rPr>
          <w:sz w:val="20"/>
          <w:szCs w:val="20"/>
        </w:rPr>
        <w:t>disclose</w:t>
      </w:r>
      <w:r w:rsidRPr="00263F90">
        <w:rPr>
          <w:spacing w:val="-8"/>
          <w:sz w:val="20"/>
          <w:szCs w:val="20"/>
        </w:rPr>
        <w:t xml:space="preserve"> </w:t>
      </w:r>
      <w:r w:rsidRPr="00263F90">
        <w:rPr>
          <w:sz w:val="20"/>
          <w:szCs w:val="20"/>
        </w:rPr>
        <w:t>the</w:t>
      </w:r>
      <w:r w:rsidRPr="00263F90">
        <w:rPr>
          <w:spacing w:val="-13"/>
          <w:sz w:val="20"/>
          <w:szCs w:val="20"/>
        </w:rPr>
        <w:t xml:space="preserve"> </w:t>
      </w:r>
      <w:r w:rsidRPr="00263F90">
        <w:rPr>
          <w:sz w:val="20"/>
          <w:szCs w:val="20"/>
        </w:rPr>
        <w:t>steps</w:t>
      </w:r>
      <w:r w:rsidRPr="00263F90">
        <w:rPr>
          <w:spacing w:val="-11"/>
          <w:sz w:val="20"/>
          <w:szCs w:val="20"/>
        </w:rPr>
        <w:t xml:space="preserve"> </w:t>
      </w:r>
      <w:r w:rsidRPr="00263F90">
        <w:rPr>
          <w:sz w:val="20"/>
          <w:szCs w:val="20"/>
        </w:rPr>
        <w:t>it</w:t>
      </w:r>
      <w:r w:rsidRPr="00263F90">
        <w:rPr>
          <w:spacing w:val="-9"/>
          <w:sz w:val="20"/>
          <w:szCs w:val="20"/>
        </w:rPr>
        <w:t xml:space="preserve"> </w:t>
      </w:r>
      <w:r w:rsidRPr="00263F90">
        <w:rPr>
          <w:sz w:val="20"/>
          <w:szCs w:val="20"/>
        </w:rPr>
        <w:t>takes</w:t>
      </w:r>
      <w:r w:rsidRPr="00263F90">
        <w:rPr>
          <w:spacing w:val="-12"/>
          <w:sz w:val="20"/>
          <w:szCs w:val="20"/>
        </w:rPr>
        <w:t xml:space="preserve"> </w:t>
      </w:r>
      <w:r w:rsidRPr="00263F90">
        <w:rPr>
          <w:sz w:val="20"/>
          <w:szCs w:val="20"/>
        </w:rPr>
        <w:t>to</w:t>
      </w:r>
      <w:r w:rsidRPr="00263F90">
        <w:rPr>
          <w:spacing w:val="-9"/>
          <w:sz w:val="20"/>
          <w:szCs w:val="20"/>
        </w:rPr>
        <w:t xml:space="preserve"> </w:t>
      </w:r>
      <w:r w:rsidRPr="00263F90">
        <w:rPr>
          <w:sz w:val="20"/>
          <w:szCs w:val="20"/>
        </w:rPr>
        <w:t>gain</w:t>
      </w:r>
      <w:r w:rsidRPr="00263F90">
        <w:rPr>
          <w:spacing w:val="-10"/>
          <w:sz w:val="20"/>
          <w:szCs w:val="20"/>
        </w:rPr>
        <w:t xml:space="preserve"> </w:t>
      </w:r>
      <w:r w:rsidRPr="00263F90">
        <w:rPr>
          <w:sz w:val="20"/>
          <w:szCs w:val="20"/>
        </w:rPr>
        <w:t>insight</w:t>
      </w:r>
      <w:r w:rsidRPr="00263F90">
        <w:rPr>
          <w:spacing w:val="-10"/>
          <w:sz w:val="20"/>
          <w:szCs w:val="20"/>
        </w:rPr>
        <w:t xml:space="preserve"> </w:t>
      </w:r>
      <w:r w:rsidRPr="00263F90">
        <w:rPr>
          <w:sz w:val="20"/>
          <w:szCs w:val="20"/>
        </w:rPr>
        <w:t>into</w:t>
      </w:r>
      <w:r w:rsidRPr="00263F90">
        <w:rPr>
          <w:spacing w:val="-12"/>
          <w:sz w:val="20"/>
          <w:szCs w:val="20"/>
        </w:rPr>
        <w:t xml:space="preserve"> </w:t>
      </w:r>
      <w:r w:rsidRPr="00263F90">
        <w:rPr>
          <w:sz w:val="20"/>
          <w:szCs w:val="20"/>
        </w:rPr>
        <w:t>the</w:t>
      </w:r>
      <w:r w:rsidRPr="00263F90">
        <w:rPr>
          <w:spacing w:val="-11"/>
          <w:sz w:val="20"/>
          <w:szCs w:val="20"/>
        </w:rPr>
        <w:t xml:space="preserve"> </w:t>
      </w:r>
      <w:r w:rsidRPr="00263F90">
        <w:rPr>
          <w:sz w:val="20"/>
          <w:szCs w:val="20"/>
        </w:rPr>
        <w:t>perspectives</w:t>
      </w:r>
      <w:r w:rsidRPr="00263F90">
        <w:rPr>
          <w:spacing w:val="-53"/>
          <w:sz w:val="20"/>
          <w:szCs w:val="20"/>
        </w:rPr>
        <w:t xml:space="preserve"> </w:t>
      </w:r>
      <w:r w:rsidRPr="00263F90">
        <w:rPr>
          <w:sz w:val="20"/>
          <w:szCs w:val="20"/>
        </w:rPr>
        <w:t xml:space="preserve">of </w:t>
      </w:r>
      <w:r w:rsidRPr="00263F90">
        <w:rPr>
          <w:b/>
          <w:bCs/>
          <w:i/>
          <w:iCs/>
          <w:sz w:val="20"/>
          <w:szCs w:val="20"/>
        </w:rPr>
        <w:t xml:space="preserve">affected communities </w:t>
      </w:r>
      <w:r w:rsidRPr="00263F90">
        <w:rPr>
          <w:sz w:val="20"/>
          <w:szCs w:val="20"/>
        </w:rPr>
        <w:t>that may be particularly vulnerable to impacts and/or marginalised, and into</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perspective of</w:t>
      </w:r>
      <w:r w:rsidRPr="00263F90">
        <w:rPr>
          <w:spacing w:val="-2"/>
          <w:sz w:val="20"/>
          <w:szCs w:val="20"/>
        </w:rPr>
        <w:t xml:space="preserve"> </w:t>
      </w:r>
      <w:r w:rsidRPr="00263F90">
        <w:rPr>
          <w:sz w:val="20"/>
          <w:szCs w:val="20"/>
        </w:rPr>
        <w:t>specific</w:t>
      </w:r>
      <w:r w:rsidRPr="00263F90">
        <w:rPr>
          <w:spacing w:val="1"/>
          <w:sz w:val="20"/>
          <w:szCs w:val="20"/>
        </w:rPr>
        <w:t xml:space="preserve"> </w:t>
      </w:r>
      <w:r w:rsidRPr="00263F90">
        <w:rPr>
          <w:sz w:val="20"/>
          <w:szCs w:val="20"/>
        </w:rPr>
        <w:t>groups</w:t>
      </w:r>
      <w:r w:rsidRPr="00263F90">
        <w:rPr>
          <w:spacing w:val="-1"/>
          <w:sz w:val="20"/>
          <w:szCs w:val="20"/>
        </w:rPr>
        <w:t xml:space="preserve"> </w:t>
      </w:r>
      <w:r w:rsidRPr="00263F90">
        <w:rPr>
          <w:sz w:val="20"/>
          <w:szCs w:val="20"/>
        </w:rPr>
        <w:t>within</w:t>
      </w:r>
      <w:r w:rsidRPr="00263F90">
        <w:rPr>
          <w:spacing w:val="-2"/>
          <w:sz w:val="20"/>
          <w:szCs w:val="20"/>
        </w:rPr>
        <w:t xml:space="preserve"> </w:t>
      </w:r>
      <w:r w:rsidRPr="00263F90">
        <w:rPr>
          <w:sz w:val="20"/>
          <w:szCs w:val="20"/>
        </w:rPr>
        <w:t>the</w:t>
      </w:r>
      <w:r w:rsidRPr="00263F90">
        <w:rPr>
          <w:spacing w:val="4"/>
          <w:sz w:val="20"/>
          <w:szCs w:val="20"/>
        </w:rPr>
        <w:t xml:space="preserve"> </w:t>
      </w:r>
      <w:r w:rsidRPr="00263F90">
        <w:rPr>
          <w:sz w:val="20"/>
          <w:szCs w:val="20"/>
        </w:rPr>
        <w:t>affected</w:t>
      </w:r>
      <w:r w:rsidRPr="00263F90">
        <w:rPr>
          <w:spacing w:val="-2"/>
          <w:sz w:val="20"/>
          <w:szCs w:val="20"/>
        </w:rPr>
        <w:t xml:space="preserve"> </w:t>
      </w:r>
      <w:r w:rsidRPr="00263F90">
        <w:rPr>
          <w:sz w:val="20"/>
          <w:szCs w:val="20"/>
        </w:rPr>
        <w:t>communities,</w:t>
      </w:r>
      <w:r w:rsidRPr="00263F90">
        <w:rPr>
          <w:spacing w:val="-2"/>
          <w:sz w:val="20"/>
          <w:szCs w:val="20"/>
        </w:rPr>
        <w:t xml:space="preserve"> </w:t>
      </w:r>
      <w:r w:rsidRPr="00263F90">
        <w:rPr>
          <w:sz w:val="20"/>
          <w:szCs w:val="20"/>
        </w:rPr>
        <w:t>such</w:t>
      </w:r>
      <w:r w:rsidRPr="00263F90">
        <w:rPr>
          <w:spacing w:val="2"/>
          <w:sz w:val="20"/>
          <w:szCs w:val="20"/>
        </w:rPr>
        <w:t xml:space="preserve"> </w:t>
      </w:r>
      <w:r w:rsidRPr="00263F90">
        <w:rPr>
          <w:sz w:val="20"/>
          <w:szCs w:val="20"/>
        </w:rPr>
        <w:t>as</w:t>
      </w:r>
      <w:r w:rsidRPr="00263F90">
        <w:rPr>
          <w:spacing w:val="-1"/>
          <w:sz w:val="20"/>
          <w:szCs w:val="20"/>
        </w:rPr>
        <w:t xml:space="preserve"> </w:t>
      </w:r>
      <w:r w:rsidRPr="00263F90">
        <w:rPr>
          <w:sz w:val="20"/>
          <w:szCs w:val="20"/>
        </w:rPr>
        <w:t>women</w:t>
      </w:r>
      <w:r w:rsidRPr="00263F90">
        <w:rPr>
          <w:spacing w:val="-2"/>
          <w:sz w:val="20"/>
          <w:szCs w:val="20"/>
        </w:rPr>
        <w:t xml:space="preserve"> </w:t>
      </w:r>
      <w:r w:rsidRPr="00263F90">
        <w:rPr>
          <w:sz w:val="20"/>
          <w:szCs w:val="20"/>
        </w:rPr>
        <w:t>and</w:t>
      </w:r>
      <w:r w:rsidRPr="00263F90">
        <w:rPr>
          <w:spacing w:val="-2"/>
          <w:sz w:val="20"/>
          <w:szCs w:val="20"/>
        </w:rPr>
        <w:t xml:space="preserve"> </w:t>
      </w:r>
      <w:r w:rsidRPr="00263F90">
        <w:rPr>
          <w:sz w:val="20"/>
          <w:szCs w:val="20"/>
        </w:rPr>
        <w:t>girls.</w:t>
      </w:r>
    </w:p>
    <w:p w14:paraId="131AEBFF" w14:textId="77777777" w:rsidR="002E4F82" w:rsidRPr="00263F90" w:rsidRDefault="0024388E" w:rsidP="006F1265">
      <w:pPr>
        <w:pStyle w:val="Akapitzlist"/>
        <w:numPr>
          <w:ilvl w:val="0"/>
          <w:numId w:val="127"/>
        </w:numPr>
        <w:tabs>
          <w:tab w:val="clear" w:pos="1637"/>
          <w:tab w:val="left" w:pos="878"/>
          <w:tab w:val="num" w:pos="1277"/>
        </w:tabs>
        <w:spacing w:before="119"/>
        <w:ind w:left="851" w:right="130" w:hanging="709"/>
        <w:rPr>
          <w:sz w:val="20"/>
          <w:szCs w:val="20"/>
        </w:rPr>
      </w:pPr>
      <w:r w:rsidRPr="00263F90">
        <w:rPr>
          <w:sz w:val="20"/>
          <w:szCs w:val="20"/>
        </w:rPr>
        <w:t>Where</w:t>
      </w:r>
      <w:r w:rsidRPr="00263F90">
        <w:rPr>
          <w:spacing w:val="-7"/>
          <w:sz w:val="20"/>
          <w:szCs w:val="20"/>
        </w:rPr>
        <w:t xml:space="preserve"> </w:t>
      </w:r>
      <w:r w:rsidRPr="00263F90">
        <w:rPr>
          <w:b/>
          <w:bCs/>
          <w:i/>
          <w:iCs/>
          <w:sz w:val="20"/>
          <w:szCs w:val="20"/>
        </w:rPr>
        <w:t xml:space="preserve">affected communities </w:t>
      </w:r>
      <w:r w:rsidRPr="00263F90">
        <w:rPr>
          <w:sz w:val="20"/>
          <w:szCs w:val="20"/>
        </w:rPr>
        <w:t>are</w:t>
      </w:r>
      <w:r w:rsidRPr="00263F90">
        <w:rPr>
          <w:spacing w:val="-5"/>
          <w:sz w:val="20"/>
          <w:szCs w:val="20"/>
        </w:rPr>
        <w:t xml:space="preserve"> </w:t>
      </w:r>
      <w:r w:rsidRPr="00263F90">
        <w:rPr>
          <w:b/>
          <w:i/>
          <w:sz w:val="20"/>
          <w:szCs w:val="20"/>
          <w:shd w:val="clear" w:color="auto" w:fill="E6E6E6"/>
        </w:rPr>
        <w:t>indigenous</w:t>
      </w:r>
      <w:r w:rsidRPr="00263F90">
        <w:rPr>
          <w:b/>
          <w:i/>
          <w:spacing w:val="-4"/>
          <w:sz w:val="20"/>
          <w:szCs w:val="20"/>
          <w:shd w:val="clear" w:color="auto" w:fill="E6E6E6"/>
        </w:rPr>
        <w:t xml:space="preserve"> </w:t>
      </w:r>
      <w:r w:rsidRPr="00263F90">
        <w:rPr>
          <w:b/>
          <w:i/>
          <w:sz w:val="20"/>
          <w:szCs w:val="20"/>
          <w:shd w:val="clear" w:color="auto" w:fill="E6E6E6"/>
        </w:rPr>
        <w:t>peoples</w:t>
      </w:r>
      <w:r w:rsidRPr="00263F90">
        <w:rPr>
          <w:sz w:val="20"/>
          <w:szCs w:val="20"/>
        </w:rPr>
        <w:t>,</w:t>
      </w:r>
      <w:r w:rsidRPr="00263F90">
        <w:rPr>
          <w:spacing w:val="-6"/>
          <w:sz w:val="20"/>
          <w:szCs w:val="20"/>
        </w:rPr>
        <w:t xml:space="preserve"> </w:t>
      </w:r>
      <w:r w:rsidRPr="00263F90">
        <w:rPr>
          <w:sz w:val="20"/>
          <w:szCs w:val="20"/>
        </w:rPr>
        <w:t>the</w:t>
      </w:r>
      <w:r w:rsidRPr="00263F90">
        <w:rPr>
          <w:spacing w:val="-6"/>
          <w:sz w:val="20"/>
          <w:szCs w:val="20"/>
        </w:rPr>
        <w:t xml:space="preserve"> </w:t>
      </w:r>
      <w:r w:rsidRPr="00263F90">
        <w:rPr>
          <w:sz w:val="20"/>
          <w:szCs w:val="20"/>
        </w:rPr>
        <w:t>undertaking</w:t>
      </w:r>
      <w:r w:rsidRPr="00263F90">
        <w:rPr>
          <w:spacing w:val="-7"/>
          <w:sz w:val="20"/>
          <w:szCs w:val="20"/>
        </w:rPr>
        <w:t xml:space="preserve"> </w:t>
      </w:r>
      <w:r w:rsidRPr="00263F90">
        <w:rPr>
          <w:sz w:val="20"/>
          <w:szCs w:val="20"/>
        </w:rPr>
        <w:t>shall</w:t>
      </w:r>
      <w:r w:rsidRPr="00263F90">
        <w:rPr>
          <w:spacing w:val="-6"/>
          <w:sz w:val="20"/>
          <w:szCs w:val="20"/>
        </w:rPr>
        <w:t xml:space="preserve"> </w:t>
      </w:r>
      <w:r w:rsidRPr="00263F90">
        <w:rPr>
          <w:sz w:val="20"/>
          <w:szCs w:val="20"/>
        </w:rPr>
        <w:t>also</w:t>
      </w:r>
      <w:r w:rsidRPr="00263F90">
        <w:rPr>
          <w:spacing w:val="3"/>
          <w:sz w:val="20"/>
          <w:szCs w:val="20"/>
        </w:rPr>
        <w:t xml:space="preserve"> </w:t>
      </w:r>
      <w:r w:rsidRPr="00263F90">
        <w:rPr>
          <w:sz w:val="20"/>
          <w:szCs w:val="20"/>
        </w:rPr>
        <w:t>disclose</w:t>
      </w:r>
      <w:r w:rsidRPr="00263F90">
        <w:rPr>
          <w:spacing w:val="-7"/>
          <w:sz w:val="20"/>
          <w:szCs w:val="20"/>
        </w:rPr>
        <w:t xml:space="preserve"> </w:t>
      </w:r>
      <w:r w:rsidRPr="00263F90">
        <w:rPr>
          <w:sz w:val="20"/>
          <w:szCs w:val="20"/>
        </w:rPr>
        <w:t>how</w:t>
      </w:r>
      <w:r w:rsidRPr="00263F90">
        <w:rPr>
          <w:spacing w:val="-5"/>
          <w:sz w:val="20"/>
          <w:szCs w:val="20"/>
        </w:rPr>
        <w:t xml:space="preserve"> </w:t>
      </w:r>
      <w:r w:rsidRPr="00263F90">
        <w:rPr>
          <w:sz w:val="20"/>
          <w:szCs w:val="20"/>
        </w:rPr>
        <w:t>it</w:t>
      </w:r>
      <w:r w:rsidRPr="00263F90">
        <w:rPr>
          <w:spacing w:val="-7"/>
          <w:sz w:val="20"/>
          <w:szCs w:val="20"/>
        </w:rPr>
        <w:t xml:space="preserve"> </w:t>
      </w:r>
      <w:r w:rsidRPr="00263F90">
        <w:rPr>
          <w:sz w:val="20"/>
          <w:szCs w:val="20"/>
        </w:rPr>
        <w:t>takes</w:t>
      </w:r>
      <w:r w:rsidRPr="00263F90">
        <w:rPr>
          <w:spacing w:val="-53"/>
          <w:sz w:val="20"/>
          <w:szCs w:val="20"/>
        </w:rPr>
        <w:t xml:space="preserve"> </w:t>
      </w:r>
      <w:r w:rsidRPr="00263F90">
        <w:rPr>
          <w:sz w:val="20"/>
          <w:szCs w:val="20"/>
        </w:rPr>
        <w:t xml:space="preserve">into account and ensures respect of their particular rights in its </w:t>
      </w:r>
      <w:r w:rsidRPr="00263F90">
        <w:rPr>
          <w:b/>
          <w:bCs/>
          <w:i/>
          <w:iCs/>
          <w:sz w:val="20"/>
          <w:szCs w:val="20"/>
        </w:rPr>
        <w:t>stakeholder engagement</w:t>
      </w:r>
      <w:r w:rsidRPr="00263F90">
        <w:rPr>
          <w:sz w:val="20"/>
          <w:szCs w:val="20"/>
        </w:rPr>
        <w:t xml:space="preserve"> approach,</w:t>
      </w:r>
      <w:r w:rsidRPr="00263F90">
        <w:rPr>
          <w:spacing w:val="1"/>
          <w:sz w:val="20"/>
          <w:szCs w:val="20"/>
        </w:rPr>
        <w:t xml:space="preserve"> </w:t>
      </w:r>
      <w:r w:rsidRPr="00263F90">
        <w:rPr>
          <w:sz w:val="20"/>
          <w:szCs w:val="20"/>
        </w:rPr>
        <w:t xml:space="preserve">including their right to </w:t>
      </w:r>
      <w:r w:rsidRPr="00263F90">
        <w:rPr>
          <w:b/>
          <w:bCs/>
          <w:i/>
          <w:iCs/>
          <w:sz w:val="20"/>
          <w:szCs w:val="20"/>
        </w:rPr>
        <w:t xml:space="preserve">free, prior and informed consent </w:t>
      </w:r>
      <w:r w:rsidRPr="00263F90">
        <w:rPr>
          <w:sz w:val="20"/>
          <w:szCs w:val="20"/>
        </w:rPr>
        <w:t>with regard to: (i) their cultural, intellectual,</w:t>
      </w:r>
      <w:r w:rsidRPr="00263F90">
        <w:rPr>
          <w:spacing w:val="1"/>
          <w:sz w:val="20"/>
          <w:szCs w:val="20"/>
        </w:rPr>
        <w:t xml:space="preserve"> </w:t>
      </w:r>
      <w:r w:rsidRPr="00263F90">
        <w:rPr>
          <w:sz w:val="20"/>
          <w:szCs w:val="20"/>
        </w:rPr>
        <w:t>religious</w:t>
      </w:r>
      <w:r w:rsidRPr="00263F90">
        <w:rPr>
          <w:spacing w:val="1"/>
          <w:sz w:val="20"/>
          <w:szCs w:val="20"/>
        </w:rPr>
        <w:t xml:space="preserve"> </w:t>
      </w:r>
      <w:r w:rsidRPr="00263F90">
        <w:rPr>
          <w:sz w:val="20"/>
          <w:szCs w:val="20"/>
        </w:rPr>
        <w:t>and spiritual property; (ii) activities</w:t>
      </w:r>
      <w:r w:rsidRPr="00263F90">
        <w:rPr>
          <w:spacing w:val="1"/>
          <w:sz w:val="20"/>
          <w:szCs w:val="20"/>
        </w:rPr>
        <w:t xml:space="preserve"> </w:t>
      </w:r>
      <w:r w:rsidRPr="00263F90">
        <w:rPr>
          <w:sz w:val="20"/>
          <w:szCs w:val="20"/>
        </w:rPr>
        <w:t>affecting their</w:t>
      </w:r>
      <w:r w:rsidRPr="00263F90">
        <w:rPr>
          <w:spacing w:val="1"/>
          <w:sz w:val="20"/>
          <w:szCs w:val="20"/>
        </w:rPr>
        <w:t xml:space="preserve"> </w:t>
      </w:r>
      <w:r w:rsidRPr="00263F90">
        <w:rPr>
          <w:sz w:val="20"/>
          <w:szCs w:val="20"/>
        </w:rPr>
        <w:t>lands</w:t>
      </w:r>
      <w:r w:rsidRPr="00263F90">
        <w:rPr>
          <w:spacing w:val="1"/>
          <w:sz w:val="20"/>
          <w:szCs w:val="20"/>
        </w:rPr>
        <w:t xml:space="preserve"> </w:t>
      </w:r>
      <w:r w:rsidRPr="00263F90">
        <w:rPr>
          <w:sz w:val="20"/>
          <w:szCs w:val="20"/>
        </w:rPr>
        <w:t>and territories;</w:t>
      </w:r>
      <w:r w:rsidRPr="00263F90">
        <w:rPr>
          <w:spacing w:val="1"/>
          <w:sz w:val="20"/>
          <w:szCs w:val="20"/>
        </w:rPr>
        <w:t xml:space="preserve"> </w:t>
      </w:r>
      <w:r w:rsidRPr="00263F90">
        <w:rPr>
          <w:sz w:val="20"/>
          <w:szCs w:val="20"/>
        </w:rPr>
        <w:t>and (iii) legislative or</w:t>
      </w:r>
      <w:r w:rsidRPr="00263F90">
        <w:rPr>
          <w:spacing w:val="1"/>
          <w:sz w:val="20"/>
          <w:szCs w:val="20"/>
        </w:rPr>
        <w:t xml:space="preserve"> </w:t>
      </w:r>
      <w:r w:rsidRPr="00263F90">
        <w:rPr>
          <w:sz w:val="20"/>
          <w:szCs w:val="20"/>
        </w:rPr>
        <w:t>administrative measures that affect them. In particular, where engagement occurs with indigenous</w:t>
      </w:r>
      <w:r w:rsidRPr="00263F90">
        <w:rPr>
          <w:spacing w:val="1"/>
          <w:sz w:val="20"/>
          <w:szCs w:val="20"/>
        </w:rPr>
        <w:t xml:space="preserve"> </w:t>
      </w:r>
      <w:r w:rsidRPr="00263F90">
        <w:rPr>
          <w:sz w:val="20"/>
          <w:szCs w:val="20"/>
        </w:rPr>
        <w:t>peoples,</w:t>
      </w:r>
      <w:r w:rsidRPr="00263F90">
        <w:rPr>
          <w:spacing w:val="1"/>
          <w:sz w:val="20"/>
          <w:szCs w:val="20"/>
        </w:rPr>
        <w:t xml:space="preserve"> </w:t>
      </w:r>
      <w:r w:rsidRPr="00263F90">
        <w:rPr>
          <w:sz w:val="20"/>
          <w:szCs w:val="20"/>
        </w:rPr>
        <w:t>the undertaking</w:t>
      </w:r>
      <w:r w:rsidRPr="00263F90">
        <w:rPr>
          <w:spacing w:val="1"/>
          <w:sz w:val="20"/>
          <w:szCs w:val="20"/>
        </w:rPr>
        <w:t xml:space="preserve"> </w:t>
      </w:r>
      <w:r w:rsidRPr="00263F90">
        <w:rPr>
          <w:sz w:val="20"/>
          <w:szCs w:val="20"/>
        </w:rPr>
        <w:t>shall</w:t>
      </w:r>
      <w:r w:rsidRPr="00263F90">
        <w:rPr>
          <w:spacing w:val="1"/>
          <w:sz w:val="20"/>
          <w:szCs w:val="20"/>
        </w:rPr>
        <w:t xml:space="preserve"> </w:t>
      </w:r>
      <w:r w:rsidRPr="00263F90">
        <w:rPr>
          <w:sz w:val="20"/>
          <w:szCs w:val="20"/>
        </w:rPr>
        <w:t>also</w:t>
      </w:r>
      <w:r w:rsidRPr="00263F90">
        <w:rPr>
          <w:spacing w:val="1"/>
          <w:sz w:val="20"/>
          <w:szCs w:val="20"/>
        </w:rPr>
        <w:t xml:space="preserve"> </w:t>
      </w:r>
      <w:r w:rsidRPr="00263F90">
        <w:rPr>
          <w:sz w:val="20"/>
          <w:szCs w:val="20"/>
        </w:rPr>
        <w:t>disclose</w:t>
      </w:r>
      <w:r w:rsidRPr="00263F90">
        <w:rPr>
          <w:spacing w:val="1"/>
          <w:sz w:val="20"/>
          <w:szCs w:val="20"/>
        </w:rPr>
        <w:t xml:space="preserve"> </w:t>
      </w:r>
      <w:r w:rsidRPr="00263F90">
        <w:rPr>
          <w:sz w:val="20"/>
          <w:szCs w:val="20"/>
        </w:rPr>
        <w:t>whether</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how</w:t>
      </w:r>
      <w:r w:rsidRPr="00263F90">
        <w:rPr>
          <w:spacing w:val="1"/>
          <w:sz w:val="20"/>
          <w:szCs w:val="20"/>
        </w:rPr>
        <w:t xml:space="preserve"> </w:t>
      </w:r>
      <w:r w:rsidRPr="00263F90">
        <w:rPr>
          <w:color w:val="2B579A"/>
          <w:sz w:val="20"/>
          <w:szCs w:val="20"/>
          <w:shd w:val="clear" w:color="auto" w:fill="E6E6E6"/>
        </w:rPr>
        <w:t>indigenous peoples</w:t>
      </w:r>
      <w:r w:rsidRPr="00263F90">
        <w:rPr>
          <w:b/>
          <w:bCs/>
          <w:i/>
          <w:iCs/>
          <w:sz w:val="20"/>
          <w:szCs w:val="20"/>
        </w:rPr>
        <w:t xml:space="preserve"> </w:t>
      </w:r>
      <w:r w:rsidRPr="00263F90">
        <w:rPr>
          <w:sz w:val="20"/>
          <w:szCs w:val="20"/>
        </w:rPr>
        <w:t>have</w:t>
      </w:r>
      <w:r w:rsidRPr="00263F90">
        <w:rPr>
          <w:spacing w:val="1"/>
          <w:sz w:val="20"/>
          <w:szCs w:val="20"/>
        </w:rPr>
        <w:t xml:space="preserve"> </w:t>
      </w:r>
      <w:r w:rsidRPr="00263F90">
        <w:rPr>
          <w:sz w:val="20"/>
          <w:szCs w:val="20"/>
        </w:rPr>
        <w:t>been</w:t>
      </w:r>
      <w:r w:rsidRPr="00263F90">
        <w:rPr>
          <w:spacing w:val="1"/>
          <w:sz w:val="20"/>
          <w:szCs w:val="20"/>
        </w:rPr>
        <w:t xml:space="preserve"> </w:t>
      </w:r>
      <w:r w:rsidRPr="00263F90">
        <w:rPr>
          <w:sz w:val="20"/>
          <w:szCs w:val="20"/>
        </w:rPr>
        <w:t>consulted on the mode and parameters of the engagement (for example, in designing the agenda,</w:t>
      </w:r>
      <w:r w:rsidRPr="00263F90">
        <w:rPr>
          <w:spacing w:val="1"/>
          <w:sz w:val="20"/>
          <w:szCs w:val="20"/>
        </w:rPr>
        <w:t xml:space="preserve"> </w:t>
      </w:r>
      <w:r w:rsidRPr="00263F90">
        <w:rPr>
          <w:sz w:val="20"/>
          <w:szCs w:val="20"/>
        </w:rPr>
        <w:t>nature, and</w:t>
      </w:r>
      <w:r w:rsidRPr="00263F90">
        <w:rPr>
          <w:spacing w:val="-1"/>
          <w:sz w:val="20"/>
          <w:szCs w:val="20"/>
        </w:rPr>
        <w:t xml:space="preserve"> </w:t>
      </w:r>
      <w:r w:rsidRPr="00263F90">
        <w:rPr>
          <w:sz w:val="20"/>
          <w:szCs w:val="20"/>
        </w:rPr>
        <w:t>timeliness of</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engagement).</w:t>
      </w:r>
    </w:p>
    <w:p w14:paraId="131AEC00" w14:textId="77777777" w:rsidR="002E4F82" w:rsidRPr="00263F90" w:rsidRDefault="0024388E" w:rsidP="006F1265">
      <w:pPr>
        <w:pStyle w:val="Akapitzlist"/>
        <w:numPr>
          <w:ilvl w:val="0"/>
          <w:numId w:val="127"/>
        </w:numPr>
        <w:tabs>
          <w:tab w:val="clear" w:pos="1637"/>
          <w:tab w:val="left" w:pos="878"/>
          <w:tab w:val="num" w:pos="1277"/>
        </w:tabs>
        <w:spacing w:before="121"/>
        <w:ind w:left="851" w:right="136" w:hanging="709"/>
        <w:rPr>
          <w:sz w:val="20"/>
        </w:rPr>
      </w:pPr>
      <w:r w:rsidRPr="00263F90">
        <w:rPr>
          <w:sz w:val="20"/>
          <w:szCs w:val="20"/>
        </w:rPr>
        <w:t>If the undertaking cannot disclose the above required information because it has not adopted a</w:t>
      </w:r>
      <w:r w:rsidRPr="00263F90">
        <w:rPr>
          <w:spacing w:val="1"/>
          <w:sz w:val="20"/>
          <w:szCs w:val="20"/>
        </w:rPr>
        <w:t xml:space="preserve"> </w:t>
      </w:r>
      <w:r w:rsidRPr="00263F90">
        <w:rPr>
          <w:sz w:val="20"/>
          <w:szCs w:val="20"/>
        </w:rPr>
        <w:t>general process to engage with affected communities, it shall disclose this to be the case. It may</w:t>
      </w:r>
      <w:r w:rsidRPr="00263F90">
        <w:rPr>
          <w:spacing w:val="1"/>
          <w:sz w:val="20"/>
          <w:szCs w:val="20"/>
        </w:rPr>
        <w:t xml:space="preserve"> </w:t>
      </w:r>
      <w:r w:rsidRPr="00263F90">
        <w:rPr>
          <w:sz w:val="20"/>
          <w:szCs w:val="20"/>
        </w:rPr>
        <w:t>disclose</w:t>
      </w:r>
      <w:r w:rsidRPr="00263F90">
        <w:rPr>
          <w:spacing w:val="1"/>
          <w:sz w:val="20"/>
          <w:szCs w:val="20"/>
        </w:rPr>
        <w:t xml:space="preserve"> </w:t>
      </w:r>
      <w:r w:rsidRPr="00263F90">
        <w:rPr>
          <w:sz w:val="20"/>
          <w:szCs w:val="20"/>
        </w:rPr>
        <w:t>a</w:t>
      </w:r>
      <w:r w:rsidRPr="00263F90">
        <w:rPr>
          <w:spacing w:val="-1"/>
          <w:sz w:val="20"/>
          <w:szCs w:val="20"/>
        </w:rPr>
        <w:t xml:space="preserve"> </w:t>
      </w:r>
      <w:r w:rsidRPr="00263F90">
        <w:rPr>
          <w:sz w:val="20"/>
          <w:szCs w:val="20"/>
        </w:rPr>
        <w:t>timeframe in</w:t>
      </w:r>
      <w:r w:rsidRPr="00263F90">
        <w:rPr>
          <w:spacing w:val="1"/>
          <w:sz w:val="20"/>
          <w:szCs w:val="20"/>
        </w:rPr>
        <w:t xml:space="preserve"> </w:t>
      </w:r>
      <w:r w:rsidRPr="00263F90">
        <w:rPr>
          <w:sz w:val="20"/>
          <w:szCs w:val="20"/>
        </w:rPr>
        <w:t>which</w:t>
      </w:r>
      <w:r w:rsidRPr="00263F90">
        <w:rPr>
          <w:spacing w:val="-2"/>
          <w:sz w:val="20"/>
          <w:szCs w:val="20"/>
        </w:rPr>
        <w:t xml:space="preserve"> </w:t>
      </w:r>
      <w:r w:rsidRPr="00263F90">
        <w:rPr>
          <w:sz w:val="20"/>
          <w:szCs w:val="20"/>
        </w:rPr>
        <w:t>it</w:t>
      </w:r>
      <w:r w:rsidRPr="00263F90">
        <w:rPr>
          <w:spacing w:val="-1"/>
          <w:sz w:val="20"/>
          <w:szCs w:val="20"/>
        </w:rPr>
        <w:t xml:space="preserve"> </w:t>
      </w:r>
      <w:r w:rsidRPr="00263F90">
        <w:rPr>
          <w:sz w:val="20"/>
          <w:szCs w:val="20"/>
        </w:rPr>
        <w:t>aims to</w:t>
      </w:r>
      <w:r w:rsidRPr="00263F90">
        <w:rPr>
          <w:spacing w:val="-2"/>
          <w:sz w:val="20"/>
          <w:szCs w:val="20"/>
        </w:rPr>
        <w:t xml:space="preserve"> </w:t>
      </w:r>
      <w:r w:rsidRPr="00263F90">
        <w:rPr>
          <w:sz w:val="20"/>
          <w:szCs w:val="20"/>
        </w:rPr>
        <w:t>have</w:t>
      </w:r>
      <w:r w:rsidRPr="00263F90">
        <w:rPr>
          <w:spacing w:val="1"/>
          <w:sz w:val="20"/>
          <w:szCs w:val="20"/>
        </w:rPr>
        <w:t xml:space="preserve"> </w:t>
      </w:r>
      <w:r w:rsidRPr="00263F90">
        <w:rPr>
          <w:sz w:val="20"/>
          <w:szCs w:val="20"/>
        </w:rPr>
        <w:t>such</w:t>
      </w:r>
      <w:r w:rsidRPr="00263F90">
        <w:rPr>
          <w:spacing w:val="2"/>
          <w:sz w:val="20"/>
          <w:szCs w:val="20"/>
        </w:rPr>
        <w:t xml:space="preserve"> </w:t>
      </w:r>
      <w:r w:rsidRPr="00263F90">
        <w:rPr>
          <w:sz w:val="20"/>
          <w:szCs w:val="20"/>
        </w:rPr>
        <w:t>a</w:t>
      </w:r>
      <w:r w:rsidRPr="00263F90">
        <w:rPr>
          <w:spacing w:val="1"/>
          <w:sz w:val="20"/>
          <w:szCs w:val="20"/>
        </w:rPr>
        <w:t xml:space="preserve"> </w:t>
      </w:r>
      <w:r w:rsidRPr="00263F90">
        <w:rPr>
          <w:sz w:val="20"/>
          <w:szCs w:val="20"/>
        </w:rPr>
        <w:t>process in</w:t>
      </w:r>
      <w:r w:rsidRPr="00263F90">
        <w:rPr>
          <w:spacing w:val="-2"/>
          <w:sz w:val="20"/>
          <w:szCs w:val="20"/>
        </w:rPr>
        <w:t xml:space="preserve"> </w:t>
      </w:r>
      <w:r w:rsidRPr="00263F90">
        <w:rPr>
          <w:sz w:val="20"/>
          <w:szCs w:val="20"/>
        </w:rPr>
        <w:t>place.</w:t>
      </w:r>
    </w:p>
    <w:p w14:paraId="131AEC01" w14:textId="77777777" w:rsidR="002E4F82" w:rsidRPr="00263F90" w:rsidRDefault="00000000" w:rsidP="000100D7">
      <w:pPr>
        <w:tabs>
          <w:tab w:val="num" w:pos="1277"/>
        </w:tabs>
        <w:spacing w:before="101"/>
        <w:ind w:left="851" w:right="127" w:hanging="709"/>
        <w:rPr>
          <w:sz w:val="16"/>
        </w:rPr>
      </w:pPr>
    </w:p>
    <w:p w14:paraId="131AEC02" w14:textId="77777777" w:rsidR="002E4F82" w:rsidRPr="00263F90" w:rsidRDefault="0024388E" w:rsidP="0077056A">
      <w:pPr>
        <w:pStyle w:val="Nagwek3"/>
        <w:tabs>
          <w:tab w:val="left" w:pos="284"/>
        </w:tabs>
        <w:spacing w:after="17"/>
        <w:ind w:left="284" w:right="124" w:firstLine="0"/>
        <w:jc w:val="both"/>
      </w:pPr>
      <w:r w:rsidRPr="00263F90">
        <w:t>Disclosure Requirement S3-3 – Processes to remediate negative impacts and channels for</w:t>
      </w:r>
      <w:r w:rsidRPr="00263F90">
        <w:rPr>
          <w:spacing w:val="1"/>
        </w:rPr>
        <w:t xml:space="preserve"> </w:t>
      </w:r>
      <w:r w:rsidRPr="00263F90">
        <w:t>affected</w:t>
      </w:r>
      <w:r w:rsidRPr="00263F90">
        <w:rPr>
          <w:spacing w:val="-3"/>
        </w:rPr>
        <w:t xml:space="preserve"> </w:t>
      </w:r>
      <w:r w:rsidRPr="00263F90">
        <w:t>communities</w:t>
      </w:r>
      <w:r w:rsidRPr="00263F90">
        <w:rPr>
          <w:spacing w:val="-2"/>
        </w:rPr>
        <w:t xml:space="preserve"> </w:t>
      </w:r>
      <w:r w:rsidRPr="00263F90">
        <w:t>to raise</w:t>
      </w:r>
      <w:r w:rsidRPr="00263F90">
        <w:rPr>
          <w:spacing w:val="-2"/>
        </w:rPr>
        <w:t xml:space="preserve"> </w:t>
      </w:r>
      <w:r w:rsidRPr="00263F90">
        <w:t>concerns</w:t>
      </w:r>
    </w:p>
    <w:p w14:paraId="131AEC03"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42" wp14:editId="131AF143">
                <wp:extent cx="6144895" cy="6350"/>
                <wp:effectExtent l="0" t="0" r="0" b="3175"/>
                <wp:docPr id="696" name="Group 696"/>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97" name="Rectangle 26"/>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35E2BECB" id="Group 696"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">
                <v:rect id="Rectangle 26"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" fillcolor="black" stroked="f"/>
                <w10:anchorlock/>
              </v:group>
            </w:pict>
          </mc:Fallback>
        </mc:AlternateContent>
      </w:r>
    </w:p>
    <w:p w14:paraId="131AEC04" w14:textId="77777777" w:rsidR="002E4F82" w:rsidRPr="00263F90" w:rsidRDefault="0024388E" w:rsidP="006F1265">
      <w:pPr>
        <w:pStyle w:val="Nagwek4"/>
        <w:numPr>
          <w:ilvl w:val="0"/>
          <w:numId w:val="127"/>
        </w:numPr>
        <w:tabs>
          <w:tab w:val="left" w:pos="878"/>
        </w:tabs>
        <w:ind w:left="851" w:right="134" w:hanging="709"/>
        <w:jc w:val="both"/>
        <w:rPr>
          <w:b/>
          <w:bCs/>
          <w:sz w:val="20"/>
          <w:szCs w:val="20"/>
        </w:rPr>
      </w:pPr>
      <w:r w:rsidRPr="00263F90">
        <w:rPr>
          <w:b/>
          <w:bCs/>
          <w:sz w:val="20"/>
          <w:szCs w:val="20"/>
        </w:rPr>
        <w:lastRenderedPageBreak/>
        <w:t>The</w:t>
      </w:r>
      <w:r w:rsidRPr="00263F90">
        <w:rPr>
          <w:b/>
          <w:bCs/>
          <w:spacing w:val="-6"/>
          <w:sz w:val="20"/>
          <w:szCs w:val="20"/>
        </w:rPr>
        <w:t xml:space="preserve"> </w:t>
      </w:r>
      <w:r w:rsidRPr="00263F90">
        <w:rPr>
          <w:b/>
          <w:bCs/>
          <w:sz w:val="20"/>
          <w:szCs w:val="20"/>
        </w:rPr>
        <w:t>undertaking</w:t>
      </w:r>
      <w:r w:rsidRPr="00263F90">
        <w:rPr>
          <w:b/>
          <w:bCs/>
          <w:spacing w:val="-4"/>
          <w:sz w:val="20"/>
          <w:szCs w:val="20"/>
        </w:rPr>
        <w:t xml:space="preserve"> </w:t>
      </w:r>
      <w:r w:rsidRPr="00263F90">
        <w:rPr>
          <w:b/>
          <w:bCs/>
          <w:sz w:val="20"/>
          <w:szCs w:val="20"/>
        </w:rPr>
        <w:t>shall</w:t>
      </w:r>
      <w:r w:rsidRPr="00263F90">
        <w:rPr>
          <w:b/>
          <w:bCs/>
          <w:spacing w:val="-5"/>
          <w:sz w:val="20"/>
          <w:szCs w:val="20"/>
        </w:rPr>
        <w:t xml:space="preserve"> </w:t>
      </w:r>
      <w:r w:rsidRPr="00263F90">
        <w:rPr>
          <w:b/>
          <w:bCs/>
          <w:sz w:val="20"/>
          <w:szCs w:val="20"/>
        </w:rPr>
        <w:t>describe</w:t>
      </w:r>
      <w:r w:rsidRPr="00263F90">
        <w:rPr>
          <w:b/>
          <w:bCs/>
          <w:spacing w:val="-2"/>
          <w:sz w:val="20"/>
          <w:szCs w:val="20"/>
        </w:rPr>
        <w:t xml:space="preserve"> </w:t>
      </w:r>
      <w:r w:rsidRPr="00263F90">
        <w:rPr>
          <w:b/>
          <w:bCs/>
          <w:sz w:val="20"/>
          <w:szCs w:val="20"/>
        </w:rPr>
        <w:t>the</w:t>
      </w:r>
      <w:r w:rsidRPr="00263F90">
        <w:rPr>
          <w:b/>
          <w:bCs/>
          <w:spacing w:val="-5"/>
          <w:sz w:val="20"/>
          <w:szCs w:val="20"/>
        </w:rPr>
        <w:t xml:space="preserve"> </w:t>
      </w:r>
      <w:r w:rsidRPr="00263F90">
        <w:rPr>
          <w:b/>
          <w:bCs/>
          <w:sz w:val="20"/>
          <w:szCs w:val="20"/>
        </w:rPr>
        <w:t>processes</w:t>
      </w:r>
      <w:r w:rsidRPr="00263F90">
        <w:rPr>
          <w:b/>
          <w:bCs/>
          <w:spacing w:val="-6"/>
          <w:sz w:val="20"/>
          <w:szCs w:val="20"/>
        </w:rPr>
        <w:t xml:space="preserve"> </w:t>
      </w:r>
      <w:r w:rsidRPr="00263F90">
        <w:rPr>
          <w:b/>
          <w:bCs/>
          <w:sz w:val="20"/>
          <w:szCs w:val="20"/>
        </w:rPr>
        <w:t>it</w:t>
      </w:r>
      <w:r w:rsidRPr="00263F90">
        <w:rPr>
          <w:b/>
          <w:bCs/>
          <w:spacing w:val="-4"/>
          <w:sz w:val="20"/>
          <w:szCs w:val="20"/>
        </w:rPr>
        <w:t xml:space="preserve"> </w:t>
      </w:r>
      <w:r w:rsidRPr="00263F90">
        <w:rPr>
          <w:b/>
          <w:bCs/>
          <w:sz w:val="20"/>
          <w:szCs w:val="20"/>
        </w:rPr>
        <w:t>has</w:t>
      </w:r>
      <w:r w:rsidRPr="00263F90">
        <w:rPr>
          <w:b/>
          <w:bCs/>
          <w:spacing w:val="-6"/>
          <w:sz w:val="20"/>
          <w:szCs w:val="20"/>
        </w:rPr>
        <w:t xml:space="preserve"> </w:t>
      </w:r>
      <w:r w:rsidRPr="00263F90">
        <w:rPr>
          <w:b/>
          <w:bCs/>
          <w:sz w:val="20"/>
          <w:szCs w:val="20"/>
        </w:rPr>
        <w:t>in</w:t>
      </w:r>
      <w:r w:rsidRPr="00263F90">
        <w:rPr>
          <w:b/>
          <w:bCs/>
          <w:spacing w:val="-4"/>
          <w:sz w:val="20"/>
          <w:szCs w:val="20"/>
        </w:rPr>
        <w:t xml:space="preserve"> </w:t>
      </w:r>
      <w:r w:rsidRPr="00263F90">
        <w:rPr>
          <w:b/>
          <w:bCs/>
          <w:sz w:val="20"/>
          <w:szCs w:val="20"/>
        </w:rPr>
        <w:t>place</w:t>
      </w:r>
      <w:r w:rsidRPr="00263F90">
        <w:rPr>
          <w:b/>
          <w:bCs/>
          <w:spacing w:val="-6"/>
          <w:sz w:val="20"/>
          <w:szCs w:val="20"/>
        </w:rPr>
        <w:t xml:space="preserve"> </w:t>
      </w:r>
      <w:r w:rsidRPr="00263F90">
        <w:rPr>
          <w:b/>
          <w:bCs/>
          <w:sz w:val="20"/>
          <w:szCs w:val="20"/>
        </w:rPr>
        <w:t>to</w:t>
      </w:r>
      <w:r w:rsidRPr="00263F90">
        <w:rPr>
          <w:b/>
          <w:bCs/>
          <w:spacing w:val="-4"/>
          <w:sz w:val="20"/>
          <w:szCs w:val="20"/>
        </w:rPr>
        <w:t xml:space="preserve"> </w:t>
      </w:r>
      <w:r w:rsidRPr="00263F90">
        <w:rPr>
          <w:b/>
          <w:bCs/>
          <w:sz w:val="20"/>
          <w:szCs w:val="20"/>
        </w:rPr>
        <w:t>provide</w:t>
      </w:r>
      <w:r w:rsidRPr="00263F90">
        <w:rPr>
          <w:b/>
          <w:bCs/>
          <w:spacing w:val="-5"/>
          <w:sz w:val="20"/>
          <w:szCs w:val="20"/>
        </w:rPr>
        <w:t xml:space="preserve"> </w:t>
      </w:r>
      <w:r w:rsidRPr="00263F90">
        <w:rPr>
          <w:b/>
          <w:bCs/>
          <w:sz w:val="20"/>
          <w:szCs w:val="20"/>
        </w:rPr>
        <w:t>for</w:t>
      </w:r>
      <w:r w:rsidRPr="00263F90">
        <w:rPr>
          <w:b/>
          <w:bCs/>
          <w:spacing w:val="-5"/>
          <w:sz w:val="20"/>
          <w:szCs w:val="20"/>
        </w:rPr>
        <w:t xml:space="preserve"> </w:t>
      </w:r>
      <w:r w:rsidRPr="00263F90">
        <w:rPr>
          <w:b/>
          <w:bCs/>
          <w:sz w:val="20"/>
          <w:szCs w:val="20"/>
        </w:rPr>
        <w:t>or</w:t>
      </w:r>
      <w:r w:rsidRPr="00263F90">
        <w:rPr>
          <w:b/>
          <w:bCs/>
          <w:spacing w:val="-6"/>
          <w:sz w:val="20"/>
          <w:szCs w:val="20"/>
        </w:rPr>
        <w:t xml:space="preserve"> </w:t>
      </w:r>
      <w:r w:rsidRPr="00263F90">
        <w:rPr>
          <w:b/>
          <w:bCs/>
          <w:sz w:val="20"/>
          <w:szCs w:val="20"/>
        </w:rPr>
        <w:t>cooperate</w:t>
      </w:r>
      <w:r w:rsidRPr="00263F90">
        <w:rPr>
          <w:b/>
          <w:bCs/>
          <w:spacing w:val="-4"/>
          <w:sz w:val="20"/>
          <w:szCs w:val="20"/>
        </w:rPr>
        <w:t xml:space="preserve"> </w:t>
      </w:r>
      <w:r w:rsidRPr="00263F90">
        <w:rPr>
          <w:b/>
          <w:bCs/>
          <w:sz w:val="20"/>
          <w:szCs w:val="20"/>
        </w:rPr>
        <w:t>in</w:t>
      </w:r>
      <w:r w:rsidRPr="00263F90">
        <w:rPr>
          <w:b/>
          <w:bCs/>
          <w:spacing w:val="-5"/>
          <w:sz w:val="20"/>
          <w:szCs w:val="20"/>
        </w:rPr>
        <w:t xml:space="preserve"> </w:t>
      </w:r>
      <w:r w:rsidRPr="00263F90">
        <w:rPr>
          <w:b/>
          <w:bCs/>
          <w:sz w:val="20"/>
          <w:szCs w:val="20"/>
        </w:rPr>
        <w:t>the</w:t>
      </w:r>
      <w:r w:rsidRPr="00263F90">
        <w:rPr>
          <w:b/>
          <w:bCs/>
          <w:spacing w:val="-53"/>
          <w:sz w:val="20"/>
          <w:szCs w:val="20"/>
        </w:rPr>
        <w:t xml:space="preserve"> </w:t>
      </w:r>
      <w:r w:rsidRPr="00263F90">
        <w:rPr>
          <w:b/>
          <w:bCs/>
          <w:sz w:val="20"/>
          <w:szCs w:val="20"/>
        </w:rPr>
        <w:t>remediation of negative impacts on affected communities that the undertaking is connected with,</w:t>
      </w:r>
      <w:r w:rsidRPr="00263F90">
        <w:rPr>
          <w:b/>
          <w:bCs/>
          <w:spacing w:val="-4"/>
          <w:sz w:val="20"/>
          <w:szCs w:val="20"/>
        </w:rPr>
        <w:t xml:space="preserve"> </w:t>
      </w:r>
      <w:r w:rsidRPr="00263F90">
        <w:rPr>
          <w:b/>
          <w:bCs/>
          <w:sz w:val="20"/>
          <w:szCs w:val="20"/>
        </w:rPr>
        <w:t>as</w:t>
      </w:r>
      <w:r w:rsidRPr="00263F90">
        <w:rPr>
          <w:b/>
          <w:bCs/>
          <w:spacing w:val="-5"/>
          <w:sz w:val="20"/>
          <w:szCs w:val="20"/>
        </w:rPr>
        <w:t xml:space="preserve"> </w:t>
      </w:r>
      <w:r w:rsidRPr="00263F90">
        <w:rPr>
          <w:b/>
          <w:bCs/>
          <w:sz w:val="20"/>
          <w:szCs w:val="20"/>
        </w:rPr>
        <w:t>well</w:t>
      </w:r>
      <w:r w:rsidRPr="00263F90">
        <w:rPr>
          <w:b/>
          <w:bCs/>
          <w:spacing w:val="-5"/>
          <w:sz w:val="20"/>
          <w:szCs w:val="20"/>
        </w:rPr>
        <w:t xml:space="preserve"> </w:t>
      </w:r>
      <w:r w:rsidRPr="00263F90">
        <w:rPr>
          <w:b/>
          <w:bCs/>
          <w:sz w:val="20"/>
          <w:szCs w:val="20"/>
        </w:rPr>
        <w:t>as</w:t>
      </w:r>
      <w:r w:rsidRPr="00263F90">
        <w:rPr>
          <w:b/>
          <w:bCs/>
          <w:spacing w:val="-5"/>
          <w:sz w:val="20"/>
          <w:szCs w:val="20"/>
        </w:rPr>
        <w:t xml:space="preserve"> </w:t>
      </w:r>
      <w:r w:rsidRPr="00263F90">
        <w:rPr>
          <w:b/>
          <w:bCs/>
          <w:sz w:val="20"/>
          <w:szCs w:val="20"/>
        </w:rPr>
        <w:t>channels</w:t>
      </w:r>
      <w:r w:rsidRPr="00263F90">
        <w:rPr>
          <w:b/>
          <w:bCs/>
          <w:spacing w:val="-3"/>
          <w:sz w:val="20"/>
          <w:szCs w:val="20"/>
        </w:rPr>
        <w:t xml:space="preserve"> </w:t>
      </w:r>
      <w:r w:rsidRPr="00263F90">
        <w:rPr>
          <w:b/>
          <w:bCs/>
          <w:sz w:val="20"/>
          <w:szCs w:val="20"/>
        </w:rPr>
        <w:t>available</w:t>
      </w:r>
      <w:r w:rsidRPr="00263F90">
        <w:rPr>
          <w:b/>
          <w:bCs/>
          <w:spacing w:val="-2"/>
          <w:sz w:val="20"/>
          <w:szCs w:val="20"/>
        </w:rPr>
        <w:t xml:space="preserve"> </w:t>
      </w:r>
      <w:r w:rsidRPr="00263F90">
        <w:rPr>
          <w:b/>
          <w:bCs/>
          <w:sz w:val="20"/>
          <w:szCs w:val="20"/>
        </w:rPr>
        <w:t>to</w:t>
      </w:r>
      <w:r w:rsidRPr="00263F90">
        <w:rPr>
          <w:b/>
          <w:bCs/>
          <w:spacing w:val="-4"/>
          <w:sz w:val="20"/>
          <w:szCs w:val="20"/>
        </w:rPr>
        <w:t xml:space="preserve"> </w:t>
      </w:r>
      <w:r w:rsidRPr="00263F90">
        <w:rPr>
          <w:b/>
          <w:bCs/>
          <w:sz w:val="20"/>
          <w:szCs w:val="20"/>
        </w:rPr>
        <w:t>affected</w:t>
      </w:r>
      <w:r w:rsidRPr="00263F90">
        <w:rPr>
          <w:b/>
          <w:bCs/>
          <w:spacing w:val="-2"/>
          <w:sz w:val="20"/>
          <w:szCs w:val="20"/>
        </w:rPr>
        <w:t xml:space="preserve"> </w:t>
      </w:r>
      <w:r w:rsidRPr="00263F90">
        <w:rPr>
          <w:b/>
          <w:bCs/>
          <w:sz w:val="20"/>
          <w:szCs w:val="20"/>
        </w:rPr>
        <w:t>communities</w:t>
      </w:r>
      <w:r w:rsidRPr="00263F90">
        <w:rPr>
          <w:b/>
          <w:bCs/>
          <w:spacing w:val="-5"/>
          <w:sz w:val="20"/>
          <w:szCs w:val="20"/>
        </w:rPr>
        <w:t xml:space="preserve"> </w:t>
      </w:r>
      <w:r w:rsidRPr="00263F90">
        <w:rPr>
          <w:b/>
          <w:bCs/>
          <w:sz w:val="20"/>
          <w:szCs w:val="20"/>
        </w:rPr>
        <w:t>to</w:t>
      </w:r>
      <w:r w:rsidRPr="00263F90">
        <w:rPr>
          <w:b/>
          <w:bCs/>
          <w:spacing w:val="-4"/>
          <w:sz w:val="20"/>
          <w:szCs w:val="20"/>
        </w:rPr>
        <w:t xml:space="preserve"> </w:t>
      </w:r>
      <w:r w:rsidRPr="00263F90">
        <w:rPr>
          <w:b/>
          <w:bCs/>
          <w:sz w:val="20"/>
          <w:szCs w:val="20"/>
        </w:rPr>
        <w:t>raise</w:t>
      </w:r>
      <w:r w:rsidRPr="00263F90">
        <w:rPr>
          <w:b/>
          <w:bCs/>
          <w:spacing w:val="-53"/>
          <w:sz w:val="20"/>
          <w:szCs w:val="20"/>
        </w:rPr>
        <w:t xml:space="preserve"> </w:t>
      </w:r>
      <w:r w:rsidRPr="00263F90">
        <w:rPr>
          <w:b/>
          <w:bCs/>
          <w:sz w:val="20"/>
          <w:szCs w:val="20"/>
        </w:rPr>
        <w:t>concerns</w:t>
      </w:r>
      <w:r w:rsidRPr="00263F90">
        <w:rPr>
          <w:b/>
          <w:bCs/>
          <w:spacing w:val="-2"/>
          <w:sz w:val="20"/>
          <w:szCs w:val="20"/>
        </w:rPr>
        <w:t xml:space="preserve"> </w:t>
      </w:r>
      <w:r w:rsidRPr="00263F90">
        <w:rPr>
          <w:b/>
          <w:bCs/>
          <w:sz w:val="20"/>
          <w:szCs w:val="20"/>
        </w:rPr>
        <w:t>and have</w:t>
      </w:r>
      <w:r w:rsidRPr="00263F90">
        <w:rPr>
          <w:b/>
          <w:bCs/>
          <w:spacing w:val="-1"/>
          <w:sz w:val="20"/>
          <w:szCs w:val="20"/>
        </w:rPr>
        <w:t xml:space="preserve"> </w:t>
      </w:r>
      <w:r w:rsidRPr="00263F90">
        <w:rPr>
          <w:b/>
          <w:bCs/>
          <w:sz w:val="20"/>
          <w:szCs w:val="20"/>
        </w:rPr>
        <w:t>them</w:t>
      </w:r>
      <w:r w:rsidRPr="00263F90">
        <w:rPr>
          <w:b/>
          <w:bCs/>
          <w:spacing w:val="2"/>
          <w:sz w:val="20"/>
          <w:szCs w:val="20"/>
        </w:rPr>
        <w:t xml:space="preserve"> </w:t>
      </w:r>
      <w:r w:rsidRPr="00263F90">
        <w:rPr>
          <w:b/>
          <w:bCs/>
          <w:sz w:val="20"/>
          <w:szCs w:val="20"/>
        </w:rPr>
        <w:t>addressed.</w:t>
      </w:r>
    </w:p>
    <w:p w14:paraId="131AEC05" w14:textId="77777777" w:rsidR="002E4F82" w:rsidRPr="00263F90" w:rsidRDefault="0024388E" w:rsidP="006F1265">
      <w:pPr>
        <w:pStyle w:val="Akapitzlist"/>
        <w:numPr>
          <w:ilvl w:val="0"/>
          <w:numId w:val="127"/>
        </w:numPr>
        <w:tabs>
          <w:tab w:val="left" w:pos="878"/>
        </w:tabs>
        <w:spacing w:before="120"/>
        <w:ind w:left="851" w:right="127" w:hanging="709"/>
        <w:rPr>
          <w:sz w:val="20"/>
        </w:rPr>
      </w:pPr>
      <w:r w:rsidRPr="00263F90">
        <w:rPr>
          <w:sz w:val="20"/>
          <w:szCs w:val="20"/>
        </w:rPr>
        <w:t>The objective of this Disclosure Requirement is to enable an understanding of the formal means by</w:t>
      </w:r>
      <w:r w:rsidRPr="00263F90">
        <w:rPr>
          <w:spacing w:val="1"/>
          <w:sz w:val="20"/>
          <w:szCs w:val="20"/>
        </w:rPr>
        <w:t xml:space="preserve"> </w:t>
      </w:r>
      <w:r w:rsidRPr="00263F90">
        <w:rPr>
          <w:sz w:val="20"/>
          <w:szCs w:val="20"/>
        </w:rPr>
        <w:t xml:space="preserve">which </w:t>
      </w:r>
      <w:r w:rsidRPr="00263F90">
        <w:rPr>
          <w:b/>
          <w:i/>
          <w:sz w:val="20"/>
          <w:szCs w:val="20"/>
        </w:rPr>
        <w:t xml:space="preserve">affected communities </w:t>
      </w:r>
      <w:r w:rsidRPr="00263F90">
        <w:rPr>
          <w:sz w:val="20"/>
          <w:szCs w:val="20"/>
        </w:rPr>
        <w:t>can make their concerns and needs known directly to the undertaking,</w:t>
      </w:r>
      <w:r w:rsidRPr="00263F90">
        <w:rPr>
          <w:spacing w:val="1"/>
          <w:sz w:val="20"/>
          <w:szCs w:val="20"/>
        </w:rPr>
        <w:t xml:space="preserve"> </w:t>
      </w:r>
      <w:r w:rsidRPr="00263F90">
        <w:rPr>
          <w:sz w:val="20"/>
          <w:szCs w:val="20"/>
        </w:rPr>
        <w:t>and/or</w:t>
      </w:r>
      <w:r w:rsidRPr="00263F90">
        <w:rPr>
          <w:spacing w:val="1"/>
          <w:sz w:val="20"/>
          <w:szCs w:val="20"/>
        </w:rPr>
        <w:t xml:space="preserve"> </w:t>
      </w:r>
      <w:r w:rsidRPr="00263F90">
        <w:rPr>
          <w:sz w:val="20"/>
          <w:szCs w:val="20"/>
        </w:rPr>
        <w:t>through</w:t>
      </w:r>
      <w:r w:rsidRPr="00263F90">
        <w:rPr>
          <w:spacing w:val="1"/>
          <w:sz w:val="20"/>
          <w:szCs w:val="20"/>
        </w:rPr>
        <w:t xml:space="preserve"> </w:t>
      </w:r>
      <w:r w:rsidRPr="00263F90">
        <w:rPr>
          <w:sz w:val="20"/>
          <w:szCs w:val="20"/>
        </w:rPr>
        <w:t>which</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supports</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availability</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such</w:t>
      </w:r>
      <w:r w:rsidRPr="00263F90">
        <w:rPr>
          <w:spacing w:val="1"/>
          <w:sz w:val="20"/>
          <w:szCs w:val="20"/>
        </w:rPr>
        <w:t xml:space="preserve"> </w:t>
      </w:r>
      <w:r w:rsidRPr="00263F90">
        <w:rPr>
          <w:sz w:val="20"/>
          <w:szCs w:val="20"/>
        </w:rPr>
        <w:t>channels</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example,</w:t>
      </w:r>
      <w:r w:rsidRPr="00263F90">
        <w:rPr>
          <w:spacing w:val="-53"/>
          <w:sz w:val="20"/>
          <w:szCs w:val="20"/>
        </w:rPr>
        <w:t xml:space="preserve"> </w:t>
      </w:r>
      <w:r w:rsidRPr="00263F90">
        <w:rPr>
          <w:b/>
          <w:i/>
          <w:sz w:val="20"/>
          <w:szCs w:val="20"/>
        </w:rPr>
        <w:t>grievance mechanisms</w:t>
      </w:r>
      <w:r w:rsidRPr="00263F90">
        <w:rPr>
          <w:sz w:val="20"/>
          <w:szCs w:val="20"/>
        </w:rPr>
        <w:t>)</w:t>
      </w:r>
      <w:r w:rsidRPr="00263F90">
        <w:rPr>
          <w:spacing w:val="1"/>
          <w:sz w:val="20"/>
          <w:szCs w:val="20"/>
        </w:rPr>
        <w:t xml:space="preserve"> </w:t>
      </w:r>
      <w:r w:rsidRPr="00263F90">
        <w:rPr>
          <w:sz w:val="20"/>
          <w:szCs w:val="20"/>
        </w:rPr>
        <w:t>by</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business</w:t>
      </w:r>
      <w:r w:rsidRPr="00263F90">
        <w:rPr>
          <w:spacing w:val="1"/>
          <w:sz w:val="20"/>
          <w:szCs w:val="20"/>
        </w:rPr>
        <w:t xml:space="preserve"> </w:t>
      </w:r>
      <w:r w:rsidRPr="00263F90">
        <w:rPr>
          <w:sz w:val="20"/>
          <w:szCs w:val="20"/>
        </w:rPr>
        <w:t>relationships,</w:t>
      </w:r>
      <w:r w:rsidRPr="00263F90">
        <w:rPr>
          <w:spacing w:val="1"/>
          <w:sz w:val="20"/>
          <w:szCs w:val="20"/>
        </w:rPr>
        <w:t xml:space="preserve"> </w:t>
      </w:r>
      <w:r w:rsidRPr="00263F90">
        <w:rPr>
          <w:sz w:val="20"/>
          <w:szCs w:val="20"/>
        </w:rPr>
        <w:t>how</w:t>
      </w:r>
      <w:r w:rsidRPr="00263F90">
        <w:rPr>
          <w:spacing w:val="1"/>
          <w:sz w:val="20"/>
          <w:szCs w:val="20"/>
        </w:rPr>
        <w:t xml:space="preserve"> </w:t>
      </w:r>
      <w:r w:rsidRPr="00263F90">
        <w:rPr>
          <w:sz w:val="20"/>
          <w:szCs w:val="20"/>
        </w:rPr>
        <w:t>follow</w:t>
      </w:r>
      <w:r w:rsidRPr="00263F90">
        <w:rPr>
          <w:spacing w:val="1"/>
          <w:sz w:val="20"/>
          <w:szCs w:val="20"/>
        </w:rPr>
        <w:t xml:space="preserve"> </w:t>
      </w:r>
      <w:r w:rsidRPr="00263F90">
        <w:rPr>
          <w:sz w:val="20"/>
          <w:szCs w:val="20"/>
        </w:rPr>
        <w:t>up</w:t>
      </w:r>
      <w:r w:rsidRPr="00263F90">
        <w:rPr>
          <w:spacing w:val="1"/>
          <w:sz w:val="20"/>
          <w:szCs w:val="20"/>
        </w:rPr>
        <w:t xml:space="preserve"> </w:t>
      </w:r>
      <w:r w:rsidRPr="00263F90">
        <w:rPr>
          <w:sz w:val="20"/>
          <w:szCs w:val="20"/>
        </w:rPr>
        <w:t>is</w:t>
      </w:r>
      <w:r w:rsidRPr="00263F90">
        <w:rPr>
          <w:spacing w:val="1"/>
          <w:sz w:val="20"/>
          <w:szCs w:val="20"/>
        </w:rPr>
        <w:t xml:space="preserve"> </w:t>
      </w:r>
      <w:r w:rsidRPr="00263F90">
        <w:rPr>
          <w:sz w:val="20"/>
          <w:szCs w:val="20"/>
        </w:rPr>
        <w:t>performed</w:t>
      </w:r>
      <w:r w:rsidRPr="00263F90">
        <w:rPr>
          <w:spacing w:val="1"/>
          <w:sz w:val="20"/>
          <w:szCs w:val="20"/>
        </w:rPr>
        <w:t xml:space="preserve"> </w:t>
      </w:r>
      <w:r w:rsidRPr="00263F90">
        <w:rPr>
          <w:sz w:val="20"/>
          <w:szCs w:val="20"/>
        </w:rPr>
        <w:t>with</w:t>
      </w:r>
      <w:r w:rsidRPr="00263F90">
        <w:rPr>
          <w:spacing w:val="1"/>
          <w:sz w:val="20"/>
          <w:szCs w:val="20"/>
        </w:rPr>
        <w:t xml:space="preserve"> </w:t>
      </w:r>
      <w:r w:rsidRPr="00263F90">
        <w:rPr>
          <w:sz w:val="20"/>
          <w:szCs w:val="20"/>
        </w:rPr>
        <w:t>these</w:t>
      </w:r>
      <w:r w:rsidRPr="00263F90">
        <w:rPr>
          <w:spacing w:val="1"/>
          <w:sz w:val="20"/>
          <w:szCs w:val="20"/>
        </w:rPr>
        <w:t xml:space="preserve"> </w:t>
      </w:r>
      <w:r w:rsidRPr="00263F90">
        <w:rPr>
          <w:sz w:val="20"/>
          <w:szCs w:val="20"/>
        </w:rPr>
        <w:t>communities</w:t>
      </w:r>
      <w:r w:rsidRPr="00263F90">
        <w:rPr>
          <w:spacing w:val="-1"/>
          <w:sz w:val="20"/>
          <w:szCs w:val="20"/>
        </w:rPr>
        <w:t xml:space="preserve"> </w:t>
      </w:r>
      <w:r w:rsidRPr="00263F90">
        <w:rPr>
          <w:sz w:val="20"/>
          <w:szCs w:val="20"/>
        </w:rPr>
        <w:t>regarding</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sz w:val="20"/>
          <w:szCs w:val="20"/>
        </w:rPr>
        <w:t>issues</w:t>
      </w:r>
      <w:r w:rsidRPr="00263F90">
        <w:rPr>
          <w:spacing w:val="-1"/>
          <w:sz w:val="20"/>
          <w:szCs w:val="20"/>
        </w:rPr>
        <w:t xml:space="preserve"> </w:t>
      </w:r>
      <w:r w:rsidRPr="00263F90">
        <w:rPr>
          <w:sz w:val="20"/>
          <w:szCs w:val="20"/>
        </w:rPr>
        <w:t>raised,</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effectiveness of these</w:t>
      </w:r>
      <w:r w:rsidRPr="00263F90">
        <w:rPr>
          <w:spacing w:val="1"/>
          <w:sz w:val="20"/>
          <w:szCs w:val="20"/>
        </w:rPr>
        <w:t xml:space="preserve"> </w:t>
      </w:r>
      <w:r w:rsidRPr="00263F90">
        <w:rPr>
          <w:sz w:val="20"/>
          <w:szCs w:val="20"/>
        </w:rPr>
        <w:t>channels.</w:t>
      </w:r>
    </w:p>
    <w:p w14:paraId="131AEC06" w14:textId="77777777" w:rsidR="002E4F82" w:rsidRPr="00263F90" w:rsidRDefault="0024388E" w:rsidP="006F1265">
      <w:pPr>
        <w:pStyle w:val="Akapitzlist"/>
        <w:numPr>
          <w:ilvl w:val="0"/>
          <w:numId w:val="127"/>
        </w:numPr>
        <w:tabs>
          <w:tab w:val="clear" w:pos="1637"/>
          <w:tab w:val="left" w:pos="878"/>
        </w:tabs>
        <w:ind w:left="851" w:hanging="738"/>
        <w:jc w:val="left"/>
        <w:rPr>
          <w:sz w:val="20"/>
        </w:rPr>
      </w:pPr>
      <w:r w:rsidRPr="00263F90">
        <w:rPr>
          <w:sz w:val="20"/>
          <w:szCs w:val="20"/>
        </w:rPr>
        <w:t>The</w:t>
      </w:r>
      <w:r w:rsidRPr="00263F90">
        <w:rPr>
          <w:spacing w:val="-3"/>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shall</w:t>
      </w:r>
      <w:r w:rsidRPr="00263F90">
        <w:rPr>
          <w:spacing w:val="-4"/>
          <w:sz w:val="20"/>
          <w:szCs w:val="20"/>
        </w:rPr>
        <w:t xml:space="preserve"> </w:t>
      </w:r>
      <w:r w:rsidRPr="00263F90">
        <w:rPr>
          <w:sz w:val="20"/>
          <w:szCs w:val="20"/>
        </w:rPr>
        <w:t>describe:</w:t>
      </w:r>
    </w:p>
    <w:p w14:paraId="131AEC07" w14:textId="77777777" w:rsidR="002E4F82" w:rsidRPr="00263F90" w:rsidRDefault="0024388E" w:rsidP="006F1265">
      <w:pPr>
        <w:pStyle w:val="Akapitzlist"/>
        <w:numPr>
          <w:ilvl w:val="1"/>
          <w:numId w:val="127"/>
        </w:numPr>
        <w:tabs>
          <w:tab w:val="left" w:pos="1559"/>
        </w:tabs>
        <w:spacing w:before="142"/>
        <w:ind w:left="1560" w:right="128"/>
        <w:rPr>
          <w:sz w:val="20"/>
          <w:szCs w:val="20"/>
        </w:rPr>
      </w:pPr>
      <w:r w:rsidRPr="00263F90">
        <w:rPr>
          <w:sz w:val="20"/>
          <w:szCs w:val="20"/>
        </w:rPr>
        <w:t xml:space="preserve">its general approach to and processes for providing or contributing to </w:t>
      </w:r>
      <w:r w:rsidRPr="00263F90">
        <w:rPr>
          <w:b/>
          <w:i/>
          <w:sz w:val="20"/>
          <w:szCs w:val="20"/>
        </w:rPr>
        <w:t xml:space="preserve">remedy </w:t>
      </w:r>
      <w:r w:rsidRPr="00263F90">
        <w:rPr>
          <w:sz w:val="20"/>
          <w:szCs w:val="20"/>
        </w:rPr>
        <w:t>where it has</w:t>
      </w:r>
      <w:r w:rsidRPr="00263F90">
        <w:rPr>
          <w:spacing w:val="1"/>
          <w:sz w:val="20"/>
          <w:szCs w:val="20"/>
        </w:rPr>
        <w:t xml:space="preserve"> </w:t>
      </w:r>
      <w:r w:rsidRPr="00263F90">
        <w:rPr>
          <w:sz w:val="20"/>
          <w:szCs w:val="20"/>
        </w:rPr>
        <w:t>identified</w:t>
      </w:r>
      <w:r w:rsidRPr="00263F90">
        <w:rPr>
          <w:spacing w:val="1"/>
          <w:sz w:val="20"/>
          <w:szCs w:val="20"/>
        </w:rPr>
        <w:t xml:space="preserve"> </w:t>
      </w:r>
      <w:r w:rsidRPr="00263F90">
        <w:rPr>
          <w:sz w:val="20"/>
          <w:szCs w:val="20"/>
        </w:rPr>
        <w:t>that</w:t>
      </w:r>
      <w:r w:rsidRPr="00263F90">
        <w:rPr>
          <w:spacing w:val="1"/>
          <w:sz w:val="20"/>
          <w:szCs w:val="20"/>
        </w:rPr>
        <w:t xml:space="preserve"> </w:t>
      </w:r>
      <w:r w:rsidRPr="00263F90">
        <w:rPr>
          <w:sz w:val="20"/>
          <w:szCs w:val="20"/>
        </w:rPr>
        <w:t>it</w:t>
      </w:r>
      <w:r w:rsidRPr="00263F90">
        <w:rPr>
          <w:spacing w:val="1"/>
          <w:sz w:val="20"/>
          <w:szCs w:val="20"/>
        </w:rPr>
        <w:t xml:space="preserve"> </w:t>
      </w:r>
      <w:r w:rsidRPr="00263F90">
        <w:rPr>
          <w:sz w:val="20"/>
          <w:szCs w:val="20"/>
        </w:rPr>
        <w:t>is connected with</w:t>
      </w:r>
      <w:r w:rsidRPr="00263F90">
        <w:rPr>
          <w:spacing w:val="1"/>
          <w:sz w:val="20"/>
          <w:szCs w:val="20"/>
        </w:rPr>
        <w:t xml:space="preserve"> </w:t>
      </w:r>
      <w:r w:rsidRPr="00263F90">
        <w:rPr>
          <w:sz w:val="20"/>
          <w:szCs w:val="20"/>
        </w:rPr>
        <w:t>a</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negative</w:t>
      </w:r>
      <w:r w:rsidRPr="00263F90">
        <w:rPr>
          <w:spacing w:val="1"/>
          <w:sz w:val="20"/>
          <w:szCs w:val="20"/>
        </w:rPr>
        <w:t xml:space="preserve"> </w:t>
      </w:r>
      <w:r w:rsidRPr="00263F90">
        <w:rPr>
          <w:b/>
          <w:i/>
          <w:sz w:val="20"/>
          <w:szCs w:val="20"/>
        </w:rPr>
        <w:t>impact</w:t>
      </w:r>
      <w:r w:rsidRPr="00263F90">
        <w:rPr>
          <w:b/>
          <w:i/>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affected</w:t>
      </w:r>
      <w:r w:rsidRPr="00263F90">
        <w:rPr>
          <w:spacing w:val="1"/>
          <w:sz w:val="20"/>
          <w:szCs w:val="20"/>
        </w:rPr>
        <w:t xml:space="preserve"> </w:t>
      </w:r>
      <w:r w:rsidRPr="00263F90">
        <w:rPr>
          <w:sz w:val="20"/>
          <w:szCs w:val="20"/>
        </w:rPr>
        <w:t>communities, including whether and how the undertaking assesses that remedying provided</w:t>
      </w:r>
      <w:r w:rsidRPr="00263F90">
        <w:rPr>
          <w:spacing w:val="1"/>
          <w:sz w:val="20"/>
          <w:szCs w:val="20"/>
        </w:rPr>
        <w:t xml:space="preserve"> </w:t>
      </w:r>
      <w:r w:rsidRPr="00263F90">
        <w:rPr>
          <w:sz w:val="20"/>
          <w:szCs w:val="20"/>
        </w:rPr>
        <w:t>is</w:t>
      </w:r>
      <w:r w:rsidRPr="00263F90">
        <w:rPr>
          <w:spacing w:val="-1"/>
          <w:sz w:val="20"/>
          <w:szCs w:val="20"/>
        </w:rPr>
        <w:t xml:space="preserve"> </w:t>
      </w:r>
      <w:r w:rsidRPr="00263F90">
        <w:rPr>
          <w:sz w:val="20"/>
          <w:szCs w:val="20"/>
        </w:rPr>
        <w:t>effective;</w:t>
      </w:r>
    </w:p>
    <w:p w14:paraId="131AEC08" w14:textId="77777777" w:rsidR="002E4F82" w:rsidRPr="00263F90" w:rsidRDefault="0024388E" w:rsidP="006F1265">
      <w:pPr>
        <w:pStyle w:val="Akapitzlist"/>
        <w:numPr>
          <w:ilvl w:val="1"/>
          <w:numId w:val="127"/>
        </w:numPr>
        <w:tabs>
          <w:tab w:val="left" w:pos="1559"/>
        </w:tabs>
        <w:spacing w:before="146"/>
        <w:ind w:left="1560" w:right="131"/>
        <w:rPr>
          <w:sz w:val="20"/>
        </w:rPr>
      </w:pPr>
      <w:r w:rsidRPr="00263F90">
        <w:rPr>
          <w:sz w:val="20"/>
        </w:rPr>
        <w:t>any</w:t>
      </w:r>
      <w:r w:rsidRPr="00263F90">
        <w:rPr>
          <w:spacing w:val="-7"/>
          <w:sz w:val="20"/>
        </w:rPr>
        <w:t xml:space="preserve"> </w:t>
      </w:r>
      <w:r w:rsidRPr="00263F90">
        <w:rPr>
          <w:sz w:val="20"/>
        </w:rPr>
        <w:t>specific</w:t>
      </w:r>
      <w:r w:rsidRPr="00263F90">
        <w:rPr>
          <w:spacing w:val="-5"/>
          <w:sz w:val="20"/>
        </w:rPr>
        <w:t xml:space="preserve"> </w:t>
      </w:r>
      <w:r w:rsidRPr="00263F90">
        <w:rPr>
          <w:sz w:val="20"/>
        </w:rPr>
        <w:t>channels</w:t>
      </w:r>
      <w:r w:rsidRPr="00263F90">
        <w:rPr>
          <w:spacing w:val="-7"/>
          <w:sz w:val="20"/>
        </w:rPr>
        <w:t xml:space="preserve"> </w:t>
      </w:r>
      <w:r w:rsidRPr="00263F90">
        <w:rPr>
          <w:sz w:val="20"/>
        </w:rPr>
        <w:t>it</w:t>
      </w:r>
      <w:r w:rsidRPr="00263F90">
        <w:rPr>
          <w:spacing w:val="-5"/>
          <w:sz w:val="20"/>
        </w:rPr>
        <w:t xml:space="preserve"> </w:t>
      </w:r>
      <w:r w:rsidRPr="00263F90">
        <w:rPr>
          <w:sz w:val="20"/>
        </w:rPr>
        <w:t>has</w:t>
      </w:r>
      <w:r w:rsidRPr="00263F90">
        <w:rPr>
          <w:spacing w:val="-3"/>
          <w:sz w:val="20"/>
        </w:rPr>
        <w:t xml:space="preserve"> </w:t>
      </w:r>
      <w:r w:rsidRPr="00263F90">
        <w:rPr>
          <w:sz w:val="20"/>
        </w:rPr>
        <w:t>in</w:t>
      </w:r>
      <w:r w:rsidRPr="00263F90">
        <w:rPr>
          <w:spacing w:val="-6"/>
          <w:sz w:val="20"/>
        </w:rPr>
        <w:t xml:space="preserve"> </w:t>
      </w:r>
      <w:r w:rsidRPr="00263F90">
        <w:rPr>
          <w:sz w:val="20"/>
        </w:rPr>
        <w:t>place</w:t>
      </w:r>
      <w:r w:rsidRPr="00263F90">
        <w:rPr>
          <w:spacing w:val="-6"/>
          <w:sz w:val="20"/>
        </w:rPr>
        <w:t xml:space="preserve"> </w:t>
      </w:r>
      <w:r w:rsidRPr="00263F90">
        <w:rPr>
          <w:sz w:val="20"/>
        </w:rPr>
        <w:t>for</w:t>
      </w:r>
      <w:r w:rsidRPr="00263F90">
        <w:rPr>
          <w:spacing w:val="-7"/>
          <w:sz w:val="20"/>
        </w:rPr>
        <w:t xml:space="preserve"> </w:t>
      </w:r>
      <w:r w:rsidRPr="00263F90">
        <w:rPr>
          <w:b/>
          <w:i/>
          <w:sz w:val="20"/>
        </w:rPr>
        <w:t xml:space="preserve">affected communities </w:t>
      </w:r>
      <w:r w:rsidRPr="00263F90">
        <w:rPr>
          <w:sz w:val="20"/>
        </w:rPr>
        <w:t>to</w:t>
      </w:r>
      <w:r w:rsidRPr="00263F90">
        <w:rPr>
          <w:spacing w:val="-8"/>
          <w:sz w:val="20"/>
        </w:rPr>
        <w:t xml:space="preserve"> </w:t>
      </w:r>
      <w:r w:rsidRPr="00263F90">
        <w:rPr>
          <w:sz w:val="20"/>
        </w:rPr>
        <w:t>raise</w:t>
      </w:r>
      <w:r w:rsidRPr="00263F90">
        <w:rPr>
          <w:spacing w:val="-5"/>
          <w:sz w:val="20"/>
        </w:rPr>
        <w:t xml:space="preserve"> </w:t>
      </w:r>
      <w:r w:rsidRPr="00263F90">
        <w:rPr>
          <w:sz w:val="20"/>
        </w:rPr>
        <w:t>their</w:t>
      </w:r>
      <w:r w:rsidRPr="00263F90">
        <w:rPr>
          <w:spacing w:val="-7"/>
          <w:sz w:val="20"/>
        </w:rPr>
        <w:t xml:space="preserve"> </w:t>
      </w:r>
      <w:r w:rsidRPr="00263F90">
        <w:rPr>
          <w:sz w:val="20"/>
        </w:rPr>
        <w:t>concerns</w:t>
      </w:r>
      <w:r w:rsidRPr="00263F90">
        <w:rPr>
          <w:spacing w:val="-7"/>
          <w:sz w:val="20"/>
        </w:rPr>
        <w:t xml:space="preserve"> </w:t>
      </w:r>
      <w:r w:rsidRPr="00263F90">
        <w:rPr>
          <w:sz w:val="20"/>
        </w:rPr>
        <w:t>or</w:t>
      </w:r>
      <w:r w:rsidRPr="00263F90">
        <w:rPr>
          <w:spacing w:val="-7"/>
          <w:sz w:val="20"/>
        </w:rPr>
        <w:t xml:space="preserve"> </w:t>
      </w:r>
      <w:r w:rsidRPr="00263F90">
        <w:rPr>
          <w:sz w:val="20"/>
        </w:rPr>
        <w:t>needs</w:t>
      </w:r>
      <w:r w:rsidRPr="00263F90">
        <w:rPr>
          <w:spacing w:val="-53"/>
          <w:sz w:val="20"/>
        </w:rPr>
        <w:t xml:space="preserve"> </w:t>
      </w:r>
      <w:r w:rsidRPr="00263F90">
        <w:rPr>
          <w:sz w:val="20"/>
        </w:rPr>
        <w:t>directly</w:t>
      </w:r>
      <w:r w:rsidRPr="00263F90">
        <w:rPr>
          <w:spacing w:val="1"/>
          <w:sz w:val="20"/>
        </w:rPr>
        <w:t xml:space="preserve"> </w:t>
      </w:r>
      <w:r w:rsidRPr="00263F90">
        <w:rPr>
          <w:sz w:val="20"/>
        </w:rPr>
        <w:t>with</w:t>
      </w:r>
      <w:r w:rsidRPr="00263F90">
        <w:rPr>
          <w:spacing w:val="1"/>
          <w:sz w:val="20"/>
        </w:rPr>
        <w:t xml:space="preserve"> </w:t>
      </w:r>
      <w:r w:rsidRPr="00263F90">
        <w:rPr>
          <w:sz w:val="20"/>
        </w:rPr>
        <w:t>the</w:t>
      </w:r>
      <w:r w:rsidRPr="00263F90">
        <w:rPr>
          <w:spacing w:val="1"/>
          <w:sz w:val="20"/>
        </w:rPr>
        <w:t xml:space="preserve"> </w:t>
      </w:r>
      <w:r w:rsidRPr="00263F90">
        <w:rPr>
          <w:sz w:val="20"/>
        </w:rPr>
        <w:t>undertaking</w:t>
      </w:r>
      <w:r w:rsidRPr="00263F90">
        <w:rPr>
          <w:spacing w:val="1"/>
          <w:sz w:val="20"/>
        </w:rPr>
        <w:t xml:space="preserve"> </w:t>
      </w:r>
      <w:r w:rsidRPr="00263F90">
        <w:rPr>
          <w:sz w:val="20"/>
        </w:rPr>
        <w:t>and</w:t>
      </w:r>
      <w:r w:rsidRPr="00263F90">
        <w:rPr>
          <w:spacing w:val="1"/>
          <w:sz w:val="20"/>
        </w:rPr>
        <w:t xml:space="preserve"> </w:t>
      </w:r>
      <w:r w:rsidRPr="00263F90">
        <w:rPr>
          <w:sz w:val="20"/>
        </w:rPr>
        <w:t>have</w:t>
      </w:r>
      <w:r w:rsidRPr="00263F90">
        <w:rPr>
          <w:spacing w:val="1"/>
          <w:sz w:val="20"/>
        </w:rPr>
        <w:t xml:space="preserve"> </w:t>
      </w:r>
      <w:r w:rsidRPr="00263F90">
        <w:rPr>
          <w:sz w:val="20"/>
        </w:rPr>
        <w:t>them</w:t>
      </w:r>
      <w:r w:rsidRPr="00263F90">
        <w:rPr>
          <w:spacing w:val="1"/>
          <w:sz w:val="20"/>
        </w:rPr>
        <w:t xml:space="preserve"> </w:t>
      </w:r>
      <w:r w:rsidRPr="00263F90">
        <w:rPr>
          <w:sz w:val="20"/>
        </w:rPr>
        <w:t>addressed,</w:t>
      </w:r>
      <w:r w:rsidRPr="00263F90">
        <w:rPr>
          <w:spacing w:val="1"/>
          <w:sz w:val="20"/>
        </w:rPr>
        <w:t xml:space="preserve"> </w:t>
      </w:r>
      <w:r w:rsidRPr="00263F90">
        <w:rPr>
          <w:sz w:val="20"/>
        </w:rPr>
        <w:t>including</w:t>
      </w:r>
      <w:r w:rsidRPr="00263F90">
        <w:rPr>
          <w:spacing w:val="1"/>
          <w:sz w:val="20"/>
        </w:rPr>
        <w:t xml:space="preserve"> </w:t>
      </w:r>
      <w:r w:rsidRPr="00263F90">
        <w:rPr>
          <w:sz w:val="20"/>
        </w:rPr>
        <w:t>whether</w:t>
      </w:r>
      <w:r w:rsidRPr="00263F90">
        <w:rPr>
          <w:spacing w:val="1"/>
          <w:sz w:val="20"/>
        </w:rPr>
        <w:t xml:space="preserve"> </w:t>
      </w:r>
      <w:r w:rsidRPr="00263F90">
        <w:rPr>
          <w:sz w:val="20"/>
        </w:rPr>
        <w:t>these</w:t>
      </w:r>
      <w:r w:rsidRPr="00263F90">
        <w:rPr>
          <w:spacing w:val="1"/>
          <w:sz w:val="20"/>
        </w:rPr>
        <w:t xml:space="preserve"> </w:t>
      </w:r>
      <w:r w:rsidRPr="00263F90">
        <w:rPr>
          <w:sz w:val="20"/>
        </w:rPr>
        <w:t>are</w:t>
      </w:r>
      <w:r w:rsidRPr="00263F90">
        <w:rPr>
          <w:spacing w:val="1"/>
          <w:sz w:val="20"/>
        </w:rPr>
        <w:t xml:space="preserve"> </w:t>
      </w:r>
      <w:r w:rsidRPr="00263F90">
        <w:rPr>
          <w:sz w:val="20"/>
        </w:rPr>
        <w:t>established</w:t>
      </w:r>
      <w:r w:rsidRPr="00263F90">
        <w:rPr>
          <w:spacing w:val="-3"/>
          <w:sz w:val="20"/>
        </w:rPr>
        <w:t xml:space="preserve"> </w:t>
      </w:r>
      <w:r w:rsidRPr="00263F90">
        <w:rPr>
          <w:sz w:val="20"/>
        </w:rPr>
        <w:t>by</w:t>
      </w:r>
      <w:r w:rsidRPr="00263F90">
        <w:rPr>
          <w:spacing w:val="-2"/>
          <w:sz w:val="20"/>
        </w:rPr>
        <w:t xml:space="preserve"> </w:t>
      </w:r>
      <w:r w:rsidRPr="00263F90">
        <w:rPr>
          <w:sz w:val="20"/>
        </w:rPr>
        <w:t>the</w:t>
      </w:r>
      <w:r w:rsidRPr="00263F90">
        <w:rPr>
          <w:spacing w:val="-3"/>
          <w:sz w:val="20"/>
        </w:rPr>
        <w:t xml:space="preserve"> </w:t>
      </w:r>
      <w:r w:rsidRPr="00263F90">
        <w:rPr>
          <w:sz w:val="20"/>
        </w:rPr>
        <w:t>undertaking</w:t>
      </w:r>
      <w:r w:rsidRPr="00263F90">
        <w:rPr>
          <w:spacing w:val="-1"/>
          <w:sz w:val="20"/>
        </w:rPr>
        <w:t xml:space="preserve"> </w:t>
      </w:r>
      <w:r w:rsidRPr="00263F90">
        <w:rPr>
          <w:sz w:val="20"/>
        </w:rPr>
        <w:t>itself and/or</w:t>
      </w:r>
      <w:r w:rsidRPr="00263F90">
        <w:rPr>
          <w:spacing w:val="-3"/>
          <w:sz w:val="20"/>
        </w:rPr>
        <w:t xml:space="preserve"> </w:t>
      </w:r>
      <w:r w:rsidRPr="00263F90">
        <w:rPr>
          <w:sz w:val="20"/>
        </w:rPr>
        <w:t>through</w:t>
      </w:r>
      <w:r w:rsidRPr="00263F90">
        <w:rPr>
          <w:spacing w:val="-1"/>
          <w:sz w:val="20"/>
        </w:rPr>
        <w:t xml:space="preserve"> </w:t>
      </w:r>
      <w:r w:rsidRPr="00263F90">
        <w:rPr>
          <w:sz w:val="20"/>
        </w:rPr>
        <w:t>participation</w:t>
      </w:r>
      <w:r w:rsidRPr="00263F90">
        <w:rPr>
          <w:spacing w:val="-1"/>
          <w:sz w:val="20"/>
        </w:rPr>
        <w:t xml:space="preserve"> </w:t>
      </w:r>
      <w:r w:rsidRPr="00263F90">
        <w:rPr>
          <w:sz w:val="20"/>
        </w:rPr>
        <w:t>in</w:t>
      </w:r>
      <w:r w:rsidRPr="00263F90">
        <w:rPr>
          <w:spacing w:val="-1"/>
          <w:sz w:val="20"/>
        </w:rPr>
        <w:t xml:space="preserve"> </w:t>
      </w:r>
      <w:r w:rsidRPr="00263F90">
        <w:rPr>
          <w:sz w:val="20"/>
        </w:rPr>
        <w:t>third-party</w:t>
      </w:r>
      <w:r w:rsidRPr="00263F90">
        <w:rPr>
          <w:spacing w:val="-1"/>
          <w:sz w:val="20"/>
        </w:rPr>
        <w:t xml:space="preserve"> </w:t>
      </w:r>
      <w:r w:rsidRPr="00263F90">
        <w:rPr>
          <w:sz w:val="20"/>
        </w:rPr>
        <w:t>mechanisms;</w:t>
      </w:r>
    </w:p>
    <w:p w14:paraId="131AEC09" w14:textId="77777777" w:rsidR="002E4F82" w:rsidRPr="00263F90" w:rsidRDefault="0024388E" w:rsidP="006F1265">
      <w:pPr>
        <w:pStyle w:val="Akapitzlist"/>
        <w:numPr>
          <w:ilvl w:val="1"/>
          <w:numId w:val="127"/>
        </w:numPr>
        <w:tabs>
          <w:tab w:val="left" w:pos="1559"/>
        </w:tabs>
        <w:spacing w:before="143"/>
        <w:ind w:left="1560" w:right="129"/>
        <w:rPr>
          <w:sz w:val="20"/>
          <w:szCs w:val="20"/>
        </w:rPr>
      </w:pPr>
      <w:r w:rsidRPr="00263F90">
        <w:rPr>
          <w:sz w:val="20"/>
          <w:szCs w:val="20"/>
        </w:rPr>
        <w:t>its processes through which the undertaking supports the availability of such</w:t>
      </w:r>
      <w:r w:rsidRPr="00263F90">
        <w:rPr>
          <w:spacing w:val="1"/>
          <w:sz w:val="20"/>
          <w:szCs w:val="20"/>
        </w:rPr>
        <w:t xml:space="preserve"> </w:t>
      </w:r>
      <w:r w:rsidRPr="00263F90">
        <w:rPr>
          <w:sz w:val="20"/>
          <w:szCs w:val="20"/>
        </w:rPr>
        <w:t>channels</w:t>
      </w:r>
      <w:r w:rsidRPr="00263F90">
        <w:rPr>
          <w:spacing w:val="-1"/>
          <w:sz w:val="20"/>
          <w:szCs w:val="20"/>
        </w:rPr>
        <w:t xml:space="preserve"> </w:t>
      </w:r>
      <w:r w:rsidRPr="00263F90">
        <w:rPr>
          <w:sz w:val="20"/>
          <w:szCs w:val="20"/>
        </w:rPr>
        <w:t>by its business relationships;</w:t>
      </w:r>
      <w:r w:rsidRPr="00263F90">
        <w:rPr>
          <w:spacing w:val="4"/>
          <w:sz w:val="20"/>
          <w:szCs w:val="20"/>
        </w:rPr>
        <w:t xml:space="preserve"> </w:t>
      </w:r>
      <w:r w:rsidRPr="00263F90">
        <w:rPr>
          <w:sz w:val="20"/>
          <w:szCs w:val="20"/>
        </w:rPr>
        <w:t>and</w:t>
      </w:r>
    </w:p>
    <w:p w14:paraId="131AEC0A" w14:textId="77777777" w:rsidR="002E4F82" w:rsidRPr="00263F90" w:rsidRDefault="0024388E" w:rsidP="006F1265">
      <w:pPr>
        <w:pStyle w:val="Akapitzlist"/>
        <w:numPr>
          <w:ilvl w:val="1"/>
          <w:numId w:val="127"/>
        </w:numPr>
        <w:tabs>
          <w:tab w:val="left" w:pos="1559"/>
        </w:tabs>
        <w:spacing w:before="145"/>
        <w:ind w:left="1560" w:right="128"/>
        <w:rPr>
          <w:sz w:val="20"/>
          <w:szCs w:val="20"/>
        </w:rPr>
      </w:pPr>
      <w:r w:rsidRPr="00263F90">
        <w:rPr>
          <w:sz w:val="20"/>
          <w:szCs w:val="20"/>
        </w:rPr>
        <w:t>how</w:t>
      </w:r>
      <w:r w:rsidRPr="00263F90">
        <w:rPr>
          <w:spacing w:val="-8"/>
          <w:sz w:val="20"/>
          <w:szCs w:val="20"/>
        </w:rPr>
        <w:t xml:space="preserve"> </w:t>
      </w:r>
      <w:r w:rsidRPr="00263F90">
        <w:rPr>
          <w:sz w:val="20"/>
          <w:szCs w:val="20"/>
        </w:rPr>
        <w:t>it</w:t>
      </w:r>
      <w:r w:rsidRPr="00263F90">
        <w:rPr>
          <w:spacing w:val="-7"/>
          <w:sz w:val="20"/>
          <w:szCs w:val="20"/>
        </w:rPr>
        <w:t xml:space="preserve"> </w:t>
      </w:r>
      <w:r w:rsidRPr="00263F90">
        <w:rPr>
          <w:sz w:val="20"/>
          <w:szCs w:val="20"/>
        </w:rPr>
        <w:t>tracks</w:t>
      </w:r>
      <w:r w:rsidRPr="00263F90">
        <w:rPr>
          <w:spacing w:val="-7"/>
          <w:sz w:val="20"/>
          <w:szCs w:val="20"/>
        </w:rPr>
        <w:t xml:space="preserve"> </w:t>
      </w:r>
      <w:r w:rsidRPr="00263F90">
        <w:rPr>
          <w:sz w:val="20"/>
          <w:szCs w:val="20"/>
        </w:rPr>
        <w:t>and</w:t>
      </w:r>
      <w:r w:rsidRPr="00263F90">
        <w:rPr>
          <w:spacing w:val="-5"/>
          <w:sz w:val="20"/>
          <w:szCs w:val="20"/>
        </w:rPr>
        <w:t xml:space="preserve"> </w:t>
      </w:r>
      <w:r w:rsidRPr="00263F90">
        <w:rPr>
          <w:sz w:val="20"/>
          <w:szCs w:val="20"/>
        </w:rPr>
        <w:t>monitors</w:t>
      </w:r>
      <w:r w:rsidRPr="00263F90">
        <w:rPr>
          <w:spacing w:val="-5"/>
          <w:sz w:val="20"/>
          <w:szCs w:val="20"/>
        </w:rPr>
        <w:t xml:space="preserve"> </w:t>
      </w:r>
      <w:r w:rsidRPr="00263F90">
        <w:rPr>
          <w:sz w:val="20"/>
          <w:szCs w:val="20"/>
        </w:rPr>
        <w:t>issues</w:t>
      </w:r>
      <w:r w:rsidRPr="00263F90">
        <w:rPr>
          <w:spacing w:val="-7"/>
          <w:sz w:val="20"/>
          <w:szCs w:val="20"/>
        </w:rPr>
        <w:t xml:space="preserve"> </w:t>
      </w:r>
      <w:r w:rsidRPr="00263F90">
        <w:rPr>
          <w:sz w:val="20"/>
          <w:szCs w:val="20"/>
        </w:rPr>
        <w:t>raised</w:t>
      </w:r>
      <w:r w:rsidRPr="00263F90">
        <w:rPr>
          <w:spacing w:val="-7"/>
          <w:sz w:val="20"/>
          <w:szCs w:val="20"/>
        </w:rPr>
        <w:t xml:space="preserve"> </w:t>
      </w:r>
      <w:r w:rsidRPr="00263F90">
        <w:rPr>
          <w:sz w:val="20"/>
          <w:szCs w:val="20"/>
        </w:rPr>
        <w:t>and</w:t>
      </w:r>
      <w:r w:rsidRPr="00263F90">
        <w:rPr>
          <w:spacing w:val="-8"/>
          <w:sz w:val="20"/>
          <w:szCs w:val="20"/>
        </w:rPr>
        <w:t xml:space="preserve"> </w:t>
      </w:r>
      <w:r w:rsidRPr="00263F90">
        <w:rPr>
          <w:sz w:val="20"/>
          <w:szCs w:val="20"/>
        </w:rPr>
        <w:t>addressed,</w:t>
      </w:r>
      <w:r w:rsidRPr="00263F90">
        <w:rPr>
          <w:spacing w:val="-7"/>
          <w:sz w:val="20"/>
          <w:szCs w:val="20"/>
        </w:rPr>
        <w:t xml:space="preserve"> </w:t>
      </w:r>
      <w:r w:rsidRPr="00263F90">
        <w:rPr>
          <w:sz w:val="20"/>
          <w:szCs w:val="20"/>
        </w:rPr>
        <w:t>and</w:t>
      </w:r>
      <w:r w:rsidRPr="00263F90">
        <w:rPr>
          <w:spacing w:val="-7"/>
          <w:sz w:val="20"/>
          <w:szCs w:val="20"/>
        </w:rPr>
        <w:t xml:space="preserve"> </w:t>
      </w:r>
      <w:r w:rsidRPr="00263F90">
        <w:rPr>
          <w:sz w:val="20"/>
          <w:szCs w:val="20"/>
        </w:rPr>
        <w:t>how</w:t>
      </w:r>
      <w:r w:rsidRPr="00263F90">
        <w:rPr>
          <w:spacing w:val="-5"/>
          <w:sz w:val="20"/>
          <w:szCs w:val="20"/>
        </w:rPr>
        <w:t xml:space="preserve"> </w:t>
      </w:r>
      <w:r w:rsidRPr="00263F90">
        <w:rPr>
          <w:sz w:val="20"/>
          <w:szCs w:val="20"/>
        </w:rPr>
        <w:t>it</w:t>
      </w:r>
      <w:r w:rsidRPr="00263F90">
        <w:rPr>
          <w:spacing w:val="-7"/>
          <w:sz w:val="20"/>
          <w:szCs w:val="20"/>
        </w:rPr>
        <w:t xml:space="preserve"> </w:t>
      </w:r>
      <w:r w:rsidRPr="00263F90">
        <w:rPr>
          <w:sz w:val="20"/>
          <w:szCs w:val="20"/>
        </w:rPr>
        <w:t>ensures</w:t>
      </w:r>
      <w:r w:rsidRPr="00263F90">
        <w:rPr>
          <w:spacing w:val="-5"/>
          <w:sz w:val="20"/>
          <w:szCs w:val="20"/>
        </w:rPr>
        <w:t xml:space="preserve"> </w:t>
      </w:r>
      <w:r w:rsidRPr="00263F90">
        <w:rPr>
          <w:sz w:val="20"/>
          <w:szCs w:val="20"/>
        </w:rPr>
        <w:t>the</w:t>
      </w:r>
      <w:r w:rsidRPr="00263F90">
        <w:rPr>
          <w:spacing w:val="-5"/>
          <w:sz w:val="20"/>
          <w:szCs w:val="20"/>
        </w:rPr>
        <w:t xml:space="preserve"> </w:t>
      </w:r>
      <w:r w:rsidRPr="00263F90">
        <w:rPr>
          <w:sz w:val="20"/>
          <w:szCs w:val="20"/>
        </w:rPr>
        <w:t>effectiveness</w:t>
      </w:r>
      <w:r w:rsidRPr="00263F90">
        <w:rPr>
          <w:spacing w:val="-53"/>
          <w:sz w:val="20"/>
          <w:szCs w:val="20"/>
        </w:rPr>
        <w:t xml:space="preserve"> </w:t>
      </w:r>
      <w:r w:rsidRPr="00263F90">
        <w:rPr>
          <w:sz w:val="20"/>
          <w:szCs w:val="20"/>
        </w:rPr>
        <w:t>of</w:t>
      </w:r>
      <w:r w:rsidRPr="00263F90">
        <w:rPr>
          <w:spacing w:val="-3"/>
          <w:sz w:val="20"/>
          <w:szCs w:val="20"/>
        </w:rPr>
        <w:t xml:space="preserve"> </w:t>
      </w:r>
      <w:r w:rsidRPr="00263F90">
        <w:rPr>
          <w:sz w:val="20"/>
          <w:szCs w:val="20"/>
        </w:rPr>
        <w:t>the</w:t>
      </w:r>
      <w:r w:rsidRPr="00263F90">
        <w:rPr>
          <w:spacing w:val="-2"/>
          <w:sz w:val="20"/>
          <w:szCs w:val="20"/>
        </w:rPr>
        <w:t xml:space="preserve"> </w:t>
      </w:r>
      <w:r w:rsidRPr="00263F90">
        <w:rPr>
          <w:sz w:val="20"/>
          <w:szCs w:val="20"/>
        </w:rPr>
        <w:t>channels,</w:t>
      </w:r>
      <w:r w:rsidRPr="00263F90">
        <w:rPr>
          <w:spacing w:val="-2"/>
          <w:sz w:val="20"/>
          <w:szCs w:val="20"/>
        </w:rPr>
        <w:t xml:space="preserve"> </w:t>
      </w:r>
      <w:r w:rsidRPr="00263F90">
        <w:rPr>
          <w:sz w:val="20"/>
          <w:szCs w:val="20"/>
        </w:rPr>
        <w:t>including</w:t>
      </w:r>
      <w:r w:rsidRPr="00263F90">
        <w:rPr>
          <w:spacing w:val="-2"/>
          <w:sz w:val="20"/>
          <w:szCs w:val="20"/>
        </w:rPr>
        <w:t xml:space="preserve"> </w:t>
      </w:r>
      <w:r w:rsidRPr="00263F90">
        <w:rPr>
          <w:sz w:val="20"/>
          <w:szCs w:val="20"/>
        </w:rPr>
        <w:t>through</w:t>
      </w:r>
      <w:r w:rsidRPr="00263F90">
        <w:rPr>
          <w:spacing w:val="-2"/>
          <w:sz w:val="20"/>
          <w:szCs w:val="20"/>
        </w:rPr>
        <w:t xml:space="preserve"> </w:t>
      </w:r>
      <w:r w:rsidRPr="00263F90">
        <w:rPr>
          <w:sz w:val="20"/>
          <w:szCs w:val="20"/>
        </w:rPr>
        <w:t>involvement of</w:t>
      </w:r>
      <w:r w:rsidRPr="00263F90">
        <w:rPr>
          <w:spacing w:val="-3"/>
          <w:sz w:val="20"/>
          <w:szCs w:val="20"/>
        </w:rPr>
        <w:t xml:space="preserve"> </w:t>
      </w:r>
      <w:r w:rsidRPr="00263F90">
        <w:rPr>
          <w:b/>
          <w:i/>
          <w:sz w:val="20"/>
          <w:szCs w:val="20"/>
        </w:rPr>
        <w:t xml:space="preserve">stakeholders </w:t>
      </w:r>
      <w:r w:rsidRPr="00263F90">
        <w:rPr>
          <w:sz w:val="20"/>
          <w:szCs w:val="20"/>
        </w:rPr>
        <w:t>who</w:t>
      </w:r>
      <w:r w:rsidRPr="00263F90">
        <w:rPr>
          <w:spacing w:val="-2"/>
          <w:sz w:val="20"/>
          <w:szCs w:val="20"/>
        </w:rPr>
        <w:t xml:space="preserve"> </w:t>
      </w:r>
      <w:r w:rsidRPr="00263F90">
        <w:rPr>
          <w:sz w:val="20"/>
          <w:szCs w:val="20"/>
        </w:rPr>
        <w:t>are the intended</w:t>
      </w:r>
      <w:r w:rsidRPr="00263F90">
        <w:rPr>
          <w:spacing w:val="-1"/>
          <w:sz w:val="20"/>
          <w:szCs w:val="20"/>
        </w:rPr>
        <w:t xml:space="preserve"> </w:t>
      </w:r>
      <w:r w:rsidRPr="00263F90">
        <w:rPr>
          <w:b/>
          <w:i/>
          <w:sz w:val="20"/>
          <w:szCs w:val="20"/>
        </w:rPr>
        <w:t xml:space="preserve">users </w:t>
      </w:r>
      <w:r w:rsidRPr="00263F90">
        <w:rPr>
          <w:sz w:val="20"/>
          <w:szCs w:val="20"/>
        </w:rPr>
        <w:t>of those channels.</w:t>
      </w:r>
    </w:p>
    <w:p w14:paraId="131AEC0B" w14:textId="77777777" w:rsidR="002E4F82" w:rsidRPr="00263F90" w:rsidRDefault="0024388E" w:rsidP="006F1265">
      <w:pPr>
        <w:pStyle w:val="Akapitzlist"/>
        <w:numPr>
          <w:ilvl w:val="0"/>
          <w:numId w:val="127"/>
        </w:numPr>
        <w:tabs>
          <w:tab w:val="clear" w:pos="1637"/>
          <w:tab w:val="left" w:pos="878"/>
        </w:tabs>
        <w:spacing w:before="143"/>
        <w:ind w:left="851" w:right="132"/>
      </w:pPr>
      <w:r w:rsidRPr="00263F90">
        <w:rPr>
          <w:sz w:val="20"/>
          <w:szCs w:val="20"/>
        </w:rPr>
        <w:t xml:space="preserve">The undertaking shall disclose whether and how it assesses that </w:t>
      </w:r>
      <w:r w:rsidRPr="00263F90">
        <w:rPr>
          <w:b/>
          <w:bCs/>
          <w:i/>
          <w:iCs/>
          <w:sz w:val="20"/>
          <w:szCs w:val="20"/>
        </w:rPr>
        <w:t xml:space="preserve">affected communities </w:t>
      </w:r>
      <w:r w:rsidRPr="00263F90">
        <w:rPr>
          <w:sz w:val="20"/>
          <w:szCs w:val="20"/>
        </w:rPr>
        <w:t>are aware of</w:t>
      </w:r>
      <w:r w:rsidRPr="00263F90">
        <w:rPr>
          <w:spacing w:val="1"/>
          <w:sz w:val="20"/>
          <w:szCs w:val="20"/>
        </w:rPr>
        <w:t xml:space="preserve"> </w:t>
      </w:r>
      <w:r w:rsidRPr="00263F90">
        <w:rPr>
          <w:sz w:val="20"/>
          <w:szCs w:val="20"/>
        </w:rPr>
        <w:t>and trust these structures or processes as a way to raise their concerns or needs and have them</w:t>
      </w:r>
      <w:r w:rsidRPr="00263F90">
        <w:rPr>
          <w:spacing w:val="1"/>
          <w:sz w:val="20"/>
          <w:szCs w:val="20"/>
        </w:rPr>
        <w:t xml:space="preserve"> </w:t>
      </w:r>
      <w:r w:rsidRPr="00263F90">
        <w:rPr>
          <w:sz w:val="20"/>
          <w:szCs w:val="20"/>
        </w:rPr>
        <w:t>addressed. In addition, the undertaking shall disclose whether it has policies in place regarding the</w:t>
      </w:r>
      <w:r w:rsidRPr="00263F90">
        <w:rPr>
          <w:spacing w:val="1"/>
          <w:sz w:val="20"/>
          <w:szCs w:val="20"/>
        </w:rPr>
        <w:t xml:space="preserve"> </w:t>
      </w:r>
      <w:r w:rsidRPr="00263F90">
        <w:rPr>
          <w:sz w:val="20"/>
          <w:szCs w:val="20"/>
        </w:rPr>
        <w:t>protection</w:t>
      </w:r>
      <w:r w:rsidRPr="00263F90">
        <w:rPr>
          <w:spacing w:val="-2"/>
          <w:sz w:val="20"/>
          <w:szCs w:val="20"/>
        </w:rPr>
        <w:t xml:space="preserve"> </w:t>
      </w:r>
      <w:r w:rsidRPr="00263F90">
        <w:rPr>
          <w:sz w:val="20"/>
          <w:szCs w:val="20"/>
        </w:rPr>
        <w:t>of</w:t>
      </w:r>
      <w:r w:rsidRPr="00263F90">
        <w:rPr>
          <w:spacing w:val="-1"/>
          <w:sz w:val="20"/>
          <w:szCs w:val="20"/>
        </w:rPr>
        <w:t xml:space="preserve"> </w:t>
      </w:r>
      <w:r w:rsidRPr="00263F90">
        <w:rPr>
          <w:sz w:val="20"/>
          <w:szCs w:val="20"/>
        </w:rPr>
        <w:t>individuals that</w:t>
      </w:r>
      <w:r w:rsidRPr="00263F90">
        <w:rPr>
          <w:spacing w:val="-1"/>
          <w:sz w:val="20"/>
          <w:szCs w:val="20"/>
        </w:rPr>
        <w:t xml:space="preserve"> </w:t>
      </w:r>
      <w:r w:rsidRPr="00263F90">
        <w:rPr>
          <w:sz w:val="20"/>
          <w:szCs w:val="20"/>
        </w:rPr>
        <w:t>use</w:t>
      </w:r>
      <w:r w:rsidRPr="00263F90">
        <w:rPr>
          <w:spacing w:val="-1"/>
          <w:sz w:val="20"/>
          <w:szCs w:val="20"/>
        </w:rPr>
        <w:t xml:space="preserve"> </w:t>
      </w:r>
      <w:r w:rsidRPr="00263F90">
        <w:rPr>
          <w:sz w:val="20"/>
          <w:szCs w:val="20"/>
        </w:rPr>
        <w:t>them</w:t>
      </w:r>
      <w:r w:rsidRPr="00263F90">
        <w:rPr>
          <w:spacing w:val="1"/>
          <w:sz w:val="20"/>
          <w:szCs w:val="20"/>
        </w:rPr>
        <w:t xml:space="preserve"> </w:t>
      </w:r>
      <w:r w:rsidRPr="00263F90">
        <w:rPr>
          <w:sz w:val="20"/>
          <w:szCs w:val="20"/>
        </w:rPr>
        <w:t>against</w:t>
      </w:r>
      <w:r w:rsidRPr="00263F90">
        <w:rPr>
          <w:spacing w:val="-2"/>
          <w:sz w:val="20"/>
          <w:szCs w:val="20"/>
        </w:rPr>
        <w:t xml:space="preserve"> </w:t>
      </w:r>
      <w:r w:rsidRPr="00263F90">
        <w:rPr>
          <w:sz w:val="20"/>
          <w:szCs w:val="20"/>
        </w:rPr>
        <w:t>retaliation. If such information has been disclosed in accordance with ESRS G1-1, the undertaking may refer to that information.</w:t>
      </w:r>
      <w:r w:rsidRPr="00263F90">
        <w:t xml:space="preserve"> </w:t>
      </w:r>
    </w:p>
    <w:p w14:paraId="131AEC0C" w14:textId="77777777" w:rsidR="002E4F82" w:rsidRPr="00263F90" w:rsidRDefault="0024388E" w:rsidP="006F1265">
      <w:pPr>
        <w:pStyle w:val="Akapitzlist"/>
        <w:numPr>
          <w:ilvl w:val="0"/>
          <w:numId w:val="127"/>
        </w:numPr>
        <w:tabs>
          <w:tab w:val="clear" w:pos="1637"/>
          <w:tab w:val="left" w:pos="878"/>
        </w:tabs>
        <w:spacing w:before="121"/>
        <w:ind w:left="851" w:right="130"/>
        <w:rPr>
          <w:sz w:val="20"/>
          <w:szCs w:val="20"/>
        </w:rPr>
      </w:pPr>
      <w:r w:rsidRPr="00263F90">
        <w:rPr>
          <w:sz w:val="20"/>
          <w:szCs w:val="20"/>
        </w:rPr>
        <w:t>If</w:t>
      </w:r>
      <w:r w:rsidRPr="00263F90">
        <w:rPr>
          <w:spacing w:val="49"/>
          <w:sz w:val="20"/>
          <w:szCs w:val="20"/>
        </w:rPr>
        <w:t xml:space="preserve"> </w:t>
      </w:r>
      <w:r w:rsidRPr="00263F90">
        <w:rPr>
          <w:sz w:val="20"/>
          <w:szCs w:val="20"/>
        </w:rPr>
        <w:t>the</w:t>
      </w:r>
      <w:r w:rsidRPr="00263F90">
        <w:rPr>
          <w:spacing w:val="48"/>
          <w:sz w:val="20"/>
          <w:szCs w:val="20"/>
        </w:rPr>
        <w:t xml:space="preserve"> </w:t>
      </w:r>
      <w:r w:rsidRPr="00263F90">
        <w:rPr>
          <w:sz w:val="20"/>
          <w:szCs w:val="20"/>
        </w:rPr>
        <w:t>undertaking</w:t>
      </w:r>
      <w:r w:rsidRPr="00263F90">
        <w:rPr>
          <w:spacing w:val="49"/>
          <w:sz w:val="20"/>
          <w:szCs w:val="20"/>
        </w:rPr>
        <w:t xml:space="preserve"> </w:t>
      </w:r>
      <w:r w:rsidRPr="00263F90">
        <w:rPr>
          <w:sz w:val="20"/>
          <w:szCs w:val="20"/>
        </w:rPr>
        <w:t>cannot</w:t>
      </w:r>
      <w:r w:rsidRPr="00263F90">
        <w:rPr>
          <w:spacing w:val="51"/>
          <w:sz w:val="20"/>
          <w:szCs w:val="20"/>
        </w:rPr>
        <w:t xml:space="preserve"> </w:t>
      </w:r>
      <w:r w:rsidRPr="00263F90">
        <w:rPr>
          <w:sz w:val="20"/>
          <w:szCs w:val="20"/>
        </w:rPr>
        <w:t>disclose</w:t>
      </w:r>
      <w:r w:rsidRPr="00263F90">
        <w:rPr>
          <w:spacing w:val="49"/>
          <w:sz w:val="20"/>
          <w:szCs w:val="20"/>
        </w:rPr>
        <w:t xml:space="preserve"> </w:t>
      </w:r>
      <w:r w:rsidRPr="00263F90">
        <w:rPr>
          <w:sz w:val="20"/>
          <w:szCs w:val="20"/>
        </w:rPr>
        <w:t>the</w:t>
      </w:r>
      <w:r w:rsidRPr="00263F90">
        <w:rPr>
          <w:spacing w:val="52"/>
          <w:sz w:val="20"/>
          <w:szCs w:val="20"/>
        </w:rPr>
        <w:t xml:space="preserve"> </w:t>
      </w:r>
      <w:r w:rsidRPr="00263F90">
        <w:rPr>
          <w:sz w:val="20"/>
          <w:szCs w:val="20"/>
        </w:rPr>
        <w:t>above</w:t>
      </w:r>
      <w:r w:rsidRPr="00263F90">
        <w:rPr>
          <w:spacing w:val="49"/>
          <w:sz w:val="20"/>
          <w:szCs w:val="20"/>
        </w:rPr>
        <w:t xml:space="preserve"> </w:t>
      </w:r>
      <w:r w:rsidRPr="00263F90">
        <w:rPr>
          <w:sz w:val="20"/>
          <w:szCs w:val="20"/>
        </w:rPr>
        <w:t>required information</w:t>
      </w:r>
      <w:r w:rsidRPr="00263F90">
        <w:rPr>
          <w:spacing w:val="51"/>
          <w:sz w:val="20"/>
          <w:szCs w:val="20"/>
        </w:rPr>
        <w:t xml:space="preserve"> </w:t>
      </w:r>
      <w:r w:rsidRPr="00263F90">
        <w:rPr>
          <w:sz w:val="20"/>
          <w:szCs w:val="20"/>
        </w:rPr>
        <w:t>because</w:t>
      </w:r>
      <w:r w:rsidRPr="00263F90">
        <w:rPr>
          <w:spacing w:val="53"/>
          <w:sz w:val="20"/>
          <w:szCs w:val="20"/>
        </w:rPr>
        <w:t xml:space="preserve"> </w:t>
      </w:r>
      <w:r w:rsidRPr="00263F90">
        <w:rPr>
          <w:sz w:val="20"/>
          <w:szCs w:val="20"/>
        </w:rPr>
        <w:t>it</w:t>
      </w:r>
      <w:r w:rsidRPr="00263F90">
        <w:rPr>
          <w:spacing w:val="50"/>
          <w:sz w:val="20"/>
          <w:szCs w:val="20"/>
        </w:rPr>
        <w:t xml:space="preserve"> </w:t>
      </w:r>
      <w:r w:rsidRPr="00263F90">
        <w:rPr>
          <w:sz w:val="20"/>
          <w:szCs w:val="20"/>
        </w:rPr>
        <w:t>has</w:t>
      </w:r>
      <w:r w:rsidRPr="00263F90">
        <w:rPr>
          <w:spacing w:val="50"/>
          <w:sz w:val="20"/>
          <w:szCs w:val="20"/>
        </w:rPr>
        <w:t xml:space="preserve"> </w:t>
      </w:r>
      <w:r w:rsidRPr="00263F90">
        <w:rPr>
          <w:sz w:val="20"/>
          <w:szCs w:val="20"/>
        </w:rPr>
        <w:t>not</w:t>
      </w:r>
      <w:r w:rsidRPr="00263F90">
        <w:rPr>
          <w:spacing w:val="50"/>
          <w:sz w:val="20"/>
          <w:szCs w:val="20"/>
        </w:rPr>
        <w:t xml:space="preserve"> </w:t>
      </w:r>
      <w:r w:rsidRPr="00263F90">
        <w:rPr>
          <w:sz w:val="20"/>
          <w:szCs w:val="20"/>
        </w:rPr>
        <w:t>adopted</w:t>
      </w:r>
      <w:r w:rsidRPr="00263F90">
        <w:rPr>
          <w:spacing w:val="-54"/>
          <w:sz w:val="20"/>
          <w:szCs w:val="20"/>
        </w:rPr>
        <w:t xml:space="preserve"> </w:t>
      </w:r>
      <w:r w:rsidRPr="00263F90">
        <w:rPr>
          <w:sz w:val="20"/>
          <w:szCs w:val="20"/>
        </w:rPr>
        <w:t>a</w:t>
      </w:r>
      <w:r w:rsidRPr="00263F90">
        <w:rPr>
          <w:spacing w:val="-3"/>
          <w:sz w:val="20"/>
          <w:szCs w:val="20"/>
        </w:rPr>
        <w:t xml:space="preserve"> </w:t>
      </w:r>
      <w:r w:rsidRPr="00263F90">
        <w:rPr>
          <w:sz w:val="20"/>
          <w:szCs w:val="20"/>
        </w:rPr>
        <w:t>channel</w:t>
      </w:r>
      <w:r w:rsidRPr="00263F90">
        <w:rPr>
          <w:spacing w:val="-4"/>
          <w:sz w:val="20"/>
          <w:szCs w:val="20"/>
        </w:rPr>
        <w:t xml:space="preserve"> </w:t>
      </w:r>
      <w:r w:rsidRPr="00263F90">
        <w:rPr>
          <w:sz w:val="20"/>
          <w:szCs w:val="20"/>
        </w:rPr>
        <w:t>for</w:t>
      </w:r>
      <w:r w:rsidRPr="00263F90">
        <w:rPr>
          <w:spacing w:val="-4"/>
          <w:sz w:val="20"/>
          <w:szCs w:val="20"/>
        </w:rPr>
        <w:t xml:space="preserve"> </w:t>
      </w:r>
      <w:r w:rsidRPr="00263F90">
        <w:rPr>
          <w:sz w:val="20"/>
          <w:szCs w:val="20"/>
        </w:rPr>
        <w:t>raising</w:t>
      </w:r>
      <w:r w:rsidRPr="00263F90">
        <w:rPr>
          <w:spacing w:val="-6"/>
          <w:sz w:val="20"/>
          <w:szCs w:val="20"/>
        </w:rPr>
        <w:t xml:space="preserve"> </w:t>
      </w:r>
      <w:r w:rsidRPr="00263F90">
        <w:rPr>
          <w:sz w:val="20"/>
          <w:szCs w:val="20"/>
        </w:rPr>
        <w:t>concerns</w:t>
      </w:r>
      <w:r w:rsidRPr="00263F90">
        <w:rPr>
          <w:spacing w:val="-5"/>
          <w:sz w:val="20"/>
          <w:szCs w:val="20"/>
        </w:rPr>
        <w:t xml:space="preserve"> </w:t>
      </w:r>
      <w:r w:rsidRPr="00263F90">
        <w:rPr>
          <w:sz w:val="20"/>
          <w:szCs w:val="20"/>
        </w:rPr>
        <w:t>and/or</w:t>
      </w:r>
      <w:r w:rsidRPr="00263F90">
        <w:rPr>
          <w:spacing w:val="-4"/>
          <w:sz w:val="20"/>
          <w:szCs w:val="20"/>
        </w:rPr>
        <w:t xml:space="preserve"> </w:t>
      </w:r>
      <w:r w:rsidRPr="00263F90">
        <w:rPr>
          <w:sz w:val="20"/>
          <w:szCs w:val="20"/>
        </w:rPr>
        <w:t>does</w:t>
      </w:r>
      <w:r w:rsidRPr="00263F90">
        <w:rPr>
          <w:spacing w:val="-5"/>
          <w:sz w:val="20"/>
          <w:szCs w:val="20"/>
        </w:rPr>
        <w:t xml:space="preserve"> </w:t>
      </w:r>
      <w:r w:rsidRPr="00263F90">
        <w:rPr>
          <w:sz w:val="20"/>
          <w:szCs w:val="20"/>
        </w:rPr>
        <w:t>not</w:t>
      </w:r>
      <w:r w:rsidRPr="00263F90">
        <w:rPr>
          <w:spacing w:val="-5"/>
          <w:sz w:val="20"/>
          <w:szCs w:val="20"/>
        </w:rPr>
        <w:t xml:space="preserve"> </w:t>
      </w:r>
      <w:r w:rsidRPr="00263F90">
        <w:rPr>
          <w:sz w:val="20"/>
          <w:szCs w:val="20"/>
        </w:rPr>
        <w:t>support</w:t>
      </w:r>
      <w:r w:rsidRPr="00263F90">
        <w:rPr>
          <w:spacing w:val="-2"/>
          <w:sz w:val="20"/>
          <w:szCs w:val="20"/>
        </w:rPr>
        <w:t xml:space="preserve"> </w:t>
      </w:r>
      <w:r w:rsidRPr="00263F90">
        <w:rPr>
          <w:sz w:val="20"/>
          <w:szCs w:val="20"/>
        </w:rPr>
        <w:t>the</w:t>
      </w:r>
      <w:r w:rsidRPr="00263F90">
        <w:rPr>
          <w:spacing w:val="-6"/>
          <w:sz w:val="20"/>
          <w:szCs w:val="20"/>
        </w:rPr>
        <w:t xml:space="preserve"> </w:t>
      </w:r>
      <w:r w:rsidRPr="00263F90">
        <w:rPr>
          <w:sz w:val="20"/>
          <w:szCs w:val="20"/>
        </w:rPr>
        <w:t>availability</w:t>
      </w:r>
      <w:r w:rsidRPr="00263F90">
        <w:rPr>
          <w:spacing w:val="-4"/>
          <w:sz w:val="20"/>
          <w:szCs w:val="20"/>
        </w:rPr>
        <w:t xml:space="preserve"> </w:t>
      </w:r>
      <w:r w:rsidRPr="00263F90">
        <w:rPr>
          <w:sz w:val="20"/>
          <w:szCs w:val="20"/>
        </w:rPr>
        <w:t>of</w:t>
      </w:r>
      <w:r w:rsidRPr="00263F90">
        <w:rPr>
          <w:spacing w:val="-2"/>
          <w:sz w:val="20"/>
          <w:szCs w:val="20"/>
        </w:rPr>
        <w:t xml:space="preserve"> </w:t>
      </w:r>
      <w:r w:rsidRPr="00263F90">
        <w:rPr>
          <w:sz w:val="20"/>
          <w:szCs w:val="20"/>
        </w:rPr>
        <w:t>such a channel by</w:t>
      </w:r>
      <w:r w:rsidRPr="00263F90">
        <w:rPr>
          <w:spacing w:val="-5"/>
          <w:sz w:val="20"/>
          <w:szCs w:val="20"/>
        </w:rPr>
        <w:t xml:space="preserve"> </w:t>
      </w:r>
      <w:r w:rsidRPr="00263F90">
        <w:rPr>
          <w:sz w:val="20"/>
          <w:szCs w:val="20"/>
        </w:rPr>
        <w:t>its</w:t>
      </w:r>
      <w:r w:rsidRPr="00263F90">
        <w:rPr>
          <w:spacing w:val="-3"/>
          <w:sz w:val="20"/>
          <w:szCs w:val="20"/>
        </w:rPr>
        <w:t xml:space="preserve"> </w:t>
      </w:r>
      <w:r w:rsidRPr="00263F90">
        <w:rPr>
          <w:sz w:val="20"/>
          <w:szCs w:val="20"/>
        </w:rPr>
        <w:t>business</w:t>
      </w:r>
      <w:r w:rsidRPr="00263F90">
        <w:rPr>
          <w:spacing w:val="-53"/>
          <w:sz w:val="20"/>
          <w:szCs w:val="20"/>
        </w:rPr>
        <w:t xml:space="preserve"> </w:t>
      </w:r>
      <w:r w:rsidRPr="00263F90">
        <w:rPr>
          <w:sz w:val="20"/>
          <w:szCs w:val="20"/>
        </w:rPr>
        <w:t>relationships,</w:t>
      </w:r>
      <w:r w:rsidRPr="00263F90">
        <w:rPr>
          <w:spacing w:val="-2"/>
          <w:sz w:val="20"/>
          <w:szCs w:val="20"/>
        </w:rPr>
        <w:t xml:space="preserve"> </w:t>
      </w:r>
      <w:r w:rsidRPr="00263F90">
        <w:rPr>
          <w:sz w:val="20"/>
          <w:szCs w:val="20"/>
        </w:rPr>
        <w:t>it</w:t>
      </w:r>
      <w:r w:rsidRPr="00263F90">
        <w:rPr>
          <w:spacing w:val="-5"/>
          <w:sz w:val="20"/>
          <w:szCs w:val="20"/>
        </w:rPr>
        <w:t xml:space="preserve"> </w:t>
      </w:r>
      <w:r w:rsidRPr="00263F90">
        <w:rPr>
          <w:sz w:val="20"/>
          <w:szCs w:val="20"/>
        </w:rPr>
        <w:t>shall</w:t>
      </w:r>
      <w:r w:rsidRPr="00263F90">
        <w:rPr>
          <w:spacing w:val="-4"/>
          <w:sz w:val="20"/>
          <w:szCs w:val="20"/>
        </w:rPr>
        <w:t xml:space="preserve"> </w:t>
      </w:r>
      <w:r w:rsidRPr="00263F90">
        <w:rPr>
          <w:sz w:val="20"/>
          <w:szCs w:val="20"/>
        </w:rPr>
        <w:t>disclose</w:t>
      </w:r>
      <w:r w:rsidRPr="00263F90">
        <w:rPr>
          <w:spacing w:val="-6"/>
          <w:sz w:val="20"/>
          <w:szCs w:val="20"/>
        </w:rPr>
        <w:t xml:space="preserve"> </w:t>
      </w:r>
      <w:r w:rsidRPr="00263F90">
        <w:rPr>
          <w:sz w:val="20"/>
          <w:szCs w:val="20"/>
        </w:rPr>
        <w:t>this</w:t>
      </w:r>
      <w:r w:rsidRPr="00263F90">
        <w:rPr>
          <w:spacing w:val="-3"/>
          <w:sz w:val="20"/>
          <w:szCs w:val="20"/>
        </w:rPr>
        <w:t xml:space="preserve"> </w:t>
      </w:r>
      <w:r w:rsidRPr="00263F90">
        <w:rPr>
          <w:sz w:val="20"/>
          <w:szCs w:val="20"/>
        </w:rPr>
        <w:t>to</w:t>
      </w:r>
      <w:r w:rsidRPr="00263F90">
        <w:rPr>
          <w:spacing w:val="-4"/>
          <w:sz w:val="20"/>
          <w:szCs w:val="20"/>
        </w:rPr>
        <w:t xml:space="preserve"> </w:t>
      </w:r>
      <w:r w:rsidRPr="00263F90">
        <w:rPr>
          <w:sz w:val="20"/>
          <w:szCs w:val="20"/>
        </w:rPr>
        <w:t>be</w:t>
      </w:r>
      <w:r w:rsidRPr="00263F90">
        <w:rPr>
          <w:spacing w:val="-3"/>
          <w:sz w:val="20"/>
          <w:szCs w:val="20"/>
        </w:rPr>
        <w:t xml:space="preserve"> </w:t>
      </w:r>
      <w:r w:rsidRPr="00263F90">
        <w:rPr>
          <w:sz w:val="20"/>
          <w:szCs w:val="20"/>
        </w:rPr>
        <w:t>the</w:t>
      </w:r>
      <w:r w:rsidRPr="00263F90">
        <w:rPr>
          <w:spacing w:val="-6"/>
          <w:sz w:val="20"/>
          <w:szCs w:val="20"/>
        </w:rPr>
        <w:t xml:space="preserve"> </w:t>
      </w:r>
      <w:r w:rsidRPr="00263F90">
        <w:rPr>
          <w:sz w:val="20"/>
          <w:szCs w:val="20"/>
        </w:rPr>
        <w:t>case.</w:t>
      </w:r>
      <w:r w:rsidRPr="00263F90">
        <w:rPr>
          <w:spacing w:val="-5"/>
          <w:sz w:val="20"/>
          <w:szCs w:val="20"/>
        </w:rPr>
        <w:t xml:space="preserve"> </w:t>
      </w:r>
      <w:r w:rsidRPr="00263F90">
        <w:rPr>
          <w:sz w:val="20"/>
          <w:szCs w:val="20"/>
        </w:rPr>
        <w:t>It</w:t>
      </w:r>
      <w:r w:rsidRPr="00263F90">
        <w:rPr>
          <w:spacing w:val="-3"/>
          <w:sz w:val="20"/>
          <w:szCs w:val="20"/>
        </w:rPr>
        <w:t xml:space="preserve"> </w:t>
      </w:r>
      <w:r w:rsidRPr="00263F90">
        <w:rPr>
          <w:sz w:val="20"/>
          <w:szCs w:val="20"/>
        </w:rPr>
        <w:t>may disclose</w:t>
      </w:r>
      <w:r w:rsidRPr="00263F90">
        <w:rPr>
          <w:spacing w:val="-5"/>
          <w:sz w:val="20"/>
          <w:szCs w:val="20"/>
        </w:rPr>
        <w:t xml:space="preserve"> </w:t>
      </w:r>
      <w:r w:rsidRPr="00263F90">
        <w:rPr>
          <w:sz w:val="20"/>
          <w:szCs w:val="20"/>
        </w:rPr>
        <w:t>a</w:t>
      </w:r>
      <w:r w:rsidRPr="00263F90">
        <w:rPr>
          <w:spacing w:val="-3"/>
          <w:sz w:val="20"/>
          <w:szCs w:val="20"/>
        </w:rPr>
        <w:t xml:space="preserve"> </w:t>
      </w:r>
      <w:r w:rsidRPr="00263F90">
        <w:rPr>
          <w:sz w:val="20"/>
          <w:szCs w:val="20"/>
        </w:rPr>
        <w:t>timeframe</w:t>
      </w:r>
      <w:r w:rsidRPr="00263F90">
        <w:rPr>
          <w:spacing w:val="-2"/>
          <w:sz w:val="20"/>
          <w:szCs w:val="20"/>
        </w:rPr>
        <w:t xml:space="preserve"> </w:t>
      </w:r>
      <w:r w:rsidRPr="00263F90">
        <w:rPr>
          <w:sz w:val="20"/>
          <w:szCs w:val="20"/>
        </w:rPr>
        <w:t>in</w:t>
      </w:r>
      <w:r w:rsidRPr="00263F90">
        <w:rPr>
          <w:spacing w:val="-6"/>
          <w:sz w:val="20"/>
          <w:szCs w:val="20"/>
        </w:rPr>
        <w:t xml:space="preserve"> </w:t>
      </w:r>
      <w:r w:rsidRPr="00263F90">
        <w:rPr>
          <w:sz w:val="20"/>
          <w:szCs w:val="20"/>
        </w:rPr>
        <w:t>which</w:t>
      </w:r>
      <w:r w:rsidRPr="00263F90">
        <w:rPr>
          <w:spacing w:val="-3"/>
          <w:sz w:val="20"/>
          <w:szCs w:val="20"/>
        </w:rPr>
        <w:t xml:space="preserve"> </w:t>
      </w:r>
      <w:r w:rsidRPr="00263F90">
        <w:rPr>
          <w:sz w:val="20"/>
          <w:szCs w:val="20"/>
        </w:rPr>
        <w:t>it</w:t>
      </w:r>
      <w:r w:rsidRPr="00263F90">
        <w:rPr>
          <w:spacing w:val="-5"/>
          <w:sz w:val="20"/>
          <w:szCs w:val="20"/>
        </w:rPr>
        <w:t xml:space="preserve"> </w:t>
      </w:r>
      <w:r w:rsidRPr="00263F90">
        <w:rPr>
          <w:sz w:val="20"/>
          <w:szCs w:val="20"/>
        </w:rPr>
        <w:t>aims</w:t>
      </w:r>
      <w:r w:rsidRPr="00263F90">
        <w:rPr>
          <w:spacing w:val="-1"/>
          <w:sz w:val="20"/>
          <w:szCs w:val="20"/>
        </w:rPr>
        <w:t xml:space="preserve"> </w:t>
      </w:r>
      <w:r w:rsidRPr="00263F90">
        <w:rPr>
          <w:sz w:val="20"/>
          <w:szCs w:val="20"/>
        </w:rPr>
        <w:t>to</w:t>
      </w:r>
      <w:r w:rsidRPr="00263F90">
        <w:rPr>
          <w:spacing w:val="-4"/>
          <w:sz w:val="20"/>
          <w:szCs w:val="20"/>
        </w:rPr>
        <w:t xml:space="preserve"> </w:t>
      </w:r>
      <w:r w:rsidRPr="00263F90">
        <w:rPr>
          <w:sz w:val="20"/>
          <w:szCs w:val="20"/>
        </w:rPr>
        <w:t>have</w:t>
      </w:r>
      <w:r w:rsidRPr="00263F90">
        <w:rPr>
          <w:spacing w:val="-53"/>
          <w:sz w:val="20"/>
          <w:szCs w:val="20"/>
        </w:rPr>
        <w:t xml:space="preserve"> </w:t>
      </w:r>
      <w:r w:rsidRPr="00263F90">
        <w:rPr>
          <w:sz w:val="20"/>
          <w:szCs w:val="20"/>
        </w:rPr>
        <w:t>such</w:t>
      </w:r>
      <w:r w:rsidRPr="00263F90">
        <w:rPr>
          <w:spacing w:val="-2"/>
          <w:sz w:val="20"/>
          <w:szCs w:val="20"/>
        </w:rPr>
        <w:t xml:space="preserve"> </w:t>
      </w:r>
      <w:r w:rsidRPr="00263F90">
        <w:rPr>
          <w:sz w:val="20"/>
          <w:szCs w:val="20"/>
        </w:rPr>
        <w:t>a</w:t>
      </w:r>
      <w:r w:rsidRPr="00263F90">
        <w:rPr>
          <w:spacing w:val="-1"/>
          <w:sz w:val="20"/>
          <w:szCs w:val="20"/>
        </w:rPr>
        <w:t xml:space="preserve"> </w:t>
      </w:r>
      <w:r w:rsidRPr="00263F90">
        <w:rPr>
          <w:sz w:val="20"/>
          <w:szCs w:val="20"/>
        </w:rPr>
        <w:t>channel</w:t>
      </w:r>
      <w:r w:rsidRPr="00263F90">
        <w:rPr>
          <w:spacing w:val="-2"/>
          <w:sz w:val="20"/>
          <w:szCs w:val="20"/>
        </w:rPr>
        <w:t xml:space="preserve"> </w:t>
      </w:r>
      <w:r w:rsidRPr="00263F90">
        <w:rPr>
          <w:sz w:val="20"/>
          <w:szCs w:val="20"/>
        </w:rPr>
        <w:t>or</w:t>
      </w:r>
      <w:r w:rsidRPr="00263F90">
        <w:rPr>
          <w:spacing w:val="-1"/>
          <w:sz w:val="20"/>
          <w:szCs w:val="20"/>
        </w:rPr>
        <w:t xml:space="preserve"> </w:t>
      </w:r>
      <w:r w:rsidRPr="00263F90">
        <w:rPr>
          <w:sz w:val="20"/>
          <w:szCs w:val="20"/>
        </w:rPr>
        <w:t>processes in</w:t>
      </w:r>
      <w:r w:rsidRPr="00263F90">
        <w:rPr>
          <w:spacing w:val="-1"/>
          <w:sz w:val="20"/>
          <w:szCs w:val="20"/>
        </w:rPr>
        <w:t xml:space="preserve"> </w:t>
      </w:r>
      <w:r w:rsidRPr="00263F90">
        <w:rPr>
          <w:sz w:val="20"/>
          <w:szCs w:val="20"/>
        </w:rPr>
        <w:t>place.</w:t>
      </w:r>
    </w:p>
    <w:p w14:paraId="131AEC0D" w14:textId="77777777" w:rsidR="002E4F82" w:rsidRPr="00263F90" w:rsidRDefault="00000000" w:rsidP="00697DD1">
      <w:pPr>
        <w:pStyle w:val="Tekstpodstawowy"/>
        <w:spacing w:before="3"/>
        <w:ind w:left="851"/>
        <w:rPr>
          <w:sz w:val="31"/>
        </w:rPr>
      </w:pPr>
    </w:p>
    <w:p w14:paraId="131AEC0E" w14:textId="77777777" w:rsidR="002E4F82" w:rsidRPr="00263F90" w:rsidRDefault="0024388E" w:rsidP="0077056A">
      <w:pPr>
        <w:pStyle w:val="Nagwek3"/>
        <w:spacing w:after="19"/>
        <w:ind w:left="142" w:right="125" w:firstLine="0"/>
        <w:jc w:val="both"/>
      </w:pPr>
      <w:r w:rsidRPr="00263F90">
        <w:t>Disclosure Requirement S3-4 – Taking action on material impacts on affected communities,</w:t>
      </w:r>
      <w:r w:rsidRPr="00263F90">
        <w:rPr>
          <w:spacing w:val="1"/>
        </w:rPr>
        <w:t xml:space="preserve"> </w:t>
      </w:r>
      <w:r w:rsidRPr="00263F90">
        <w:t>and approaches to managing material risks and pursuing material opportunities related to</w:t>
      </w:r>
      <w:r w:rsidRPr="00263F90">
        <w:rPr>
          <w:spacing w:val="1"/>
        </w:rPr>
        <w:t xml:space="preserve"> </w:t>
      </w:r>
      <w:r w:rsidRPr="00263F90">
        <w:t>affected</w:t>
      </w:r>
      <w:r w:rsidRPr="00263F90">
        <w:rPr>
          <w:spacing w:val="-4"/>
        </w:rPr>
        <w:t xml:space="preserve"> </w:t>
      </w:r>
      <w:r w:rsidRPr="00263F90">
        <w:t>communities,</w:t>
      </w:r>
      <w:r w:rsidRPr="00263F90">
        <w:rPr>
          <w:spacing w:val="-3"/>
        </w:rPr>
        <w:t xml:space="preserve"> </w:t>
      </w:r>
      <w:r w:rsidRPr="00263F90">
        <w:t>and effectiveness of</w:t>
      </w:r>
      <w:r w:rsidRPr="00263F90">
        <w:rPr>
          <w:spacing w:val="-1"/>
        </w:rPr>
        <w:t xml:space="preserve"> </w:t>
      </w:r>
      <w:r w:rsidRPr="00263F90">
        <w:t>those actions</w:t>
      </w:r>
    </w:p>
    <w:p w14:paraId="131AEC0F"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44" wp14:editId="131AF145">
                <wp:extent cx="6144895" cy="6350"/>
                <wp:effectExtent l="0" t="0" r="0" b="3175"/>
                <wp:docPr id="694" name="Group 694"/>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95" name="Rectangle 24"/>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2B59AA9" id="Group 694"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">
                <v:rect id="Rectangle 24"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" fillcolor="black" stroked="f"/>
                <w10:anchorlock/>
              </v:group>
            </w:pict>
          </mc:Fallback>
        </mc:AlternateContent>
      </w:r>
    </w:p>
    <w:p w14:paraId="131AEC10" w14:textId="77777777" w:rsidR="002E4F82" w:rsidRPr="00263F90" w:rsidRDefault="0024388E" w:rsidP="006F1265">
      <w:pPr>
        <w:pStyle w:val="Nagwek4"/>
        <w:numPr>
          <w:ilvl w:val="0"/>
          <w:numId w:val="127"/>
        </w:numPr>
        <w:tabs>
          <w:tab w:val="left" w:pos="878"/>
        </w:tabs>
        <w:ind w:left="851" w:right="136" w:hanging="709"/>
        <w:rPr>
          <w:b/>
          <w:bCs/>
          <w:sz w:val="20"/>
          <w:szCs w:val="20"/>
        </w:rPr>
      </w:pPr>
      <w:r w:rsidRPr="00263F90">
        <w:rPr>
          <w:b/>
          <w:bCs/>
          <w:sz w:val="20"/>
          <w:szCs w:val="20"/>
        </w:rPr>
        <w:t>The</w:t>
      </w:r>
      <w:r w:rsidRPr="00263F90">
        <w:rPr>
          <w:b/>
          <w:bCs/>
          <w:spacing w:val="-11"/>
          <w:sz w:val="20"/>
          <w:szCs w:val="20"/>
        </w:rPr>
        <w:t xml:space="preserve"> </w:t>
      </w:r>
      <w:r w:rsidRPr="00263F90">
        <w:rPr>
          <w:b/>
          <w:bCs/>
          <w:sz w:val="20"/>
          <w:szCs w:val="20"/>
        </w:rPr>
        <w:t>undertaking</w:t>
      </w:r>
      <w:r w:rsidRPr="00263F90">
        <w:rPr>
          <w:b/>
          <w:bCs/>
          <w:spacing w:val="-9"/>
          <w:sz w:val="20"/>
          <w:szCs w:val="20"/>
        </w:rPr>
        <w:t xml:space="preserve"> </w:t>
      </w:r>
      <w:r w:rsidRPr="00263F90">
        <w:rPr>
          <w:b/>
          <w:bCs/>
          <w:sz w:val="20"/>
          <w:szCs w:val="20"/>
        </w:rPr>
        <w:t>shall</w:t>
      </w:r>
      <w:r w:rsidRPr="00263F90">
        <w:rPr>
          <w:b/>
          <w:bCs/>
          <w:spacing w:val="-8"/>
          <w:sz w:val="20"/>
          <w:szCs w:val="20"/>
        </w:rPr>
        <w:t xml:space="preserve"> </w:t>
      </w:r>
      <w:r w:rsidRPr="00263F90">
        <w:rPr>
          <w:b/>
          <w:bCs/>
          <w:sz w:val="20"/>
          <w:szCs w:val="20"/>
        </w:rPr>
        <w:t>disclose how it takes action</w:t>
      </w:r>
      <w:r w:rsidRPr="00263F90">
        <w:rPr>
          <w:b/>
          <w:bCs/>
          <w:spacing w:val="-10"/>
          <w:sz w:val="20"/>
          <w:szCs w:val="20"/>
        </w:rPr>
        <w:t xml:space="preserve"> </w:t>
      </w:r>
      <w:r w:rsidRPr="00263F90">
        <w:rPr>
          <w:b/>
          <w:bCs/>
          <w:sz w:val="20"/>
          <w:szCs w:val="20"/>
        </w:rPr>
        <w:t>to address material</w:t>
      </w:r>
      <w:r w:rsidRPr="00263F90">
        <w:rPr>
          <w:b/>
          <w:bCs/>
          <w:spacing w:val="-11"/>
          <w:sz w:val="20"/>
          <w:szCs w:val="20"/>
        </w:rPr>
        <w:t xml:space="preserve"> </w:t>
      </w:r>
      <w:r w:rsidRPr="00263F90">
        <w:rPr>
          <w:b/>
          <w:bCs/>
          <w:sz w:val="20"/>
          <w:szCs w:val="20"/>
        </w:rPr>
        <w:t>impacts</w:t>
      </w:r>
      <w:r w:rsidRPr="00263F90">
        <w:rPr>
          <w:b/>
          <w:bCs/>
          <w:spacing w:val="-10"/>
          <w:sz w:val="20"/>
          <w:szCs w:val="20"/>
        </w:rPr>
        <w:t xml:space="preserve"> </w:t>
      </w:r>
      <w:r w:rsidRPr="00263F90">
        <w:rPr>
          <w:b/>
          <w:bCs/>
          <w:sz w:val="20"/>
          <w:szCs w:val="20"/>
        </w:rPr>
        <w:t>on</w:t>
      </w:r>
      <w:r w:rsidRPr="00263F90">
        <w:rPr>
          <w:b/>
          <w:bCs/>
          <w:spacing w:val="-10"/>
          <w:sz w:val="20"/>
          <w:szCs w:val="20"/>
        </w:rPr>
        <w:t xml:space="preserve"> </w:t>
      </w:r>
      <w:r w:rsidRPr="00263F90">
        <w:rPr>
          <w:b/>
          <w:bCs/>
          <w:sz w:val="20"/>
          <w:szCs w:val="20"/>
        </w:rPr>
        <w:t>affected</w:t>
      </w:r>
      <w:r w:rsidRPr="00263F90">
        <w:rPr>
          <w:b/>
          <w:bCs/>
          <w:spacing w:val="-53"/>
          <w:sz w:val="20"/>
          <w:szCs w:val="20"/>
        </w:rPr>
        <w:t xml:space="preserve"> </w:t>
      </w:r>
      <w:r w:rsidRPr="00263F90">
        <w:rPr>
          <w:b/>
          <w:bCs/>
          <w:sz w:val="20"/>
          <w:szCs w:val="20"/>
        </w:rPr>
        <w:t>communities, and to manage material risks and pursue material opportunities related to</w:t>
      </w:r>
      <w:r w:rsidRPr="00263F90">
        <w:rPr>
          <w:b/>
          <w:bCs/>
          <w:spacing w:val="1"/>
          <w:sz w:val="20"/>
          <w:szCs w:val="20"/>
        </w:rPr>
        <w:t xml:space="preserve"> </w:t>
      </w:r>
      <w:r w:rsidRPr="00263F90">
        <w:rPr>
          <w:b/>
          <w:bCs/>
          <w:sz w:val="20"/>
          <w:szCs w:val="20"/>
        </w:rPr>
        <w:t>affected communities and the effectiveness</w:t>
      </w:r>
      <w:r w:rsidRPr="00263F90">
        <w:rPr>
          <w:b/>
          <w:bCs/>
          <w:spacing w:val="-1"/>
          <w:sz w:val="20"/>
          <w:szCs w:val="20"/>
        </w:rPr>
        <w:t xml:space="preserve"> </w:t>
      </w:r>
      <w:r w:rsidRPr="00263F90">
        <w:rPr>
          <w:b/>
          <w:bCs/>
          <w:sz w:val="20"/>
          <w:szCs w:val="20"/>
        </w:rPr>
        <w:t>of those</w:t>
      </w:r>
      <w:r w:rsidRPr="00263F90">
        <w:rPr>
          <w:b/>
          <w:bCs/>
          <w:spacing w:val="1"/>
          <w:sz w:val="20"/>
          <w:szCs w:val="20"/>
        </w:rPr>
        <w:t xml:space="preserve"> </w:t>
      </w:r>
      <w:r w:rsidRPr="00263F90">
        <w:rPr>
          <w:b/>
          <w:bCs/>
          <w:sz w:val="20"/>
          <w:szCs w:val="20"/>
        </w:rPr>
        <w:t>actions.</w:t>
      </w:r>
    </w:p>
    <w:p w14:paraId="131AEC11" w14:textId="77777777" w:rsidR="002E4F82" w:rsidRPr="00263F90" w:rsidRDefault="0024388E" w:rsidP="006F1265">
      <w:pPr>
        <w:pStyle w:val="Akapitzlist"/>
        <w:numPr>
          <w:ilvl w:val="0"/>
          <w:numId w:val="127"/>
        </w:numPr>
        <w:tabs>
          <w:tab w:val="left" w:pos="878"/>
        </w:tabs>
        <w:spacing w:before="119"/>
        <w:ind w:left="851" w:right="128" w:hanging="709"/>
        <w:rPr>
          <w:sz w:val="20"/>
          <w:szCs w:val="20"/>
        </w:rPr>
      </w:pPr>
      <w:r w:rsidRPr="00263F90">
        <w:rPr>
          <w:sz w:val="20"/>
          <w:szCs w:val="20"/>
        </w:rPr>
        <w:t>The</w:t>
      </w:r>
      <w:r w:rsidRPr="00263F90">
        <w:rPr>
          <w:spacing w:val="-6"/>
          <w:sz w:val="20"/>
          <w:szCs w:val="20"/>
        </w:rPr>
        <w:t xml:space="preserve"> </w:t>
      </w:r>
      <w:r w:rsidRPr="00263F90">
        <w:rPr>
          <w:sz w:val="20"/>
          <w:szCs w:val="20"/>
        </w:rPr>
        <w:t>objective</w:t>
      </w:r>
      <w:r w:rsidRPr="00263F90">
        <w:rPr>
          <w:spacing w:val="-2"/>
          <w:sz w:val="20"/>
          <w:szCs w:val="20"/>
        </w:rPr>
        <w:t xml:space="preserve"> </w:t>
      </w:r>
      <w:r w:rsidRPr="00263F90">
        <w:rPr>
          <w:sz w:val="20"/>
          <w:szCs w:val="20"/>
        </w:rPr>
        <w:t>of</w:t>
      </w:r>
      <w:r w:rsidRPr="00263F90">
        <w:rPr>
          <w:spacing w:val="-4"/>
          <w:sz w:val="20"/>
          <w:szCs w:val="20"/>
        </w:rPr>
        <w:t xml:space="preserve"> </w:t>
      </w:r>
      <w:r w:rsidRPr="00263F90">
        <w:rPr>
          <w:sz w:val="20"/>
          <w:szCs w:val="20"/>
        </w:rPr>
        <w:t>this</w:t>
      </w:r>
      <w:r w:rsidRPr="00263F90">
        <w:rPr>
          <w:spacing w:val="-3"/>
          <w:sz w:val="20"/>
          <w:szCs w:val="20"/>
        </w:rPr>
        <w:t xml:space="preserve"> </w:t>
      </w:r>
      <w:r w:rsidRPr="00263F90">
        <w:rPr>
          <w:sz w:val="20"/>
          <w:szCs w:val="20"/>
        </w:rPr>
        <w:t>Disclosure</w:t>
      </w:r>
      <w:r w:rsidRPr="00263F90">
        <w:rPr>
          <w:spacing w:val="-4"/>
          <w:sz w:val="20"/>
          <w:szCs w:val="20"/>
        </w:rPr>
        <w:t xml:space="preserve"> </w:t>
      </w:r>
      <w:r w:rsidRPr="00263F90">
        <w:rPr>
          <w:sz w:val="20"/>
          <w:szCs w:val="20"/>
        </w:rPr>
        <w:t>Requirement</w:t>
      </w:r>
      <w:r w:rsidRPr="00263F90">
        <w:rPr>
          <w:spacing w:val="-3"/>
          <w:sz w:val="20"/>
          <w:szCs w:val="20"/>
        </w:rPr>
        <w:t xml:space="preserve"> </w:t>
      </w:r>
      <w:r w:rsidRPr="00263F90">
        <w:rPr>
          <w:sz w:val="20"/>
          <w:szCs w:val="20"/>
        </w:rPr>
        <w:t>is</w:t>
      </w:r>
      <w:r w:rsidRPr="00263F90">
        <w:rPr>
          <w:spacing w:val="-3"/>
          <w:sz w:val="20"/>
          <w:szCs w:val="20"/>
        </w:rPr>
        <w:t xml:space="preserve"> </w:t>
      </w:r>
      <w:r w:rsidRPr="00263F90">
        <w:rPr>
          <w:sz w:val="20"/>
          <w:szCs w:val="20"/>
        </w:rPr>
        <w:t>twofold. First,</w:t>
      </w:r>
      <w:r w:rsidRPr="00263F90">
        <w:rPr>
          <w:spacing w:val="-2"/>
          <w:sz w:val="20"/>
          <w:szCs w:val="20"/>
        </w:rPr>
        <w:t xml:space="preserve"> </w:t>
      </w:r>
      <w:r w:rsidRPr="00263F90">
        <w:rPr>
          <w:sz w:val="20"/>
          <w:szCs w:val="20"/>
        </w:rPr>
        <w:t>it</w:t>
      </w:r>
      <w:r w:rsidRPr="00263F90">
        <w:rPr>
          <w:spacing w:val="-3"/>
          <w:sz w:val="20"/>
          <w:szCs w:val="20"/>
        </w:rPr>
        <w:t xml:space="preserve"> </w:t>
      </w:r>
      <w:r w:rsidRPr="00263F90">
        <w:rPr>
          <w:sz w:val="20"/>
          <w:szCs w:val="20"/>
        </w:rPr>
        <w:t>is</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provide</w:t>
      </w:r>
      <w:r w:rsidRPr="00263F90">
        <w:rPr>
          <w:spacing w:val="-3"/>
          <w:sz w:val="20"/>
          <w:szCs w:val="20"/>
        </w:rPr>
        <w:t xml:space="preserve"> </w:t>
      </w:r>
      <w:r w:rsidRPr="00263F90">
        <w:rPr>
          <w:sz w:val="20"/>
          <w:szCs w:val="20"/>
        </w:rPr>
        <w:t>an</w:t>
      </w:r>
      <w:r w:rsidRPr="00263F90">
        <w:rPr>
          <w:spacing w:val="-3"/>
          <w:sz w:val="20"/>
          <w:szCs w:val="20"/>
        </w:rPr>
        <w:t xml:space="preserve"> </w:t>
      </w:r>
      <w:r w:rsidRPr="00263F90">
        <w:rPr>
          <w:sz w:val="20"/>
          <w:szCs w:val="20"/>
        </w:rPr>
        <w:t>understanding</w:t>
      </w:r>
      <w:r w:rsidRPr="00263F90">
        <w:rPr>
          <w:spacing w:val="-3"/>
          <w:sz w:val="20"/>
          <w:szCs w:val="20"/>
        </w:rPr>
        <w:t xml:space="preserve"> </w:t>
      </w:r>
      <w:r w:rsidRPr="00263F90">
        <w:rPr>
          <w:sz w:val="20"/>
          <w:szCs w:val="20"/>
        </w:rPr>
        <w:t>of</w:t>
      </w:r>
      <w:r w:rsidRPr="00263F90">
        <w:rPr>
          <w:spacing w:val="-1"/>
          <w:sz w:val="20"/>
          <w:szCs w:val="20"/>
        </w:rPr>
        <w:t xml:space="preserve"> </w:t>
      </w:r>
      <w:r w:rsidRPr="00263F90">
        <w:rPr>
          <w:sz w:val="20"/>
          <w:szCs w:val="20"/>
        </w:rPr>
        <w:t xml:space="preserve">any </w:t>
      </w:r>
      <w:r w:rsidRPr="00263F90">
        <w:rPr>
          <w:b/>
          <w:bCs/>
          <w:i/>
          <w:iCs/>
          <w:sz w:val="20"/>
          <w:szCs w:val="20"/>
        </w:rPr>
        <w:t xml:space="preserve">actions </w:t>
      </w:r>
      <w:r w:rsidRPr="00263F90">
        <w:rPr>
          <w:sz w:val="20"/>
          <w:szCs w:val="20"/>
        </w:rPr>
        <w:t>and initiatives through which the undertaking seeks to:</w:t>
      </w:r>
    </w:p>
    <w:p w14:paraId="131AEC12" w14:textId="77777777" w:rsidR="002E4F82" w:rsidRPr="00263F90" w:rsidRDefault="0024388E" w:rsidP="006F1265">
      <w:pPr>
        <w:pStyle w:val="Akapitzlist"/>
        <w:numPr>
          <w:ilvl w:val="1"/>
          <w:numId w:val="127"/>
        </w:numPr>
        <w:tabs>
          <w:tab w:val="clear" w:pos="2357"/>
          <w:tab w:val="left" w:pos="1559"/>
          <w:tab w:val="num" w:pos="1997"/>
        </w:tabs>
        <w:spacing w:before="145"/>
        <w:ind w:left="1701" w:right="130"/>
        <w:rPr>
          <w:sz w:val="20"/>
          <w:szCs w:val="20"/>
        </w:rPr>
      </w:pPr>
      <w:r w:rsidRPr="00263F90">
        <w:rPr>
          <w:sz w:val="20"/>
          <w:szCs w:val="20"/>
        </w:rPr>
        <w:t>prevent,</w:t>
      </w:r>
      <w:r w:rsidRPr="00263F90">
        <w:rPr>
          <w:spacing w:val="1"/>
          <w:sz w:val="20"/>
          <w:szCs w:val="20"/>
        </w:rPr>
        <w:t xml:space="preserve"> </w:t>
      </w:r>
      <w:r w:rsidRPr="00263F90">
        <w:rPr>
          <w:sz w:val="20"/>
          <w:szCs w:val="20"/>
        </w:rPr>
        <w:t>mitigate</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remediate</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negative</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b/>
          <w:bCs/>
          <w:i/>
          <w:iCs/>
          <w:sz w:val="20"/>
          <w:szCs w:val="20"/>
        </w:rPr>
        <w:t>impacts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affected</w:t>
      </w:r>
      <w:r w:rsidRPr="00263F90">
        <w:rPr>
          <w:spacing w:val="1"/>
          <w:sz w:val="20"/>
          <w:szCs w:val="20"/>
        </w:rPr>
        <w:t xml:space="preserve"> </w:t>
      </w:r>
      <w:r w:rsidRPr="00263F90">
        <w:rPr>
          <w:sz w:val="20"/>
          <w:szCs w:val="20"/>
        </w:rPr>
        <w:t>communities;</w:t>
      </w:r>
      <w:r w:rsidRPr="00263F90">
        <w:rPr>
          <w:spacing w:val="-2"/>
          <w:sz w:val="20"/>
          <w:szCs w:val="20"/>
        </w:rPr>
        <w:t xml:space="preserve"> </w:t>
      </w:r>
      <w:r w:rsidRPr="00263F90">
        <w:rPr>
          <w:sz w:val="20"/>
          <w:szCs w:val="20"/>
        </w:rPr>
        <w:t>and/or</w:t>
      </w:r>
    </w:p>
    <w:p w14:paraId="131AEC13" w14:textId="77777777" w:rsidR="002E4F82" w:rsidRPr="00263F90" w:rsidRDefault="0024388E" w:rsidP="006F1265">
      <w:pPr>
        <w:pStyle w:val="Akapitzlist"/>
        <w:numPr>
          <w:ilvl w:val="1"/>
          <w:numId w:val="127"/>
        </w:numPr>
        <w:tabs>
          <w:tab w:val="clear" w:pos="2357"/>
          <w:tab w:val="left" w:pos="1559"/>
          <w:tab w:val="num" w:pos="1997"/>
        </w:tabs>
        <w:spacing w:before="145"/>
        <w:ind w:left="1701"/>
        <w:jc w:val="left"/>
        <w:rPr>
          <w:sz w:val="20"/>
          <w:szCs w:val="20"/>
        </w:rPr>
      </w:pPr>
      <w:r w:rsidRPr="00263F90">
        <w:rPr>
          <w:sz w:val="20"/>
          <w:szCs w:val="20"/>
        </w:rPr>
        <w:t>achieve</w:t>
      </w:r>
      <w:r w:rsidRPr="00263F90">
        <w:rPr>
          <w:spacing w:val="-1"/>
          <w:sz w:val="20"/>
          <w:szCs w:val="20"/>
        </w:rPr>
        <w:t xml:space="preserve"> </w:t>
      </w:r>
      <w:r w:rsidRPr="00263F90">
        <w:rPr>
          <w:sz w:val="20"/>
          <w:szCs w:val="20"/>
        </w:rPr>
        <w:t>positive</w:t>
      </w:r>
      <w:r w:rsidRPr="00263F90">
        <w:rPr>
          <w:spacing w:val="-1"/>
          <w:sz w:val="20"/>
          <w:szCs w:val="20"/>
        </w:rPr>
        <w:t xml:space="preserve"> </w:t>
      </w:r>
      <w:r w:rsidRPr="00263F90">
        <w:rPr>
          <w:sz w:val="20"/>
          <w:szCs w:val="20"/>
        </w:rPr>
        <w:t>material</w:t>
      </w:r>
      <w:r w:rsidRPr="00263F90">
        <w:rPr>
          <w:spacing w:val="-2"/>
          <w:sz w:val="20"/>
          <w:szCs w:val="20"/>
        </w:rPr>
        <w:t xml:space="preserve"> </w:t>
      </w:r>
      <w:r w:rsidRPr="00263F90">
        <w:rPr>
          <w:sz w:val="20"/>
          <w:szCs w:val="20"/>
        </w:rPr>
        <w:t>impacts</w:t>
      </w:r>
      <w:r w:rsidRPr="00263F90">
        <w:rPr>
          <w:spacing w:val="-2"/>
          <w:sz w:val="20"/>
          <w:szCs w:val="20"/>
        </w:rPr>
        <w:t xml:space="preserve"> </w:t>
      </w:r>
      <w:r w:rsidRPr="00263F90">
        <w:rPr>
          <w:sz w:val="20"/>
          <w:szCs w:val="20"/>
        </w:rPr>
        <w:t>for affected</w:t>
      </w:r>
      <w:r w:rsidRPr="00263F90">
        <w:rPr>
          <w:spacing w:val="-3"/>
          <w:sz w:val="20"/>
          <w:szCs w:val="20"/>
        </w:rPr>
        <w:t xml:space="preserve"> </w:t>
      </w:r>
      <w:r w:rsidRPr="00263F90">
        <w:rPr>
          <w:sz w:val="20"/>
          <w:szCs w:val="20"/>
        </w:rPr>
        <w:t>communities.</w:t>
      </w:r>
    </w:p>
    <w:p w14:paraId="131AEC14" w14:textId="77777777" w:rsidR="002E4F82" w:rsidRPr="00263F90" w:rsidRDefault="0024388E" w:rsidP="002E4F82">
      <w:pPr>
        <w:pStyle w:val="Tekstpodstawowy"/>
        <w:spacing w:before="142"/>
        <w:ind w:left="860"/>
      </w:pPr>
      <w:r w:rsidRPr="00263F90">
        <w:t xml:space="preserve">Secondly, it is to enable an understanding of the ways in which the undertaking is addressing the material </w:t>
      </w:r>
      <w:r w:rsidRPr="00263F90">
        <w:rPr>
          <w:b/>
          <w:bCs/>
          <w:i/>
          <w:iCs/>
        </w:rPr>
        <w:t>risks</w:t>
      </w:r>
      <w:r w:rsidRPr="00263F90">
        <w:t xml:space="preserve"> and pursuing the material opportunities related</w:t>
      </w:r>
      <w:r w:rsidRPr="00263F90">
        <w:rPr>
          <w:spacing w:val="-1"/>
        </w:rPr>
        <w:t xml:space="preserve"> </w:t>
      </w:r>
      <w:r w:rsidRPr="00263F90">
        <w:t>to</w:t>
      </w:r>
      <w:r w:rsidRPr="00263F90">
        <w:rPr>
          <w:spacing w:val="-2"/>
        </w:rPr>
        <w:t xml:space="preserve"> </w:t>
      </w:r>
      <w:r w:rsidRPr="00263F90">
        <w:t>affected</w:t>
      </w:r>
      <w:r w:rsidRPr="00263F90">
        <w:rPr>
          <w:spacing w:val="-1"/>
        </w:rPr>
        <w:t xml:space="preserve"> </w:t>
      </w:r>
      <w:r w:rsidRPr="00263F90">
        <w:t>communities.</w:t>
      </w:r>
    </w:p>
    <w:p w14:paraId="131AEC15" w14:textId="77777777" w:rsidR="002E4F82" w:rsidRPr="00263F90" w:rsidRDefault="0024388E" w:rsidP="002E4F82">
      <w:pPr>
        <w:pStyle w:val="Tekstpodstawowy"/>
        <w:spacing w:before="142"/>
        <w:ind w:left="860"/>
        <w:rPr>
          <w:i/>
        </w:rPr>
      </w:pPr>
      <w:bookmarkStart w:id="1" w:name="_Int_lsSUtbnV"/>
      <w:r w:rsidRPr="00263F90">
        <w:t xml:space="preserve">The undertaking shall provide a summarised description of the action plans and resources to manage its material impacts, risks, and opportunities on own workers as per </w:t>
      </w:r>
      <w:r w:rsidRPr="00263F90">
        <w:rPr>
          <w:i/>
        </w:rPr>
        <w:t xml:space="preserve">ESRS 2 MDR-A </w:t>
      </w:r>
      <w:r w:rsidRPr="00263F90">
        <w:rPr>
          <w:i/>
        </w:rPr>
        <w:lastRenderedPageBreak/>
        <w:t>Actions and resources in relation to sustainability matters.</w:t>
      </w:r>
      <w:bookmarkEnd w:id="1"/>
    </w:p>
    <w:p w14:paraId="131AEC16" w14:textId="77777777" w:rsidR="002E4F82" w:rsidRPr="00263F90" w:rsidRDefault="0024388E" w:rsidP="006F1265">
      <w:pPr>
        <w:pStyle w:val="Akapitzlist"/>
        <w:numPr>
          <w:ilvl w:val="0"/>
          <w:numId w:val="127"/>
        </w:numPr>
        <w:tabs>
          <w:tab w:val="clear" w:pos="1637"/>
          <w:tab w:val="left" w:pos="878"/>
        </w:tabs>
        <w:spacing w:before="146"/>
        <w:ind w:left="851" w:hanging="738"/>
        <w:jc w:val="left"/>
        <w:rPr>
          <w:sz w:val="20"/>
        </w:rPr>
      </w:pPr>
      <w:r w:rsidRPr="00263F90">
        <w:rPr>
          <w:sz w:val="20"/>
          <w:szCs w:val="20"/>
        </w:rPr>
        <w:t>In</w:t>
      </w:r>
      <w:r w:rsidRPr="00263F90">
        <w:rPr>
          <w:spacing w:val="-3"/>
          <w:sz w:val="20"/>
          <w:szCs w:val="20"/>
        </w:rPr>
        <w:t xml:space="preserve"> </w:t>
      </w:r>
      <w:r w:rsidRPr="00263F90">
        <w:rPr>
          <w:sz w:val="20"/>
          <w:szCs w:val="20"/>
        </w:rPr>
        <w:t>relation</w:t>
      </w:r>
      <w:r w:rsidRPr="00263F90">
        <w:rPr>
          <w:spacing w:val="-3"/>
          <w:sz w:val="20"/>
          <w:szCs w:val="20"/>
        </w:rPr>
        <w:t xml:space="preserve"> </w:t>
      </w:r>
      <w:r w:rsidRPr="00263F90">
        <w:rPr>
          <w:sz w:val="20"/>
          <w:szCs w:val="20"/>
        </w:rPr>
        <w:t>to</w:t>
      </w:r>
      <w:r w:rsidRPr="00263F90">
        <w:rPr>
          <w:spacing w:val="-2"/>
          <w:sz w:val="20"/>
          <w:szCs w:val="20"/>
        </w:rPr>
        <w:t xml:space="preserve"> </w:t>
      </w:r>
      <w:r w:rsidRPr="00263F90">
        <w:rPr>
          <w:sz w:val="20"/>
          <w:szCs w:val="20"/>
        </w:rPr>
        <w:t>material</w:t>
      </w:r>
      <w:r w:rsidRPr="00263F90">
        <w:rPr>
          <w:spacing w:val="-2"/>
          <w:sz w:val="20"/>
          <w:szCs w:val="20"/>
        </w:rPr>
        <w:t xml:space="preserve"> </w:t>
      </w:r>
      <w:r w:rsidRPr="00263F90">
        <w:rPr>
          <w:sz w:val="20"/>
          <w:szCs w:val="20"/>
        </w:rPr>
        <w:t>impacts,</w:t>
      </w:r>
      <w:r w:rsidRPr="00263F90">
        <w:rPr>
          <w:spacing w:val="-2"/>
          <w:sz w:val="20"/>
          <w:szCs w:val="20"/>
        </w:rPr>
        <w:t xml:space="preserve"> </w:t>
      </w:r>
      <w:r w:rsidRPr="00263F90">
        <w:rPr>
          <w:sz w:val="20"/>
          <w:szCs w:val="20"/>
        </w:rPr>
        <w:t>the undertaking</w:t>
      </w:r>
      <w:r w:rsidRPr="00263F90">
        <w:rPr>
          <w:spacing w:val="-1"/>
          <w:sz w:val="20"/>
          <w:szCs w:val="20"/>
        </w:rPr>
        <w:t xml:space="preserve"> </w:t>
      </w:r>
      <w:r w:rsidRPr="00263F90">
        <w:rPr>
          <w:sz w:val="20"/>
          <w:szCs w:val="20"/>
        </w:rPr>
        <w:t>shall</w:t>
      </w:r>
      <w:r w:rsidRPr="00263F90">
        <w:rPr>
          <w:spacing w:val="-1"/>
          <w:sz w:val="20"/>
          <w:szCs w:val="20"/>
        </w:rPr>
        <w:t xml:space="preserve"> </w:t>
      </w:r>
      <w:r w:rsidRPr="00263F90">
        <w:rPr>
          <w:sz w:val="20"/>
          <w:szCs w:val="20"/>
        </w:rPr>
        <w:t>describe:</w:t>
      </w:r>
    </w:p>
    <w:p w14:paraId="131AEC17" w14:textId="77777777" w:rsidR="002E4F82" w:rsidRPr="00263F90" w:rsidRDefault="0024388E" w:rsidP="006F1265">
      <w:pPr>
        <w:pStyle w:val="Akapitzlist"/>
        <w:numPr>
          <w:ilvl w:val="1"/>
          <w:numId w:val="127"/>
        </w:numPr>
        <w:tabs>
          <w:tab w:val="left" w:pos="1559"/>
        </w:tabs>
        <w:spacing w:before="144"/>
        <w:ind w:left="1560" w:right="131" w:hanging="426"/>
        <w:rPr>
          <w:sz w:val="20"/>
          <w:szCs w:val="20"/>
        </w:rPr>
      </w:pPr>
      <w:r w:rsidRPr="00263F90">
        <w:rPr>
          <w:sz w:val="20"/>
          <w:szCs w:val="20"/>
        </w:rPr>
        <w:t>actions taken, planned or underway to prevent or mitigate material negative</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affected</w:t>
      </w:r>
      <w:r w:rsidRPr="00263F90">
        <w:rPr>
          <w:spacing w:val="-1"/>
          <w:sz w:val="20"/>
          <w:szCs w:val="20"/>
        </w:rPr>
        <w:t xml:space="preserve"> </w:t>
      </w:r>
      <w:r w:rsidRPr="00263F90">
        <w:rPr>
          <w:sz w:val="20"/>
          <w:szCs w:val="20"/>
        </w:rPr>
        <w:t>communities;</w:t>
      </w:r>
    </w:p>
    <w:p w14:paraId="131AEC18" w14:textId="77777777" w:rsidR="0056525A" w:rsidRPr="00263F90" w:rsidRDefault="0024388E" w:rsidP="006F1265">
      <w:pPr>
        <w:pStyle w:val="Akapitzlist"/>
        <w:numPr>
          <w:ilvl w:val="1"/>
          <w:numId w:val="127"/>
        </w:numPr>
        <w:ind w:left="1560" w:hanging="426"/>
        <w:rPr>
          <w:sz w:val="20"/>
          <w:szCs w:val="20"/>
        </w:rPr>
      </w:pPr>
      <w:r w:rsidRPr="00263F90">
        <w:rPr>
          <w:sz w:val="20"/>
          <w:szCs w:val="20"/>
        </w:rPr>
        <w:t xml:space="preserve">whether and how it has taken action to provide or enable </w:t>
      </w:r>
      <w:r w:rsidRPr="00263F90">
        <w:rPr>
          <w:b/>
          <w:i/>
          <w:sz w:val="20"/>
          <w:szCs w:val="20"/>
        </w:rPr>
        <w:t xml:space="preserve">remedy </w:t>
      </w:r>
      <w:r w:rsidRPr="00263F90">
        <w:rPr>
          <w:sz w:val="20"/>
          <w:szCs w:val="20"/>
        </w:rPr>
        <w:t>in relation to an actual material impact;</w:t>
      </w:r>
    </w:p>
    <w:p w14:paraId="131AEC19" w14:textId="77777777" w:rsidR="002E4F82" w:rsidRPr="00263F90" w:rsidRDefault="00000000" w:rsidP="00697DD1">
      <w:pPr>
        <w:pStyle w:val="Tekstpodstawowy"/>
        <w:spacing w:before="7"/>
        <w:ind w:left="1560" w:hanging="426"/>
        <w:rPr>
          <w:sz w:val="22"/>
        </w:rPr>
      </w:pPr>
    </w:p>
    <w:p w14:paraId="131AEC1A" w14:textId="77777777" w:rsidR="002E4F82" w:rsidRPr="00263F90" w:rsidRDefault="0024388E" w:rsidP="006F1265">
      <w:pPr>
        <w:pStyle w:val="Akapitzlist"/>
        <w:numPr>
          <w:ilvl w:val="1"/>
          <w:numId w:val="127"/>
        </w:numPr>
        <w:tabs>
          <w:tab w:val="left" w:pos="1559"/>
        </w:tabs>
        <w:spacing w:before="0"/>
        <w:ind w:left="1560" w:right="138" w:hanging="426"/>
        <w:rPr>
          <w:sz w:val="20"/>
          <w:szCs w:val="20"/>
        </w:rPr>
      </w:pPr>
      <w:r w:rsidRPr="00263F90">
        <w:rPr>
          <w:sz w:val="20"/>
          <w:szCs w:val="20"/>
        </w:rPr>
        <w:t xml:space="preserve">any additional </w:t>
      </w:r>
      <w:r w:rsidRPr="00263F90">
        <w:rPr>
          <w:b/>
          <w:bCs/>
          <w:i/>
          <w:iCs/>
          <w:sz w:val="20"/>
          <w:szCs w:val="20"/>
        </w:rPr>
        <w:t xml:space="preserve">actions </w:t>
      </w:r>
      <w:r w:rsidRPr="00263F90">
        <w:rPr>
          <w:sz w:val="20"/>
          <w:szCs w:val="20"/>
        </w:rPr>
        <w:t>or initiatives it has in place with the primary purpose of delivering</w:t>
      </w:r>
      <w:r w:rsidRPr="00263F90">
        <w:rPr>
          <w:spacing w:val="1"/>
          <w:sz w:val="20"/>
          <w:szCs w:val="20"/>
        </w:rPr>
        <w:t xml:space="preserve"> </w:t>
      </w:r>
      <w:r w:rsidRPr="00263F90">
        <w:rPr>
          <w:sz w:val="20"/>
          <w:szCs w:val="20"/>
        </w:rPr>
        <w:t>positive</w:t>
      </w:r>
      <w:r w:rsidRPr="00263F90">
        <w:rPr>
          <w:spacing w:val="-2"/>
          <w:sz w:val="20"/>
          <w:szCs w:val="20"/>
        </w:rPr>
        <w:t xml:space="preserve"> </w:t>
      </w:r>
      <w:r w:rsidRPr="00263F90">
        <w:rPr>
          <w:sz w:val="20"/>
          <w:szCs w:val="20"/>
        </w:rPr>
        <w:t>impacts for affected</w:t>
      </w:r>
      <w:r w:rsidRPr="00263F90">
        <w:rPr>
          <w:spacing w:val="-1"/>
          <w:sz w:val="20"/>
          <w:szCs w:val="20"/>
        </w:rPr>
        <w:t xml:space="preserve"> </w:t>
      </w:r>
      <w:r w:rsidRPr="00263F90">
        <w:rPr>
          <w:sz w:val="20"/>
          <w:szCs w:val="20"/>
        </w:rPr>
        <w:t>communities;</w:t>
      </w:r>
      <w:r w:rsidRPr="00263F90">
        <w:rPr>
          <w:spacing w:val="-1"/>
          <w:sz w:val="20"/>
          <w:szCs w:val="20"/>
        </w:rPr>
        <w:t xml:space="preserve"> </w:t>
      </w:r>
      <w:r w:rsidRPr="00263F90">
        <w:rPr>
          <w:sz w:val="20"/>
          <w:szCs w:val="20"/>
        </w:rPr>
        <w:t>and</w:t>
      </w:r>
    </w:p>
    <w:p w14:paraId="131AEC1B" w14:textId="77777777" w:rsidR="002E4F82" w:rsidRPr="00263F90" w:rsidRDefault="0024388E" w:rsidP="006F1265">
      <w:pPr>
        <w:pStyle w:val="Akapitzlist"/>
        <w:numPr>
          <w:ilvl w:val="1"/>
          <w:numId w:val="127"/>
        </w:numPr>
        <w:tabs>
          <w:tab w:val="left" w:pos="1559"/>
        </w:tabs>
        <w:spacing w:before="143"/>
        <w:ind w:left="1560" w:right="139" w:hanging="426"/>
        <w:rPr>
          <w:sz w:val="20"/>
          <w:szCs w:val="20"/>
        </w:rPr>
      </w:pPr>
      <w:r w:rsidRPr="00263F90">
        <w:rPr>
          <w:sz w:val="20"/>
          <w:szCs w:val="20"/>
        </w:rPr>
        <w:t xml:space="preserve">how it tracks and assesses the effectiveness of these </w:t>
      </w:r>
      <w:r w:rsidRPr="00263F90">
        <w:rPr>
          <w:b/>
          <w:bCs/>
          <w:i/>
          <w:iCs/>
          <w:sz w:val="20"/>
          <w:szCs w:val="20"/>
        </w:rPr>
        <w:t xml:space="preserve">actions </w:t>
      </w:r>
      <w:r w:rsidRPr="00263F90">
        <w:rPr>
          <w:sz w:val="20"/>
          <w:szCs w:val="20"/>
        </w:rPr>
        <w:t>and intiatives</w:t>
      </w:r>
      <w:r w:rsidRPr="00263F90">
        <w:rPr>
          <w:spacing w:val="-53"/>
          <w:sz w:val="20"/>
          <w:szCs w:val="20"/>
        </w:rPr>
        <w:t xml:space="preserve"> </w:t>
      </w:r>
      <w:r w:rsidRPr="00263F90">
        <w:rPr>
          <w:sz w:val="20"/>
          <w:szCs w:val="20"/>
        </w:rPr>
        <w:t>in</w:t>
      </w:r>
      <w:r w:rsidRPr="00263F90">
        <w:rPr>
          <w:spacing w:val="-2"/>
          <w:sz w:val="20"/>
          <w:szCs w:val="20"/>
        </w:rPr>
        <w:t xml:space="preserve"> </w:t>
      </w:r>
      <w:r w:rsidRPr="00263F90">
        <w:rPr>
          <w:sz w:val="20"/>
          <w:szCs w:val="20"/>
        </w:rPr>
        <w:t>delivering</w:t>
      </w:r>
      <w:r w:rsidRPr="00263F90">
        <w:rPr>
          <w:spacing w:val="-1"/>
          <w:sz w:val="20"/>
          <w:szCs w:val="20"/>
        </w:rPr>
        <w:t xml:space="preserve"> </w:t>
      </w:r>
      <w:r w:rsidRPr="00263F90">
        <w:rPr>
          <w:sz w:val="20"/>
          <w:szCs w:val="20"/>
        </w:rPr>
        <w:t>intended</w:t>
      </w:r>
      <w:r w:rsidRPr="00263F90">
        <w:rPr>
          <w:spacing w:val="-1"/>
          <w:sz w:val="20"/>
          <w:szCs w:val="20"/>
        </w:rPr>
        <w:t xml:space="preserve"> </w:t>
      </w:r>
      <w:r w:rsidRPr="00263F90">
        <w:rPr>
          <w:sz w:val="20"/>
          <w:szCs w:val="20"/>
        </w:rPr>
        <w:t>outcomes for</w:t>
      </w:r>
      <w:r w:rsidRPr="00263F90">
        <w:rPr>
          <w:spacing w:val="-1"/>
          <w:sz w:val="20"/>
          <w:szCs w:val="20"/>
        </w:rPr>
        <w:t xml:space="preserve"> </w:t>
      </w:r>
      <w:r w:rsidRPr="00263F90">
        <w:rPr>
          <w:sz w:val="20"/>
          <w:szCs w:val="20"/>
        </w:rPr>
        <w:t>affected</w:t>
      </w:r>
      <w:r w:rsidRPr="00263F90">
        <w:rPr>
          <w:spacing w:val="-1"/>
          <w:sz w:val="20"/>
          <w:szCs w:val="20"/>
        </w:rPr>
        <w:t xml:space="preserve"> </w:t>
      </w:r>
      <w:r w:rsidRPr="00263F90">
        <w:rPr>
          <w:sz w:val="20"/>
          <w:szCs w:val="20"/>
        </w:rPr>
        <w:t>communities.</w:t>
      </w:r>
    </w:p>
    <w:p w14:paraId="131AEC1C" w14:textId="77777777" w:rsidR="002E4F82" w:rsidRPr="00263F90" w:rsidRDefault="0024388E" w:rsidP="006F1265">
      <w:pPr>
        <w:pStyle w:val="Akapitzlist"/>
        <w:numPr>
          <w:ilvl w:val="0"/>
          <w:numId w:val="127"/>
        </w:numPr>
        <w:tabs>
          <w:tab w:val="clear" w:pos="1637"/>
          <w:tab w:val="left" w:pos="878"/>
        </w:tabs>
        <w:spacing w:before="145"/>
        <w:ind w:left="851" w:hanging="738"/>
        <w:jc w:val="left"/>
        <w:rPr>
          <w:sz w:val="20"/>
          <w:szCs w:val="20"/>
        </w:rPr>
      </w:pPr>
      <w:r w:rsidRPr="00263F90">
        <w:rPr>
          <w:sz w:val="20"/>
          <w:szCs w:val="20"/>
        </w:rPr>
        <w:t>In</w:t>
      </w:r>
      <w:r w:rsidRPr="00263F90">
        <w:rPr>
          <w:spacing w:val="-3"/>
          <w:sz w:val="20"/>
          <w:szCs w:val="20"/>
        </w:rPr>
        <w:t xml:space="preserve"> </w:t>
      </w:r>
      <w:r w:rsidRPr="00263F90">
        <w:rPr>
          <w:sz w:val="20"/>
          <w:szCs w:val="20"/>
        </w:rPr>
        <w:t>relation</w:t>
      </w:r>
      <w:r w:rsidRPr="00263F90">
        <w:rPr>
          <w:spacing w:val="-3"/>
          <w:sz w:val="20"/>
          <w:szCs w:val="20"/>
        </w:rPr>
        <w:t xml:space="preserve"> </w:t>
      </w:r>
      <w:r w:rsidRPr="00263F90">
        <w:rPr>
          <w:sz w:val="20"/>
          <w:szCs w:val="20"/>
        </w:rPr>
        <w:t>to</w:t>
      </w:r>
      <w:r w:rsidRPr="00263F90">
        <w:rPr>
          <w:spacing w:val="-3"/>
          <w:sz w:val="20"/>
          <w:szCs w:val="20"/>
        </w:rPr>
        <w:t xml:space="preserve"> </w:t>
      </w:r>
      <w:r w:rsidRPr="00263F90">
        <w:rPr>
          <w:sz w:val="20"/>
          <w:szCs w:val="20"/>
        </w:rPr>
        <w:t>paragraph</w:t>
      </w:r>
      <w:r w:rsidRPr="00263F90">
        <w:rPr>
          <w:spacing w:val="-1"/>
          <w:sz w:val="20"/>
          <w:szCs w:val="20"/>
        </w:rPr>
        <w:t xml:space="preserve"> </w:t>
      </w:r>
      <w:r w:rsidRPr="00263F90">
        <w:rPr>
          <w:sz w:val="20"/>
          <w:szCs w:val="20"/>
        </w:rPr>
        <w:t>29,</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2"/>
          <w:sz w:val="20"/>
          <w:szCs w:val="20"/>
        </w:rPr>
        <w:t xml:space="preserve"> </w:t>
      </w:r>
      <w:r w:rsidRPr="00263F90">
        <w:rPr>
          <w:sz w:val="20"/>
          <w:szCs w:val="20"/>
        </w:rPr>
        <w:t>describe:</w:t>
      </w:r>
    </w:p>
    <w:p w14:paraId="131AEC1D" w14:textId="77777777" w:rsidR="002E4F82" w:rsidRPr="00263F90" w:rsidRDefault="0024388E" w:rsidP="006F1265">
      <w:pPr>
        <w:pStyle w:val="Akapitzlist"/>
        <w:numPr>
          <w:ilvl w:val="1"/>
          <w:numId w:val="127"/>
        </w:numPr>
        <w:tabs>
          <w:tab w:val="left" w:pos="1559"/>
        </w:tabs>
        <w:spacing w:before="144"/>
        <w:ind w:left="1560" w:right="134"/>
        <w:rPr>
          <w:sz w:val="20"/>
          <w:szCs w:val="20"/>
        </w:rPr>
      </w:pPr>
      <w:r w:rsidRPr="00263F90">
        <w:rPr>
          <w:sz w:val="20"/>
          <w:szCs w:val="20"/>
        </w:rPr>
        <w:t>the processes through which it identifies</w:t>
      </w:r>
      <w:r w:rsidRPr="00263F90">
        <w:rPr>
          <w:spacing w:val="-13"/>
          <w:sz w:val="20"/>
          <w:szCs w:val="20"/>
        </w:rPr>
        <w:t xml:space="preserve"> </w:t>
      </w:r>
      <w:r w:rsidRPr="00263F90">
        <w:rPr>
          <w:sz w:val="20"/>
          <w:szCs w:val="20"/>
        </w:rPr>
        <w:t>what</w:t>
      </w:r>
      <w:r w:rsidRPr="00263F90">
        <w:rPr>
          <w:spacing w:val="-10"/>
          <w:sz w:val="20"/>
          <w:szCs w:val="20"/>
        </w:rPr>
        <w:t xml:space="preserve"> </w:t>
      </w:r>
      <w:r w:rsidRPr="00263F90">
        <w:rPr>
          <w:sz w:val="20"/>
          <w:szCs w:val="20"/>
        </w:rPr>
        <w:t>action</w:t>
      </w:r>
      <w:r w:rsidRPr="00263F90">
        <w:rPr>
          <w:spacing w:val="-13"/>
          <w:sz w:val="20"/>
          <w:szCs w:val="20"/>
        </w:rPr>
        <w:t xml:space="preserve"> </w:t>
      </w:r>
      <w:r w:rsidRPr="00263F90">
        <w:rPr>
          <w:sz w:val="20"/>
          <w:szCs w:val="20"/>
        </w:rPr>
        <w:t>is</w:t>
      </w:r>
      <w:r w:rsidRPr="00263F90">
        <w:rPr>
          <w:spacing w:val="-11"/>
          <w:sz w:val="20"/>
          <w:szCs w:val="20"/>
        </w:rPr>
        <w:t xml:space="preserve"> </w:t>
      </w:r>
      <w:r w:rsidRPr="00263F90">
        <w:rPr>
          <w:sz w:val="20"/>
          <w:szCs w:val="20"/>
        </w:rPr>
        <w:t>needed</w:t>
      </w:r>
      <w:r w:rsidRPr="00263F90">
        <w:rPr>
          <w:spacing w:val="-11"/>
          <w:sz w:val="20"/>
          <w:szCs w:val="20"/>
        </w:rPr>
        <w:t xml:space="preserve"> </w:t>
      </w:r>
      <w:r w:rsidRPr="00263F90">
        <w:rPr>
          <w:sz w:val="20"/>
          <w:szCs w:val="20"/>
        </w:rPr>
        <w:t>and</w:t>
      </w:r>
      <w:r w:rsidRPr="00263F90">
        <w:rPr>
          <w:spacing w:val="-10"/>
          <w:sz w:val="20"/>
          <w:szCs w:val="20"/>
        </w:rPr>
        <w:t xml:space="preserve"> </w:t>
      </w:r>
      <w:r w:rsidRPr="00263F90">
        <w:rPr>
          <w:sz w:val="20"/>
          <w:szCs w:val="20"/>
        </w:rPr>
        <w:t>appropriate</w:t>
      </w:r>
      <w:r w:rsidRPr="00263F90">
        <w:rPr>
          <w:spacing w:val="-11"/>
          <w:sz w:val="20"/>
          <w:szCs w:val="20"/>
        </w:rPr>
        <w:t xml:space="preserve"> </w:t>
      </w:r>
      <w:r w:rsidRPr="00263F90">
        <w:rPr>
          <w:sz w:val="20"/>
          <w:szCs w:val="20"/>
        </w:rPr>
        <w:t>in</w:t>
      </w:r>
      <w:r w:rsidRPr="00263F90">
        <w:rPr>
          <w:spacing w:val="-13"/>
          <w:sz w:val="20"/>
          <w:szCs w:val="20"/>
        </w:rPr>
        <w:t xml:space="preserve"> </w:t>
      </w:r>
      <w:r w:rsidRPr="00263F90">
        <w:rPr>
          <w:sz w:val="20"/>
          <w:szCs w:val="20"/>
        </w:rPr>
        <w:t>response</w:t>
      </w:r>
      <w:r w:rsidRPr="00263F90">
        <w:rPr>
          <w:spacing w:val="-13"/>
          <w:sz w:val="20"/>
          <w:szCs w:val="20"/>
        </w:rPr>
        <w:t xml:space="preserve"> </w:t>
      </w:r>
      <w:r w:rsidRPr="00263F90">
        <w:rPr>
          <w:sz w:val="20"/>
          <w:szCs w:val="20"/>
        </w:rPr>
        <w:t>to</w:t>
      </w:r>
      <w:r w:rsidRPr="00263F90">
        <w:rPr>
          <w:spacing w:val="-13"/>
          <w:sz w:val="20"/>
          <w:szCs w:val="20"/>
        </w:rPr>
        <w:t xml:space="preserve"> </w:t>
      </w:r>
      <w:r w:rsidRPr="00263F90">
        <w:rPr>
          <w:sz w:val="20"/>
          <w:szCs w:val="20"/>
        </w:rPr>
        <w:t>a</w:t>
      </w:r>
      <w:r w:rsidRPr="00263F90">
        <w:rPr>
          <w:spacing w:val="-13"/>
          <w:sz w:val="20"/>
          <w:szCs w:val="20"/>
        </w:rPr>
        <w:t xml:space="preserve"> </w:t>
      </w:r>
      <w:r w:rsidRPr="00263F90">
        <w:rPr>
          <w:sz w:val="20"/>
          <w:szCs w:val="20"/>
        </w:rPr>
        <w:t>particular</w:t>
      </w:r>
      <w:r w:rsidRPr="00263F90">
        <w:rPr>
          <w:spacing w:val="-12"/>
          <w:sz w:val="20"/>
          <w:szCs w:val="20"/>
        </w:rPr>
        <w:t xml:space="preserve"> </w:t>
      </w:r>
      <w:r w:rsidRPr="00263F90">
        <w:rPr>
          <w:sz w:val="20"/>
          <w:szCs w:val="20"/>
        </w:rPr>
        <w:t>actual</w:t>
      </w:r>
      <w:r w:rsidRPr="00263F90">
        <w:rPr>
          <w:spacing w:val="-11"/>
          <w:sz w:val="20"/>
          <w:szCs w:val="20"/>
        </w:rPr>
        <w:t xml:space="preserve"> </w:t>
      </w:r>
      <w:r w:rsidRPr="00263F90">
        <w:rPr>
          <w:sz w:val="20"/>
          <w:szCs w:val="20"/>
        </w:rPr>
        <w:t>or</w:t>
      </w:r>
      <w:r w:rsidRPr="00263F90">
        <w:rPr>
          <w:spacing w:val="-12"/>
          <w:sz w:val="20"/>
          <w:szCs w:val="20"/>
        </w:rPr>
        <w:t xml:space="preserve"> </w:t>
      </w:r>
      <w:r w:rsidRPr="00263F90">
        <w:rPr>
          <w:sz w:val="20"/>
          <w:szCs w:val="20"/>
        </w:rPr>
        <w:t>potential</w:t>
      </w:r>
      <w:r w:rsidRPr="00263F90">
        <w:rPr>
          <w:spacing w:val="-53"/>
          <w:sz w:val="20"/>
          <w:szCs w:val="20"/>
        </w:rPr>
        <w:t xml:space="preserve"> </w:t>
      </w:r>
      <w:r w:rsidRPr="00263F90">
        <w:rPr>
          <w:sz w:val="20"/>
          <w:szCs w:val="20"/>
        </w:rPr>
        <w:t>negative</w:t>
      </w:r>
      <w:r w:rsidRPr="00263F90">
        <w:rPr>
          <w:spacing w:val="-1"/>
          <w:sz w:val="20"/>
          <w:szCs w:val="20"/>
        </w:rPr>
        <w:t xml:space="preserve"> </w:t>
      </w:r>
      <w:r w:rsidRPr="00263F90">
        <w:rPr>
          <w:sz w:val="20"/>
          <w:szCs w:val="20"/>
        </w:rPr>
        <w:t>impact</w:t>
      </w:r>
      <w:r w:rsidRPr="00263F90">
        <w:rPr>
          <w:spacing w:val="3"/>
          <w:sz w:val="20"/>
          <w:szCs w:val="20"/>
        </w:rPr>
        <w:t xml:space="preserve"> </w:t>
      </w:r>
      <w:r w:rsidRPr="00263F90">
        <w:rPr>
          <w:sz w:val="20"/>
          <w:szCs w:val="20"/>
        </w:rPr>
        <w:t>on</w:t>
      </w:r>
      <w:r w:rsidRPr="00263F90">
        <w:rPr>
          <w:spacing w:val="1"/>
          <w:sz w:val="20"/>
          <w:szCs w:val="20"/>
        </w:rPr>
        <w:t xml:space="preserve"> </w:t>
      </w:r>
      <w:r w:rsidRPr="00263F90">
        <w:rPr>
          <w:sz w:val="20"/>
          <w:szCs w:val="20"/>
        </w:rPr>
        <w:t>affected communities;</w:t>
      </w:r>
    </w:p>
    <w:p w14:paraId="131AEC1E" w14:textId="77777777" w:rsidR="002E4F82" w:rsidRPr="00263F90" w:rsidRDefault="0024388E" w:rsidP="006F1265">
      <w:pPr>
        <w:pStyle w:val="Akapitzlist"/>
        <w:numPr>
          <w:ilvl w:val="1"/>
          <w:numId w:val="127"/>
        </w:numPr>
        <w:tabs>
          <w:tab w:val="left" w:pos="1559"/>
        </w:tabs>
        <w:spacing w:before="145"/>
        <w:ind w:left="1560" w:right="135"/>
        <w:rPr>
          <w:sz w:val="20"/>
        </w:rPr>
      </w:pPr>
      <w:r w:rsidRPr="00263F90">
        <w:rPr>
          <w:sz w:val="20"/>
        </w:rPr>
        <w:t>its approach to taking action in relation to specific material negative impacts on communities, including any</w:t>
      </w:r>
      <w:r w:rsidRPr="00263F90">
        <w:rPr>
          <w:spacing w:val="1"/>
          <w:sz w:val="20"/>
        </w:rPr>
        <w:t xml:space="preserve"> </w:t>
      </w:r>
      <w:r w:rsidRPr="00263F90">
        <w:rPr>
          <w:sz w:val="20"/>
        </w:rPr>
        <w:t>action in relation to its own practices regarding land acquisition, planning and construction,</w:t>
      </w:r>
      <w:r w:rsidRPr="00263F90">
        <w:rPr>
          <w:spacing w:val="1"/>
          <w:sz w:val="20"/>
        </w:rPr>
        <w:t xml:space="preserve"> </w:t>
      </w:r>
      <w:r w:rsidRPr="00263F90">
        <w:rPr>
          <w:sz w:val="20"/>
        </w:rPr>
        <w:t>operation or closure practices, as well as whether wider industry or collaborative action with</w:t>
      </w:r>
      <w:r w:rsidRPr="00263F90">
        <w:rPr>
          <w:spacing w:val="1"/>
          <w:sz w:val="20"/>
        </w:rPr>
        <w:t xml:space="preserve"> </w:t>
      </w:r>
      <w:r w:rsidRPr="00263F90">
        <w:rPr>
          <w:sz w:val="20"/>
        </w:rPr>
        <w:t>other</w:t>
      </w:r>
      <w:r w:rsidRPr="00263F90">
        <w:rPr>
          <w:spacing w:val="-2"/>
          <w:sz w:val="20"/>
        </w:rPr>
        <w:t xml:space="preserve"> </w:t>
      </w:r>
      <w:r w:rsidRPr="00263F90">
        <w:rPr>
          <w:sz w:val="20"/>
        </w:rPr>
        <w:t>relevant</w:t>
      </w:r>
      <w:r w:rsidRPr="00263F90">
        <w:rPr>
          <w:spacing w:val="-1"/>
          <w:sz w:val="20"/>
        </w:rPr>
        <w:t xml:space="preserve"> </w:t>
      </w:r>
      <w:r w:rsidRPr="00263F90">
        <w:rPr>
          <w:sz w:val="20"/>
        </w:rPr>
        <w:t>parties will</w:t>
      </w:r>
      <w:r w:rsidRPr="00263F90">
        <w:rPr>
          <w:spacing w:val="-2"/>
          <w:sz w:val="20"/>
        </w:rPr>
        <w:t xml:space="preserve"> </w:t>
      </w:r>
      <w:r w:rsidRPr="00263F90">
        <w:rPr>
          <w:sz w:val="20"/>
        </w:rPr>
        <w:t>be</w:t>
      </w:r>
      <w:r w:rsidRPr="00263F90">
        <w:rPr>
          <w:spacing w:val="1"/>
          <w:sz w:val="20"/>
        </w:rPr>
        <w:t xml:space="preserve"> </w:t>
      </w:r>
      <w:r w:rsidRPr="00263F90">
        <w:rPr>
          <w:sz w:val="20"/>
        </w:rPr>
        <w:t>required;</w:t>
      </w:r>
      <w:r w:rsidRPr="00263F90">
        <w:rPr>
          <w:spacing w:val="3"/>
          <w:sz w:val="20"/>
        </w:rPr>
        <w:t xml:space="preserve"> </w:t>
      </w:r>
      <w:r w:rsidRPr="00263F90">
        <w:rPr>
          <w:sz w:val="20"/>
        </w:rPr>
        <w:t>and</w:t>
      </w:r>
    </w:p>
    <w:p w14:paraId="131AEC1F" w14:textId="77777777" w:rsidR="002E4F82" w:rsidRPr="00263F90" w:rsidRDefault="0024388E" w:rsidP="006F1265">
      <w:pPr>
        <w:pStyle w:val="Akapitzlist"/>
        <w:numPr>
          <w:ilvl w:val="1"/>
          <w:numId w:val="127"/>
        </w:numPr>
        <w:tabs>
          <w:tab w:val="left" w:pos="1559"/>
        </w:tabs>
        <w:spacing w:before="144"/>
        <w:ind w:left="1560" w:right="129"/>
        <w:rPr>
          <w:sz w:val="20"/>
        </w:rPr>
      </w:pPr>
      <w:r w:rsidRPr="00263F90">
        <w:rPr>
          <w:sz w:val="20"/>
        </w:rPr>
        <w:t>how it ensures</w:t>
      </w:r>
      <w:r w:rsidRPr="00263F90">
        <w:rPr>
          <w:spacing w:val="-10"/>
          <w:sz w:val="20"/>
        </w:rPr>
        <w:t xml:space="preserve"> </w:t>
      </w:r>
      <w:r w:rsidRPr="00263F90">
        <w:rPr>
          <w:sz w:val="20"/>
        </w:rPr>
        <w:t>that</w:t>
      </w:r>
      <w:r w:rsidRPr="00263F90">
        <w:rPr>
          <w:spacing w:val="-10"/>
          <w:sz w:val="20"/>
        </w:rPr>
        <w:t xml:space="preserve"> </w:t>
      </w:r>
      <w:r w:rsidRPr="00263F90">
        <w:rPr>
          <w:sz w:val="20"/>
        </w:rPr>
        <w:t>processes</w:t>
      </w:r>
      <w:r w:rsidRPr="00263F90">
        <w:rPr>
          <w:spacing w:val="-8"/>
          <w:sz w:val="20"/>
        </w:rPr>
        <w:t xml:space="preserve"> </w:t>
      </w:r>
      <w:r w:rsidRPr="00263F90">
        <w:rPr>
          <w:sz w:val="20"/>
        </w:rPr>
        <w:t>to</w:t>
      </w:r>
      <w:r w:rsidRPr="00263F90">
        <w:rPr>
          <w:spacing w:val="-8"/>
          <w:sz w:val="20"/>
        </w:rPr>
        <w:t xml:space="preserve"> </w:t>
      </w:r>
      <w:r w:rsidRPr="00263F90">
        <w:rPr>
          <w:sz w:val="20"/>
        </w:rPr>
        <w:t>provide</w:t>
      </w:r>
      <w:r w:rsidRPr="00263F90">
        <w:rPr>
          <w:spacing w:val="-7"/>
          <w:sz w:val="20"/>
        </w:rPr>
        <w:t xml:space="preserve"> </w:t>
      </w:r>
      <w:r w:rsidRPr="00263F90">
        <w:rPr>
          <w:sz w:val="20"/>
        </w:rPr>
        <w:t>or</w:t>
      </w:r>
      <w:r w:rsidRPr="00263F90">
        <w:rPr>
          <w:spacing w:val="-9"/>
          <w:sz w:val="20"/>
        </w:rPr>
        <w:t xml:space="preserve"> </w:t>
      </w:r>
      <w:r w:rsidRPr="00263F90">
        <w:rPr>
          <w:sz w:val="20"/>
        </w:rPr>
        <w:t>enable</w:t>
      </w:r>
      <w:r w:rsidRPr="00263F90">
        <w:rPr>
          <w:spacing w:val="-9"/>
          <w:sz w:val="20"/>
        </w:rPr>
        <w:t xml:space="preserve"> </w:t>
      </w:r>
      <w:r w:rsidRPr="00263F90">
        <w:rPr>
          <w:b/>
          <w:i/>
          <w:sz w:val="20"/>
        </w:rPr>
        <w:t xml:space="preserve">remedy </w:t>
      </w:r>
      <w:r w:rsidRPr="00263F90">
        <w:rPr>
          <w:sz w:val="20"/>
        </w:rPr>
        <w:t>in</w:t>
      </w:r>
      <w:r w:rsidRPr="00263F90">
        <w:rPr>
          <w:spacing w:val="-8"/>
          <w:sz w:val="20"/>
        </w:rPr>
        <w:t xml:space="preserve"> </w:t>
      </w:r>
      <w:r w:rsidRPr="00263F90">
        <w:rPr>
          <w:sz w:val="20"/>
        </w:rPr>
        <w:t>the</w:t>
      </w:r>
      <w:r w:rsidRPr="00263F90">
        <w:rPr>
          <w:spacing w:val="-10"/>
          <w:sz w:val="20"/>
        </w:rPr>
        <w:t xml:space="preserve"> </w:t>
      </w:r>
      <w:r w:rsidRPr="00263F90">
        <w:rPr>
          <w:sz w:val="20"/>
        </w:rPr>
        <w:t>event</w:t>
      </w:r>
      <w:r w:rsidRPr="00263F90">
        <w:rPr>
          <w:spacing w:val="-10"/>
          <w:sz w:val="20"/>
        </w:rPr>
        <w:t xml:space="preserve"> </w:t>
      </w:r>
      <w:r w:rsidRPr="00263F90">
        <w:rPr>
          <w:sz w:val="20"/>
        </w:rPr>
        <w:t>of</w:t>
      </w:r>
      <w:r w:rsidRPr="00263F90">
        <w:rPr>
          <w:spacing w:val="-3"/>
          <w:sz w:val="20"/>
        </w:rPr>
        <w:t xml:space="preserve"> </w:t>
      </w:r>
      <w:r w:rsidRPr="00263F90">
        <w:rPr>
          <w:sz w:val="20"/>
        </w:rPr>
        <w:t>material</w:t>
      </w:r>
      <w:r w:rsidRPr="00263F90">
        <w:rPr>
          <w:spacing w:val="-10"/>
          <w:sz w:val="20"/>
        </w:rPr>
        <w:t xml:space="preserve"> </w:t>
      </w:r>
      <w:r w:rsidRPr="00263F90">
        <w:rPr>
          <w:sz w:val="20"/>
        </w:rPr>
        <w:t>negative</w:t>
      </w:r>
      <w:r w:rsidRPr="00263F90">
        <w:rPr>
          <w:spacing w:val="-9"/>
          <w:sz w:val="20"/>
        </w:rPr>
        <w:t xml:space="preserve"> </w:t>
      </w:r>
      <w:r w:rsidRPr="00263F90">
        <w:rPr>
          <w:sz w:val="20"/>
        </w:rPr>
        <w:t>impacts</w:t>
      </w:r>
      <w:r w:rsidRPr="00263F90">
        <w:rPr>
          <w:spacing w:val="-53"/>
          <w:sz w:val="20"/>
        </w:rPr>
        <w:t xml:space="preserve"> </w:t>
      </w:r>
      <w:r w:rsidRPr="00263F90">
        <w:rPr>
          <w:sz w:val="20"/>
        </w:rPr>
        <w:t>are</w:t>
      </w:r>
      <w:r w:rsidRPr="00263F90">
        <w:rPr>
          <w:spacing w:val="-2"/>
          <w:sz w:val="20"/>
        </w:rPr>
        <w:t xml:space="preserve"> </w:t>
      </w:r>
      <w:r w:rsidRPr="00263F90">
        <w:rPr>
          <w:sz w:val="20"/>
        </w:rPr>
        <w:t>available</w:t>
      </w:r>
      <w:r w:rsidRPr="00263F90">
        <w:rPr>
          <w:spacing w:val="-1"/>
          <w:sz w:val="20"/>
        </w:rPr>
        <w:t xml:space="preserve"> </w:t>
      </w:r>
      <w:r w:rsidRPr="00263F90">
        <w:rPr>
          <w:sz w:val="20"/>
        </w:rPr>
        <w:t>and</w:t>
      </w:r>
      <w:r w:rsidRPr="00263F90">
        <w:rPr>
          <w:spacing w:val="-2"/>
          <w:sz w:val="20"/>
        </w:rPr>
        <w:t xml:space="preserve"> </w:t>
      </w:r>
      <w:r w:rsidRPr="00263F90">
        <w:rPr>
          <w:sz w:val="20"/>
        </w:rPr>
        <w:t>effective</w:t>
      </w:r>
      <w:r w:rsidRPr="00263F90">
        <w:rPr>
          <w:spacing w:val="1"/>
          <w:sz w:val="20"/>
        </w:rPr>
        <w:t xml:space="preserve"> </w:t>
      </w:r>
      <w:r w:rsidRPr="00263F90">
        <w:rPr>
          <w:sz w:val="20"/>
        </w:rPr>
        <w:t>in</w:t>
      </w:r>
      <w:r w:rsidRPr="00263F90">
        <w:rPr>
          <w:spacing w:val="-1"/>
          <w:sz w:val="20"/>
        </w:rPr>
        <w:t xml:space="preserve"> </w:t>
      </w:r>
      <w:r w:rsidRPr="00263F90">
        <w:rPr>
          <w:sz w:val="20"/>
        </w:rPr>
        <w:t>their</w:t>
      </w:r>
      <w:r w:rsidRPr="00263F90">
        <w:rPr>
          <w:spacing w:val="-1"/>
          <w:sz w:val="20"/>
        </w:rPr>
        <w:t xml:space="preserve"> </w:t>
      </w:r>
      <w:r w:rsidRPr="00263F90">
        <w:rPr>
          <w:sz w:val="20"/>
        </w:rPr>
        <w:t>implementation</w:t>
      </w:r>
      <w:r w:rsidRPr="00263F90">
        <w:rPr>
          <w:spacing w:val="-1"/>
          <w:sz w:val="20"/>
        </w:rPr>
        <w:t xml:space="preserve"> </w:t>
      </w:r>
      <w:r w:rsidRPr="00263F90">
        <w:rPr>
          <w:sz w:val="20"/>
        </w:rPr>
        <w:t>and</w:t>
      </w:r>
      <w:r w:rsidRPr="00263F90">
        <w:rPr>
          <w:spacing w:val="1"/>
          <w:sz w:val="20"/>
        </w:rPr>
        <w:t xml:space="preserve"> </w:t>
      </w:r>
      <w:r w:rsidRPr="00263F90">
        <w:rPr>
          <w:sz w:val="20"/>
        </w:rPr>
        <w:t>outcomes.</w:t>
      </w:r>
    </w:p>
    <w:p w14:paraId="131AEC20" w14:textId="77777777" w:rsidR="002E4F82" w:rsidRPr="00263F90" w:rsidRDefault="0024388E" w:rsidP="006F1265">
      <w:pPr>
        <w:pStyle w:val="Akapitzlist"/>
        <w:numPr>
          <w:ilvl w:val="0"/>
          <w:numId w:val="127"/>
        </w:numPr>
        <w:tabs>
          <w:tab w:val="clear" w:pos="1637"/>
          <w:tab w:val="left" w:pos="878"/>
        </w:tabs>
        <w:spacing w:before="145"/>
        <w:ind w:left="851" w:hanging="738"/>
        <w:jc w:val="left"/>
        <w:rPr>
          <w:sz w:val="20"/>
        </w:rPr>
      </w:pPr>
      <w:r w:rsidRPr="00263F90">
        <w:rPr>
          <w:sz w:val="20"/>
          <w:szCs w:val="20"/>
        </w:rPr>
        <w:t>In</w:t>
      </w:r>
      <w:r w:rsidRPr="00263F90">
        <w:rPr>
          <w:spacing w:val="-3"/>
          <w:sz w:val="20"/>
          <w:szCs w:val="20"/>
        </w:rPr>
        <w:t xml:space="preserve"> </w:t>
      </w:r>
      <w:r w:rsidRPr="00263F90">
        <w:rPr>
          <w:sz w:val="20"/>
          <w:szCs w:val="20"/>
        </w:rPr>
        <w:t>relation</w:t>
      </w:r>
      <w:r w:rsidRPr="00263F90">
        <w:rPr>
          <w:spacing w:val="-3"/>
          <w:sz w:val="20"/>
          <w:szCs w:val="20"/>
        </w:rPr>
        <w:t xml:space="preserve"> </w:t>
      </w:r>
      <w:r w:rsidRPr="00263F90">
        <w:rPr>
          <w:sz w:val="20"/>
          <w:szCs w:val="20"/>
        </w:rPr>
        <w:t>to</w:t>
      </w:r>
      <w:r w:rsidRPr="00263F90">
        <w:rPr>
          <w:spacing w:val="-1"/>
          <w:sz w:val="20"/>
          <w:szCs w:val="20"/>
        </w:rPr>
        <w:t xml:space="preserve"> </w:t>
      </w:r>
      <w:r w:rsidRPr="00263F90">
        <w:rPr>
          <w:sz w:val="20"/>
          <w:szCs w:val="20"/>
        </w:rPr>
        <w:t>material</w:t>
      </w:r>
      <w:r w:rsidRPr="00263F90">
        <w:rPr>
          <w:spacing w:val="-3"/>
          <w:sz w:val="20"/>
          <w:szCs w:val="20"/>
        </w:rPr>
        <w:t xml:space="preserve"> </w:t>
      </w:r>
      <w:r w:rsidRPr="00263F90">
        <w:rPr>
          <w:sz w:val="20"/>
          <w:szCs w:val="20"/>
        </w:rPr>
        <w:t>risks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opportunities,</w:t>
      </w:r>
      <w:r w:rsidRPr="00263F90">
        <w:rPr>
          <w:spacing w:val="-3"/>
          <w:sz w:val="20"/>
          <w:szCs w:val="20"/>
        </w:rPr>
        <w:t xml:space="preserve"> </w:t>
      </w:r>
      <w:r w:rsidRPr="00263F90">
        <w:rPr>
          <w:sz w:val="20"/>
          <w:szCs w:val="20"/>
        </w:rPr>
        <w:t>the</w:t>
      </w:r>
      <w:r w:rsidRPr="00263F90">
        <w:rPr>
          <w:spacing w:val="-2"/>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1"/>
          <w:sz w:val="20"/>
          <w:szCs w:val="20"/>
        </w:rPr>
        <w:t xml:space="preserve"> </w:t>
      </w:r>
      <w:r w:rsidRPr="00263F90">
        <w:rPr>
          <w:sz w:val="20"/>
          <w:szCs w:val="20"/>
        </w:rPr>
        <w:t>describe:</w:t>
      </w:r>
    </w:p>
    <w:p w14:paraId="131AEC21" w14:textId="77777777" w:rsidR="002E4F82" w:rsidRPr="00263F90" w:rsidRDefault="0024388E" w:rsidP="006F1265">
      <w:pPr>
        <w:pStyle w:val="Akapitzlist"/>
        <w:numPr>
          <w:ilvl w:val="1"/>
          <w:numId w:val="127"/>
        </w:numPr>
        <w:tabs>
          <w:tab w:val="left" w:pos="1559"/>
        </w:tabs>
        <w:spacing w:before="142"/>
        <w:ind w:left="1560" w:right="134" w:hanging="426"/>
        <w:rPr>
          <w:sz w:val="20"/>
        </w:rPr>
      </w:pPr>
      <w:r w:rsidRPr="00263F90">
        <w:rPr>
          <w:sz w:val="20"/>
        </w:rPr>
        <w:t>what action is planned or underway to mitigate material risks for the undertaking arising from</w:t>
      </w:r>
      <w:r w:rsidRPr="00263F90">
        <w:rPr>
          <w:spacing w:val="-53"/>
          <w:sz w:val="20"/>
        </w:rPr>
        <w:t xml:space="preserve"> </w:t>
      </w:r>
      <w:r w:rsidRPr="00263F90">
        <w:rPr>
          <w:sz w:val="20"/>
        </w:rPr>
        <w:t xml:space="preserve">its impacts and </w:t>
      </w:r>
      <w:r w:rsidRPr="00263F90">
        <w:rPr>
          <w:b/>
          <w:i/>
          <w:sz w:val="20"/>
        </w:rPr>
        <w:t>dependencies</w:t>
      </w:r>
      <w:r w:rsidRPr="00263F90">
        <w:rPr>
          <w:sz w:val="20"/>
        </w:rPr>
        <w:t xml:space="preserve"> on </w:t>
      </w:r>
      <w:r w:rsidRPr="00263F90">
        <w:rPr>
          <w:b/>
          <w:i/>
          <w:sz w:val="20"/>
        </w:rPr>
        <w:t xml:space="preserve">affected communities </w:t>
      </w:r>
      <w:r w:rsidRPr="00263F90">
        <w:rPr>
          <w:sz w:val="20"/>
        </w:rPr>
        <w:t>and how it tracks effectiveness in</w:t>
      </w:r>
      <w:r w:rsidRPr="00263F90">
        <w:rPr>
          <w:spacing w:val="1"/>
          <w:sz w:val="20"/>
        </w:rPr>
        <w:t xml:space="preserve"> </w:t>
      </w:r>
      <w:r w:rsidRPr="00263F90">
        <w:rPr>
          <w:sz w:val="20"/>
        </w:rPr>
        <w:t>practice;</w:t>
      </w:r>
      <w:r w:rsidRPr="00263F90">
        <w:rPr>
          <w:spacing w:val="-2"/>
          <w:sz w:val="20"/>
        </w:rPr>
        <w:t xml:space="preserve"> </w:t>
      </w:r>
      <w:r w:rsidRPr="00263F90">
        <w:rPr>
          <w:sz w:val="20"/>
        </w:rPr>
        <w:t>and</w:t>
      </w:r>
    </w:p>
    <w:p w14:paraId="131AEC22" w14:textId="77777777" w:rsidR="002E4F82" w:rsidRPr="00263F90" w:rsidRDefault="0024388E" w:rsidP="006F1265">
      <w:pPr>
        <w:pStyle w:val="Akapitzlist"/>
        <w:numPr>
          <w:ilvl w:val="1"/>
          <w:numId w:val="127"/>
        </w:numPr>
        <w:tabs>
          <w:tab w:val="left" w:pos="1559"/>
        </w:tabs>
        <w:spacing w:before="145"/>
        <w:ind w:left="1560" w:right="136" w:hanging="426"/>
        <w:rPr>
          <w:sz w:val="20"/>
        </w:rPr>
      </w:pPr>
      <w:r w:rsidRPr="00263F90">
        <w:rPr>
          <w:sz w:val="20"/>
        </w:rPr>
        <w:t>what action is planned or underway to pursue material opportunities for the undertaking in</w:t>
      </w:r>
      <w:r w:rsidRPr="00263F90">
        <w:rPr>
          <w:spacing w:val="1"/>
          <w:sz w:val="20"/>
        </w:rPr>
        <w:t xml:space="preserve"> </w:t>
      </w:r>
      <w:r w:rsidRPr="00263F90">
        <w:rPr>
          <w:sz w:val="20"/>
        </w:rPr>
        <w:t>relation to affected</w:t>
      </w:r>
      <w:r w:rsidRPr="00263F90">
        <w:rPr>
          <w:spacing w:val="-1"/>
          <w:sz w:val="20"/>
        </w:rPr>
        <w:t xml:space="preserve"> </w:t>
      </w:r>
      <w:r w:rsidRPr="00263F90">
        <w:rPr>
          <w:sz w:val="20"/>
        </w:rPr>
        <w:t>communities.</w:t>
      </w:r>
    </w:p>
    <w:p w14:paraId="131AEC23" w14:textId="77777777" w:rsidR="002E4F82" w:rsidRPr="00263F90" w:rsidRDefault="0024388E" w:rsidP="006F1265">
      <w:pPr>
        <w:pStyle w:val="Akapitzlist"/>
        <w:numPr>
          <w:ilvl w:val="0"/>
          <w:numId w:val="127"/>
        </w:numPr>
        <w:tabs>
          <w:tab w:val="clear" w:pos="1637"/>
          <w:tab w:val="left" w:pos="878"/>
        </w:tabs>
        <w:spacing w:before="145"/>
        <w:ind w:left="851" w:right="131" w:hanging="709"/>
        <w:rPr>
          <w:sz w:val="20"/>
        </w:rPr>
      </w:pPr>
      <w:r w:rsidRPr="00263F90">
        <w:rPr>
          <w:sz w:val="20"/>
          <w:szCs w:val="20"/>
        </w:rPr>
        <w:t>The undertaking shall disclose whether and how it takes action to avoid causing or</w:t>
      </w:r>
      <w:r w:rsidRPr="00263F90">
        <w:rPr>
          <w:spacing w:val="1"/>
          <w:sz w:val="20"/>
          <w:szCs w:val="20"/>
        </w:rPr>
        <w:t xml:space="preserve"> </w:t>
      </w:r>
      <w:r w:rsidRPr="00263F90">
        <w:rPr>
          <w:sz w:val="20"/>
          <w:szCs w:val="20"/>
        </w:rPr>
        <w:t>contributing to</w:t>
      </w:r>
      <w:r w:rsidRPr="00263F90">
        <w:rPr>
          <w:spacing w:val="1"/>
          <w:sz w:val="20"/>
          <w:szCs w:val="20"/>
        </w:rPr>
        <w:t xml:space="preserve"> </w:t>
      </w:r>
      <w:r w:rsidRPr="00263F90">
        <w:rPr>
          <w:sz w:val="20"/>
          <w:szCs w:val="20"/>
        </w:rPr>
        <w:t>material negative impacts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b/>
          <w:bCs/>
          <w:i/>
          <w:iCs/>
          <w:sz w:val="20"/>
          <w:szCs w:val="20"/>
        </w:rPr>
        <w:t xml:space="preserve">affected communities </w:t>
      </w:r>
      <w:r w:rsidRPr="00263F90">
        <w:rPr>
          <w:sz w:val="20"/>
          <w:szCs w:val="20"/>
        </w:rPr>
        <w:t>through its own practices, including, where</w:t>
      </w:r>
      <w:r w:rsidRPr="00263F90">
        <w:rPr>
          <w:spacing w:val="1"/>
          <w:sz w:val="20"/>
          <w:szCs w:val="20"/>
        </w:rPr>
        <w:t xml:space="preserve"> </w:t>
      </w:r>
      <w:r w:rsidRPr="00263F90">
        <w:rPr>
          <w:sz w:val="20"/>
          <w:szCs w:val="20"/>
        </w:rPr>
        <w:t>relevant,</w:t>
      </w:r>
      <w:r w:rsidRPr="00263F90">
        <w:rPr>
          <w:spacing w:val="1"/>
          <w:sz w:val="20"/>
          <w:szCs w:val="20"/>
        </w:rPr>
        <w:t xml:space="preserve"> </w:t>
      </w:r>
      <w:r w:rsidRPr="00263F90">
        <w:rPr>
          <w:sz w:val="20"/>
          <w:szCs w:val="20"/>
        </w:rPr>
        <w:t>in</w:t>
      </w:r>
      <w:r w:rsidRPr="00263F90">
        <w:rPr>
          <w:spacing w:val="-4"/>
          <w:sz w:val="20"/>
          <w:szCs w:val="20"/>
        </w:rPr>
        <w:t xml:space="preserve"> </w:t>
      </w:r>
      <w:r w:rsidRPr="00263F90">
        <w:rPr>
          <w:sz w:val="20"/>
          <w:szCs w:val="20"/>
        </w:rPr>
        <w:t>relation</w:t>
      </w:r>
      <w:r w:rsidRPr="00263F90">
        <w:rPr>
          <w:spacing w:val="-3"/>
          <w:sz w:val="20"/>
          <w:szCs w:val="20"/>
        </w:rPr>
        <w:t xml:space="preserve"> </w:t>
      </w:r>
      <w:r w:rsidRPr="00263F90">
        <w:rPr>
          <w:sz w:val="20"/>
          <w:szCs w:val="20"/>
        </w:rPr>
        <w:t>to</w:t>
      </w:r>
      <w:r w:rsidRPr="00263F90">
        <w:rPr>
          <w:spacing w:val="-2"/>
          <w:sz w:val="20"/>
          <w:szCs w:val="20"/>
        </w:rPr>
        <w:t xml:space="preserve"> </w:t>
      </w:r>
      <w:r w:rsidRPr="00263F90">
        <w:rPr>
          <w:sz w:val="20"/>
          <w:szCs w:val="20"/>
        </w:rPr>
        <w:t>planning,</w:t>
      </w:r>
      <w:r w:rsidRPr="00263F90">
        <w:rPr>
          <w:spacing w:val="-3"/>
          <w:sz w:val="20"/>
          <w:szCs w:val="20"/>
        </w:rPr>
        <w:t xml:space="preserve"> </w:t>
      </w:r>
      <w:r w:rsidRPr="00263F90">
        <w:rPr>
          <w:sz w:val="20"/>
          <w:szCs w:val="20"/>
        </w:rPr>
        <w:t>land</w:t>
      </w:r>
      <w:r w:rsidRPr="00263F90">
        <w:rPr>
          <w:spacing w:val="-2"/>
          <w:sz w:val="20"/>
          <w:szCs w:val="20"/>
        </w:rPr>
        <w:t xml:space="preserve"> </w:t>
      </w:r>
      <w:r w:rsidRPr="00263F90">
        <w:rPr>
          <w:sz w:val="20"/>
          <w:szCs w:val="20"/>
        </w:rPr>
        <w:t>acquisition</w:t>
      </w:r>
      <w:r w:rsidRPr="00263F90">
        <w:rPr>
          <w:spacing w:val="-2"/>
          <w:sz w:val="20"/>
          <w:szCs w:val="20"/>
        </w:rPr>
        <w:t xml:space="preserve"> </w:t>
      </w:r>
      <w:r w:rsidRPr="00263F90">
        <w:rPr>
          <w:sz w:val="20"/>
          <w:szCs w:val="20"/>
        </w:rPr>
        <w:t>and</w:t>
      </w:r>
      <w:r w:rsidRPr="00263F90">
        <w:rPr>
          <w:spacing w:val="-1"/>
          <w:sz w:val="20"/>
          <w:szCs w:val="20"/>
        </w:rPr>
        <w:t xml:space="preserve"> </w:t>
      </w:r>
      <w:r w:rsidRPr="00263F90">
        <w:rPr>
          <w:sz w:val="20"/>
          <w:szCs w:val="20"/>
        </w:rPr>
        <w:t>exploitation,</w:t>
      </w:r>
      <w:r w:rsidRPr="00263F90">
        <w:rPr>
          <w:spacing w:val="-2"/>
          <w:sz w:val="20"/>
          <w:szCs w:val="20"/>
        </w:rPr>
        <w:t xml:space="preserve"> </w:t>
      </w:r>
      <w:r w:rsidRPr="00263F90">
        <w:rPr>
          <w:sz w:val="20"/>
          <w:szCs w:val="20"/>
        </w:rPr>
        <w:t>finance,</w:t>
      </w:r>
      <w:r w:rsidRPr="00263F90">
        <w:rPr>
          <w:spacing w:val="-1"/>
          <w:sz w:val="20"/>
          <w:szCs w:val="20"/>
        </w:rPr>
        <w:t xml:space="preserve"> </w:t>
      </w:r>
      <w:r w:rsidRPr="00263F90">
        <w:rPr>
          <w:sz w:val="20"/>
          <w:szCs w:val="20"/>
        </w:rPr>
        <w:t>extraction</w:t>
      </w:r>
      <w:r w:rsidRPr="00263F90">
        <w:rPr>
          <w:spacing w:val="-4"/>
          <w:sz w:val="20"/>
          <w:szCs w:val="20"/>
        </w:rPr>
        <w:t xml:space="preserve"> </w:t>
      </w:r>
      <w:r w:rsidRPr="00263F90">
        <w:rPr>
          <w:sz w:val="20"/>
          <w:szCs w:val="20"/>
        </w:rPr>
        <w:t>or</w:t>
      </w:r>
      <w:r w:rsidRPr="00263F90">
        <w:rPr>
          <w:spacing w:val="-4"/>
          <w:sz w:val="20"/>
          <w:szCs w:val="20"/>
        </w:rPr>
        <w:t xml:space="preserve"> </w:t>
      </w:r>
      <w:r w:rsidRPr="00263F90">
        <w:rPr>
          <w:sz w:val="20"/>
          <w:szCs w:val="20"/>
        </w:rPr>
        <w:t>production</w:t>
      </w:r>
      <w:r w:rsidRPr="00263F90">
        <w:rPr>
          <w:spacing w:val="-3"/>
          <w:sz w:val="20"/>
          <w:szCs w:val="20"/>
        </w:rPr>
        <w:t xml:space="preserve"> </w:t>
      </w:r>
      <w:r w:rsidRPr="00263F90">
        <w:rPr>
          <w:sz w:val="20"/>
          <w:szCs w:val="20"/>
        </w:rPr>
        <w:t>of</w:t>
      </w:r>
      <w:r w:rsidRPr="00263F90">
        <w:rPr>
          <w:spacing w:val="-53"/>
          <w:sz w:val="20"/>
          <w:szCs w:val="20"/>
        </w:rPr>
        <w:t xml:space="preserve"> </w:t>
      </w:r>
      <w:r w:rsidRPr="00263F90">
        <w:rPr>
          <w:sz w:val="20"/>
          <w:szCs w:val="20"/>
        </w:rPr>
        <w:t>raw</w:t>
      </w:r>
      <w:r w:rsidRPr="00263F90">
        <w:rPr>
          <w:spacing w:val="-13"/>
          <w:sz w:val="20"/>
          <w:szCs w:val="20"/>
        </w:rPr>
        <w:t xml:space="preserve"> </w:t>
      </w:r>
      <w:r w:rsidRPr="00263F90">
        <w:rPr>
          <w:sz w:val="20"/>
          <w:szCs w:val="20"/>
        </w:rPr>
        <w:t>materials,</w:t>
      </w:r>
      <w:r w:rsidRPr="00263F90">
        <w:rPr>
          <w:spacing w:val="-14"/>
          <w:sz w:val="20"/>
          <w:szCs w:val="20"/>
        </w:rPr>
        <w:t xml:space="preserve"> </w:t>
      </w:r>
      <w:r w:rsidRPr="00263F90">
        <w:rPr>
          <w:sz w:val="20"/>
          <w:szCs w:val="20"/>
        </w:rPr>
        <w:t>use</w:t>
      </w:r>
      <w:r w:rsidRPr="00263F90">
        <w:rPr>
          <w:spacing w:val="-10"/>
          <w:sz w:val="20"/>
          <w:szCs w:val="20"/>
        </w:rPr>
        <w:t xml:space="preserve"> </w:t>
      </w:r>
      <w:r w:rsidRPr="00263F90">
        <w:rPr>
          <w:sz w:val="20"/>
          <w:szCs w:val="20"/>
        </w:rPr>
        <w:t>of</w:t>
      </w:r>
      <w:r w:rsidRPr="00263F90">
        <w:rPr>
          <w:spacing w:val="-13"/>
          <w:sz w:val="20"/>
          <w:szCs w:val="20"/>
        </w:rPr>
        <w:t xml:space="preserve"> </w:t>
      </w:r>
      <w:r w:rsidRPr="00263F90">
        <w:rPr>
          <w:sz w:val="20"/>
          <w:szCs w:val="20"/>
        </w:rPr>
        <w:t>natural</w:t>
      </w:r>
      <w:r w:rsidRPr="00263F90">
        <w:rPr>
          <w:spacing w:val="-13"/>
          <w:sz w:val="20"/>
          <w:szCs w:val="20"/>
        </w:rPr>
        <w:t xml:space="preserve"> </w:t>
      </w:r>
      <w:r w:rsidRPr="00263F90">
        <w:rPr>
          <w:sz w:val="20"/>
          <w:szCs w:val="20"/>
        </w:rPr>
        <w:t>resources,</w:t>
      </w:r>
      <w:r w:rsidRPr="00263F90">
        <w:rPr>
          <w:spacing w:val="-13"/>
          <w:sz w:val="20"/>
          <w:szCs w:val="20"/>
        </w:rPr>
        <w:t xml:space="preserve"> </w:t>
      </w:r>
      <w:r w:rsidRPr="00263F90">
        <w:rPr>
          <w:sz w:val="20"/>
          <w:szCs w:val="20"/>
        </w:rPr>
        <w:t>and</w:t>
      </w:r>
      <w:r w:rsidRPr="00263F90">
        <w:rPr>
          <w:spacing w:val="-11"/>
          <w:sz w:val="20"/>
          <w:szCs w:val="20"/>
        </w:rPr>
        <w:t xml:space="preserve"> </w:t>
      </w:r>
      <w:r w:rsidRPr="00263F90">
        <w:rPr>
          <w:sz w:val="20"/>
          <w:szCs w:val="20"/>
        </w:rPr>
        <w:t>management</w:t>
      </w:r>
      <w:r w:rsidRPr="00263F90">
        <w:rPr>
          <w:spacing w:val="-13"/>
          <w:sz w:val="20"/>
          <w:szCs w:val="20"/>
        </w:rPr>
        <w:t xml:space="preserve"> </w:t>
      </w:r>
      <w:r w:rsidRPr="00263F90">
        <w:rPr>
          <w:sz w:val="20"/>
          <w:szCs w:val="20"/>
        </w:rPr>
        <w:t>of</w:t>
      </w:r>
      <w:r w:rsidRPr="00263F90">
        <w:rPr>
          <w:spacing w:val="-11"/>
          <w:sz w:val="20"/>
          <w:szCs w:val="20"/>
        </w:rPr>
        <w:t xml:space="preserve"> </w:t>
      </w:r>
      <w:r w:rsidRPr="00263F90">
        <w:rPr>
          <w:sz w:val="20"/>
          <w:szCs w:val="20"/>
        </w:rPr>
        <w:t>environmental</w:t>
      </w:r>
      <w:r w:rsidRPr="00263F90">
        <w:rPr>
          <w:spacing w:val="-11"/>
          <w:sz w:val="20"/>
          <w:szCs w:val="20"/>
        </w:rPr>
        <w:t xml:space="preserve"> </w:t>
      </w:r>
      <w:r w:rsidRPr="00263F90">
        <w:rPr>
          <w:sz w:val="20"/>
          <w:szCs w:val="20"/>
        </w:rPr>
        <w:t>impacts.</w:t>
      </w:r>
      <w:r w:rsidRPr="00263F90">
        <w:rPr>
          <w:spacing w:val="-13"/>
          <w:sz w:val="20"/>
          <w:szCs w:val="20"/>
        </w:rPr>
        <w:t xml:space="preserve"> </w:t>
      </w:r>
      <w:r w:rsidRPr="00263F90">
        <w:rPr>
          <w:sz w:val="20"/>
          <w:szCs w:val="20"/>
        </w:rPr>
        <w:t>This</w:t>
      </w:r>
      <w:r w:rsidRPr="00263F90">
        <w:rPr>
          <w:spacing w:val="-4"/>
          <w:sz w:val="20"/>
          <w:szCs w:val="20"/>
        </w:rPr>
        <w:t xml:space="preserve"> </w:t>
      </w:r>
      <w:r w:rsidRPr="00263F90">
        <w:rPr>
          <w:sz w:val="20"/>
          <w:szCs w:val="20"/>
        </w:rPr>
        <w:t>may</w:t>
      </w:r>
      <w:r w:rsidRPr="00263F90">
        <w:rPr>
          <w:spacing w:val="-12"/>
          <w:sz w:val="20"/>
          <w:szCs w:val="20"/>
        </w:rPr>
        <w:t xml:space="preserve"> </w:t>
      </w:r>
      <w:r w:rsidRPr="00263F90">
        <w:rPr>
          <w:sz w:val="20"/>
          <w:szCs w:val="20"/>
        </w:rPr>
        <w:t>include</w:t>
      </w:r>
      <w:r w:rsidRPr="00263F90">
        <w:rPr>
          <w:spacing w:val="-54"/>
          <w:sz w:val="20"/>
          <w:szCs w:val="20"/>
        </w:rPr>
        <w:t xml:space="preserve"> </w:t>
      </w:r>
      <w:r w:rsidRPr="00263F90">
        <w:rPr>
          <w:sz w:val="20"/>
          <w:szCs w:val="20"/>
        </w:rPr>
        <w:t>disclosing what approach is taken when tensions arise between the prevention or mitigation of</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negative</w:t>
      </w:r>
      <w:r w:rsidRPr="00263F90">
        <w:rPr>
          <w:spacing w:val="-1"/>
          <w:sz w:val="20"/>
          <w:szCs w:val="20"/>
        </w:rPr>
        <w:t xml:space="preserve"> </w:t>
      </w:r>
      <w:r w:rsidRPr="00263F90">
        <w:rPr>
          <w:sz w:val="20"/>
          <w:szCs w:val="20"/>
        </w:rPr>
        <w:t>impacts and</w:t>
      </w:r>
      <w:r w:rsidRPr="00263F90">
        <w:rPr>
          <w:spacing w:val="-1"/>
          <w:sz w:val="20"/>
          <w:szCs w:val="20"/>
        </w:rPr>
        <w:t xml:space="preserve"> </w:t>
      </w:r>
      <w:r w:rsidRPr="00263F90">
        <w:rPr>
          <w:sz w:val="20"/>
          <w:szCs w:val="20"/>
        </w:rPr>
        <w:t>other business</w:t>
      </w:r>
      <w:r w:rsidRPr="00263F90">
        <w:rPr>
          <w:spacing w:val="-1"/>
          <w:sz w:val="20"/>
          <w:szCs w:val="20"/>
        </w:rPr>
        <w:t xml:space="preserve"> </w:t>
      </w:r>
      <w:r w:rsidRPr="00263F90">
        <w:rPr>
          <w:sz w:val="20"/>
          <w:szCs w:val="20"/>
        </w:rPr>
        <w:t>pressures.</w:t>
      </w:r>
    </w:p>
    <w:p w14:paraId="131AEC24" w14:textId="77777777" w:rsidR="002E4F82" w:rsidRPr="00263F90" w:rsidRDefault="0024388E" w:rsidP="006F1265">
      <w:pPr>
        <w:pStyle w:val="Akapitzlist"/>
        <w:numPr>
          <w:ilvl w:val="0"/>
          <w:numId w:val="127"/>
        </w:numPr>
        <w:tabs>
          <w:tab w:val="clear" w:pos="1637"/>
          <w:tab w:val="left" w:pos="878"/>
        </w:tabs>
        <w:spacing w:before="118"/>
        <w:ind w:left="851" w:right="127" w:hanging="709"/>
        <w:rPr>
          <w:sz w:val="20"/>
        </w:rPr>
      </w:pPr>
      <w:r w:rsidRPr="00263F90">
        <w:rPr>
          <w:sz w:val="20"/>
          <w:szCs w:val="20"/>
        </w:rPr>
        <w:t xml:space="preserve">The undertaking shall also disclose whether severe human rights issues and </w:t>
      </w:r>
      <w:r w:rsidRPr="00263F90">
        <w:rPr>
          <w:b/>
          <w:bCs/>
          <w:i/>
          <w:iCs/>
          <w:sz w:val="20"/>
          <w:szCs w:val="20"/>
        </w:rPr>
        <w:t>incidents</w:t>
      </w:r>
      <w:r w:rsidRPr="00263F90">
        <w:rPr>
          <w:sz w:val="20"/>
          <w:szCs w:val="20"/>
        </w:rPr>
        <w:t xml:space="preserve"> connected to</w:t>
      </w:r>
      <w:r w:rsidRPr="00263F90">
        <w:rPr>
          <w:spacing w:val="1"/>
          <w:sz w:val="20"/>
          <w:szCs w:val="20"/>
        </w:rPr>
        <w:t xml:space="preserve"> </w:t>
      </w:r>
      <w:r w:rsidRPr="00263F90">
        <w:rPr>
          <w:b/>
          <w:bCs/>
          <w:i/>
          <w:iCs/>
          <w:sz w:val="20"/>
          <w:szCs w:val="20"/>
        </w:rPr>
        <w:t xml:space="preserve">affected communities </w:t>
      </w:r>
      <w:r w:rsidRPr="00263F90">
        <w:rPr>
          <w:sz w:val="20"/>
          <w:szCs w:val="20"/>
        </w:rPr>
        <w:t>have been</w:t>
      </w:r>
      <w:r w:rsidRPr="00263F90">
        <w:rPr>
          <w:spacing w:val="1"/>
          <w:sz w:val="20"/>
          <w:szCs w:val="20"/>
        </w:rPr>
        <w:t xml:space="preserve"> </w:t>
      </w:r>
      <w:r w:rsidRPr="00263F90">
        <w:rPr>
          <w:sz w:val="20"/>
          <w:szCs w:val="20"/>
        </w:rPr>
        <w:t>reported</w:t>
      </w:r>
      <w:r w:rsidRPr="00263F90">
        <w:rPr>
          <w:spacing w:val="-1"/>
          <w:sz w:val="20"/>
          <w:szCs w:val="20"/>
        </w:rPr>
        <w:t xml:space="preserve"> </w:t>
      </w:r>
      <w:r w:rsidRPr="00263F90">
        <w:rPr>
          <w:sz w:val="20"/>
          <w:szCs w:val="20"/>
        </w:rPr>
        <w:t>and, if</w:t>
      </w:r>
      <w:r w:rsidRPr="00263F90">
        <w:rPr>
          <w:spacing w:val="1"/>
          <w:sz w:val="20"/>
          <w:szCs w:val="20"/>
        </w:rPr>
        <w:t xml:space="preserve"> </w:t>
      </w:r>
      <w:r w:rsidRPr="00263F90">
        <w:rPr>
          <w:sz w:val="20"/>
          <w:szCs w:val="20"/>
        </w:rPr>
        <w:t>applicable,</w:t>
      </w:r>
      <w:r w:rsidRPr="00263F90">
        <w:rPr>
          <w:spacing w:val="-1"/>
          <w:sz w:val="20"/>
          <w:szCs w:val="20"/>
        </w:rPr>
        <w:t xml:space="preserve"> </w:t>
      </w:r>
      <w:r w:rsidRPr="00263F90">
        <w:rPr>
          <w:sz w:val="20"/>
          <w:szCs w:val="20"/>
        </w:rPr>
        <w:t>disclose</w:t>
      </w:r>
      <w:r w:rsidRPr="00263F90">
        <w:rPr>
          <w:spacing w:val="-2"/>
          <w:sz w:val="20"/>
          <w:szCs w:val="20"/>
        </w:rPr>
        <w:t xml:space="preserve"> </w:t>
      </w:r>
      <w:r w:rsidRPr="00263F90">
        <w:rPr>
          <w:sz w:val="20"/>
          <w:szCs w:val="20"/>
        </w:rPr>
        <w:t>these</w:t>
      </w:r>
      <w:r>
        <w:rPr>
          <w:rStyle w:val="Odwoanieprzypisudolnego"/>
          <w:sz w:val="20"/>
          <w:szCs w:val="20"/>
        </w:rPr>
        <w:footnoteReference w:id="5"/>
      </w:r>
      <w:r w:rsidRPr="00263F90">
        <w:rPr>
          <w:sz w:val="20"/>
          <w:szCs w:val="20"/>
        </w:rPr>
        <w:t>.</w:t>
      </w:r>
    </w:p>
    <w:p w14:paraId="131AEC25" w14:textId="77777777" w:rsidR="002E4F82" w:rsidRPr="00263F90" w:rsidRDefault="0024388E" w:rsidP="006F1265">
      <w:pPr>
        <w:pStyle w:val="Akapitzlist"/>
        <w:numPr>
          <w:ilvl w:val="0"/>
          <w:numId w:val="127"/>
        </w:numPr>
        <w:tabs>
          <w:tab w:val="clear" w:pos="1637"/>
          <w:tab w:val="left" w:pos="878"/>
        </w:tabs>
        <w:spacing w:before="121"/>
        <w:ind w:left="851" w:right="128" w:hanging="709"/>
        <w:rPr>
          <w:i/>
          <w:iCs/>
          <w:sz w:val="20"/>
          <w:szCs w:val="20"/>
        </w:rPr>
      </w:pPr>
      <w:r w:rsidRPr="00263F90">
        <w:rPr>
          <w:sz w:val="20"/>
          <w:szCs w:val="20"/>
        </w:rPr>
        <w:t xml:space="preserve"> When disclosing the information required under paragraph 31 (c), the undertaking shall consider ESRS 2 MDR-T </w:t>
      </w:r>
      <w:r w:rsidRPr="00263F90">
        <w:rPr>
          <w:i/>
          <w:iCs/>
          <w:sz w:val="20"/>
          <w:szCs w:val="20"/>
        </w:rPr>
        <w:t xml:space="preserve">Tracking effectiveness of policies and actions through targets </w:t>
      </w:r>
      <w:r w:rsidRPr="00263F90">
        <w:rPr>
          <w:sz w:val="20"/>
          <w:szCs w:val="20"/>
        </w:rPr>
        <w:t>if it evaluates the effectiveness of an action by setting a target.</w:t>
      </w:r>
    </w:p>
    <w:p w14:paraId="131AEC26" w14:textId="77777777" w:rsidR="002E4F82" w:rsidRPr="00263F90" w:rsidRDefault="0024388E" w:rsidP="006F1265">
      <w:pPr>
        <w:pStyle w:val="Akapitzlist"/>
        <w:numPr>
          <w:ilvl w:val="0"/>
          <w:numId w:val="127"/>
        </w:numPr>
        <w:tabs>
          <w:tab w:val="clear" w:pos="1637"/>
          <w:tab w:val="left" w:pos="878"/>
        </w:tabs>
        <w:ind w:left="851" w:right="131" w:hanging="709"/>
        <w:rPr>
          <w:sz w:val="20"/>
          <w:szCs w:val="20"/>
        </w:rPr>
      </w:pPr>
      <w:r w:rsidRPr="00263F90">
        <w:rPr>
          <w:w w:val="95"/>
          <w:sz w:val="20"/>
          <w:szCs w:val="20"/>
        </w:rPr>
        <w:t>The undertaking shall disclose what resources are allocated to the management of its material impacts</w:t>
      </w:r>
      <w:r w:rsidRPr="00263F90">
        <w:rPr>
          <w:sz w:val="20"/>
          <w:szCs w:val="20"/>
        </w:rPr>
        <w:t>,</w:t>
      </w:r>
      <w:r w:rsidRPr="00263F90">
        <w:rPr>
          <w:spacing w:val="1"/>
          <w:w w:val="95"/>
          <w:sz w:val="20"/>
          <w:szCs w:val="20"/>
        </w:rPr>
        <w:t xml:space="preserve"> </w:t>
      </w:r>
      <w:r w:rsidRPr="00263F90">
        <w:rPr>
          <w:sz w:val="20"/>
          <w:szCs w:val="20"/>
        </w:rPr>
        <w:t xml:space="preserve">with information that enables </w:t>
      </w:r>
      <w:r w:rsidRPr="00263F90">
        <w:rPr>
          <w:b/>
          <w:bCs/>
          <w:i/>
          <w:iCs/>
          <w:sz w:val="20"/>
          <w:szCs w:val="20"/>
        </w:rPr>
        <w:t>users</w:t>
      </w:r>
      <w:r w:rsidRPr="00263F90">
        <w:rPr>
          <w:sz w:val="20"/>
          <w:szCs w:val="20"/>
        </w:rPr>
        <w:t xml:space="preserve"> to gain an understanding of how the</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impacts are</w:t>
      </w:r>
      <w:r w:rsidRPr="00263F90">
        <w:rPr>
          <w:spacing w:val="1"/>
          <w:sz w:val="20"/>
          <w:szCs w:val="20"/>
        </w:rPr>
        <w:t xml:space="preserve"> </w:t>
      </w:r>
      <w:r w:rsidRPr="00263F90">
        <w:rPr>
          <w:sz w:val="20"/>
          <w:szCs w:val="20"/>
        </w:rPr>
        <w:t>managed.</w:t>
      </w:r>
    </w:p>
    <w:p w14:paraId="131AEC27" w14:textId="77777777" w:rsidR="002E4F82" w:rsidRPr="00263F90" w:rsidRDefault="00000000" w:rsidP="002E4F82">
      <w:pPr>
        <w:pStyle w:val="Tekstpodstawowy"/>
        <w:spacing w:before="3"/>
        <w:rPr>
          <w:sz w:val="31"/>
        </w:rPr>
      </w:pPr>
    </w:p>
    <w:p w14:paraId="131AEC28" w14:textId="77777777" w:rsidR="002E4F82" w:rsidRPr="00263F90" w:rsidRDefault="0024388E" w:rsidP="0077056A">
      <w:pPr>
        <w:pStyle w:val="Nagwek3"/>
        <w:ind w:left="142" w:firstLine="0"/>
      </w:pPr>
      <w:r w:rsidRPr="00263F90">
        <w:t>Metrics</w:t>
      </w:r>
      <w:r w:rsidRPr="00263F90">
        <w:rPr>
          <w:spacing w:val="-1"/>
        </w:rPr>
        <w:t xml:space="preserve"> </w:t>
      </w:r>
      <w:r w:rsidRPr="00263F90">
        <w:t>and</w:t>
      </w:r>
      <w:r w:rsidRPr="00263F90">
        <w:rPr>
          <w:spacing w:val="-1"/>
        </w:rPr>
        <w:t xml:space="preserve"> </w:t>
      </w:r>
      <w:r w:rsidRPr="00263F90">
        <w:t>targets</w:t>
      </w:r>
    </w:p>
    <w:p w14:paraId="131AEC29" w14:textId="77777777" w:rsidR="002E4F82" w:rsidRPr="00263F90" w:rsidRDefault="00000000" w:rsidP="0077056A">
      <w:pPr>
        <w:pStyle w:val="Tekstpodstawowy"/>
        <w:spacing w:before="5"/>
        <w:ind w:left="142"/>
        <w:rPr>
          <w:b/>
          <w:i/>
          <w:sz w:val="31"/>
        </w:rPr>
      </w:pPr>
    </w:p>
    <w:p w14:paraId="131AEC2A" w14:textId="77777777" w:rsidR="002E4F82" w:rsidRPr="00263F90" w:rsidRDefault="0024388E" w:rsidP="0077056A">
      <w:pPr>
        <w:pStyle w:val="Nagwek3"/>
        <w:spacing w:after="17"/>
        <w:ind w:left="142" w:firstLine="0"/>
      </w:pPr>
      <w:r w:rsidRPr="00263F90">
        <w:t>Disclosure</w:t>
      </w:r>
      <w:r w:rsidRPr="00263F90">
        <w:rPr>
          <w:spacing w:val="52"/>
        </w:rPr>
        <w:t xml:space="preserve"> </w:t>
      </w:r>
      <w:r w:rsidRPr="00263F90">
        <w:t>Requirement</w:t>
      </w:r>
      <w:r w:rsidRPr="00263F90">
        <w:rPr>
          <w:spacing w:val="55"/>
        </w:rPr>
        <w:t xml:space="preserve"> </w:t>
      </w:r>
      <w:r w:rsidRPr="00263F90">
        <w:t>S3-5</w:t>
      </w:r>
      <w:r w:rsidRPr="00263F90">
        <w:rPr>
          <w:spacing w:val="54"/>
        </w:rPr>
        <w:t xml:space="preserve"> </w:t>
      </w:r>
      <w:r w:rsidRPr="00263F90">
        <w:t>–</w:t>
      </w:r>
      <w:r w:rsidRPr="00263F90">
        <w:rPr>
          <w:spacing w:val="52"/>
        </w:rPr>
        <w:t xml:space="preserve"> </w:t>
      </w:r>
      <w:r w:rsidRPr="00263F90">
        <w:t>Targets</w:t>
      </w:r>
      <w:r w:rsidRPr="00263F90">
        <w:rPr>
          <w:spacing w:val="54"/>
        </w:rPr>
        <w:t xml:space="preserve"> </w:t>
      </w:r>
      <w:r w:rsidRPr="00263F90">
        <w:t>related</w:t>
      </w:r>
      <w:r w:rsidRPr="00263F90">
        <w:rPr>
          <w:spacing w:val="55"/>
        </w:rPr>
        <w:t xml:space="preserve"> </w:t>
      </w:r>
      <w:r w:rsidRPr="00263F90">
        <w:t>to</w:t>
      </w:r>
      <w:r w:rsidRPr="00263F90">
        <w:rPr>
          <w:spacing w:val="52"/>
        </w:rPr>
        <w:t xml:space="preserve"> </w:t>
      </w:r>
      <w:r w:rsidRPr="00263F90">
        <w:t>managing</w:t>
      </w:r>
      <w:r w:rsidRPr="00263F90">
        <w:rPr>
          <w:spacing w:val="54"/>
        </w:rPr>
        <w:t xml:space="preserve"> </w:t>
      </w:r>
      <w:r w:rsidRPr="00263F90">
        <w:t>material</w:t>
      </w:r>
      <w:r w:rsidRPr="00263F90">
        <w:rPr>
          <w:spacing w:val="53"/>
        </w:rPr>
        <w:t xml:space="preserve"> </w:t>
      </w:r>
      <w:r w:rsidRPr="00263F90">
        <w:t>negative</w:t>
      </w:r>
      <w:r w:rsidRPr="00263F90">
        <w:rPr>
          <w:spacing w:val="52"/>
        </w:rPr>
        <w:t xml:space="preserve"> </w:t>
      </w:r>
      <w:r w:rsidRPr="00263F90">
        <w:lastRenderedPageBreak/>
        <w:t>impacts,</w:t>
      </w:r>
      <w:r w:rsidRPr="00263F90">
        <w:rPr>
          <w:spacing w:val="-58"/>
        </w:rPr>
        <w:t xml:space="preserve"> </w:t>
      </w:r>
      <w:r w:rsidRPr="00263F90">
        <w:t>advancing</w:t>
      </w:r>
      <w:r w:rsidRPr="00263F90">
        <w:rPr>
          <w:spacing w:val="-1"/>
        </w:rPr>
        <w:t xml:space="preserve"> </w:t>
      </w:r>
      <w:r w:rsidRPr="00263F90">
        <w:t>positive</w:t>
      </w:r>
      <w:r w:rsidRPr="00263F90">
        <w:rPr>
          <w:spacing w:val="-2"/>
        </w:rPr>
        <w:t xml:space="preserve"> </w:t>
      </w:r>
      <w:r w:rsidRPr="00263F90">
        <w:t>impacts,</w:t>
      </w:r>
      <w:r w:rsidRPr="00263F90">
        <w:rPr>
          <w:spacing w:val="-1"/>
        </w:rPr>
        <w:t xml:space="preserve"> </w:t>
      </w:r>
      <w:r w:rsidRPr="00263F90">
        <w:t>and</w:t>
      </w:r>
      <w:r w:rsidRPr="00263F90">
        <w:rPr>
          <w:spacing w:val="-2"/>
        </w:rPr>
        <w:t xml:space="preserve"> </w:t>
      </w:r>
      <w:r w:rsidRPr="00263F90">
        <w:t>managing</w:t>
      </w:r>
      <w:r w:rsidRPr="00263F90">
        <w:rPr>
          <w:spacing w:val="-2"/>
        </w:rPr>
        <w:t xml:space="preserve"> </w:t>
      </w:r>
      <w:r w:rsidRPr="00263F90">
        <w:t>material</w:t>
      </w:r>
      <w:r w:rsidRPr="00263F90">
        <w:rPr>
          <w:spacing w:val="-1"/>
        </w:rPr>
        <w:t xml:space="preserve"> </w:t>
      </w:r>
      <w:r w:rsidRPr="00263F90">
        <w:t>risks</w:t>
      </w:r>
      <w:r w:rsidRPr="00263F90">
        <w:rPr>
          <w:spacing w:val="-2"/>
        </w:rPr>
        <w:t xml:space="preserve"> </w:t>
      </w:r>
      <w:r w:rsidRPr="00263F90">
        <w:t>and</w:t>
      </w:r>
      <w:r w:rsidRPr="00263F90">
        <w:rPr>
          <w:spacing w:val="-1"/>
        </w:rPr>
        <w:t xml:space="preserve"> </w:t>
      </w:r>
      <w:r w:rsidRPr="00263F90">
        <w:t>opportunities</w:t>
      </w:r>
    </w:p>
    <w:p w14:paraId="131AEC2B"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46" wp14:editId="131AF147">
                <wp:extent cx="6144895" cy="6350"/>
                <wp:effectExtent l="0" t="0" r="0" b="3175"/>
                <wp:docPr id="692" name="Group 692"/>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93" name="Rectangle 22"/>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75331DFF" id="Group 692"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IeMTMRwCAACMBAAADgAAAAAAAAAAAAAAAAAuAgAAZHJzL2Uyb0RvYy54bWxQSwEC&#13;&#10;LQAUAAYACAAAACEA5QcCld8AAAAIAQAADwAAAAAAAAAAAAAAAAB2BAAAZHJzL2Rvd25yZXYueG1s&#13;&#10;UEsFBgAAAAAEAAQA8wAAAIIFAAAAAA==&#13;&#10;">
                <v:rect id="Rectangle 22"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" fillcolor="black" stroked="f"/>
                <w10:anchorlock/>
              </v:group>
            </w:pict>
          </mc:Fallback>
        </mc:AlternateContent>
      </w:r>
    </w:p>
    <w:p w14:paraId="131AEC2C" w14:textId="77777777" w:rsidR="002E4F82" w:rsidRPr="00263F90" w:rsidRDefault="0024388E" w:rsidP="006F1265">
      <w:pPr>
        <w:pStyle w:val="Nagwek4"/>
        <w:numPr>
          <w:ilvl w:val="0"/>
          <w:numId w:val="127"/>
        </w:numPr>
        <w:tabs>
          <w:tab w:val="left" w:pos="878"/>
        </w:tabs>
        <w:ind w:left="851" w:hanging="738"/>
        <w:rPr>
          <w:b/>
          <w:bCs/>
          <w:sz w:val="20"/>
          <w:szCs w:val="20"/>
        </w:rPr>
      </w:pPr>
      <w:r w:rsidRPr="00263F90">
        <w:rPr>
          <w:b/>
          <w:bCs/>
          <w:sz w:val="20"/>
          <w:szCs w:val="20"/>
        </w:rPr>
        <w:t>The</w:t>
      </w:r>
      <w:r w:rsidRPr="00263F90">
        <w:rPr>
          <w:b/>
          <w:bCs/>
          <w:spacing w:val="-4"/>
          <w:sz w:val="20"/>
          <w:szCs w:val="20"/>
        </w:rPr>
        <w:t xml:space="preserve"> </w:t>
      </w:r>
      <w:r w:rsidRPr="00263F90">
        <w:rPr>
          <w:b/>
          <w:bCs/>
          <w:sz w:val="20"/>
          <w:szCs w:val="20"/>
        </w:rPr>
        <w:t>undertaking shall</w:t>
      </w:r>
      <w:r w:rsidRPr="00263F90">
        <w:rPr>
          <w:b/>
          <w:bCs/>
          <w:spacing w:val="-1"/>
          <w:sz w:val="20"/>
          <w:szCs w:val="20"/>
        </w:rPr>
        <w:t xml:space="preserve"> </w:t>
      </w:r>
      <w:r w:rsidRPr="00263F90">
        <w:rPr>
          <w:b/>
          <w:bCs/>
          <w:sz w:val="20"/>
          <w:szCs w:val="20"/>
        </w:rPr>
        <w:t>disclose</w:t>
      </w:r>
      <w:r w:rsidRPr="00263F90">
        <w:rPr>
          <w:b/>
          <w:bCs/>
          <w:spacing w:val="-3"/>
          <w:sz w:val="20"/>
          <w:szCs w:val="20"/>
        </w:rPr>
        <w:t xml:space="preserve"> </w:t>
      </w:r>
      <w:r w:rsidRPr="00263F90">
        <w:rPr>
          <w:b/>
          <w:bCs/>
          <w:sz w:val="20"/>
          <w:szCs w:val="20"/>
        </w:rPr>
        <w:t>the</w:t>
      </w:r>
      <w:r w:rsidRPr="00263F90">
        <w:rPr>
          <w:b/>
          <w:bCs/>
          <w:spacing w:val="-4"/>
          <w:sz w:val="20"/>
          <w:szCs w:val="20"/>
        </w:rPr>
        <w:t xml:space="preserve"> </w:t>
      </w:r>
      <w:r w:rsidRPr="00263F90">
        <w:rPr>
          <w:b/>
          <w:bCs/>
          <w:sz w:val="20"/>
          <w:szCs w:val="20"/>
        </w:rPr>
        <w:t>time-bound</w:t>
      </w:r>
      <w:r w:rsidRPr="00263F90">
        <w:rPr>
          <w:b/>
          <w:bCs/>
          <w:spacing w:val="-2"/>
          <w:sz w:val="20"/>
          <w:szCs w:val="20"/>
        </w:rPr>
        <w:t xml:space="preserve"> </w:t>
      </w:r>
      <w:r w:rsidRPr="00263F90">
        <w:rPr>
          <w:b/>
          <w:bCs/>
          <w:sz w:val="20"/>
          <w:szCs w:val="20"/>
        </w:rPr>
        <w:t>and</w:t>
      </w:r>
      <w:r w:rsidRPr="00263F90">
        <w:rPr>
          <w:b/>
          <w:bCs/>
          <w:spacing w:val="-2"/>
          <w:sz w:val="20"/>
          <w:szCs w:val="20"/>
        </w:rPr>
        <w:t xml:space="preserve"> </w:t>
      </w:r>
      <w:r w:rsidRPr="00263F90">
        <w:rPr>
          <w:b/>
          <w:bCs/>
          <w:sz w:val="20"/>
          <w:szCs w:val="20"/>
        </w:rPr>
        <w:t>outcome-oriented</w:t>
      </w:r>
      <w:r w:rsidRPr="00263F90">
        <w:rPr>
          <w:b/>
          <w:bCs/>
          <w:spacing w:val="-3"/>
          <w:sz w:val="20"/>
          <w:szCs w:val="20"/>
        </w:rPr>
        <w:t xml:space="preserve"> </w:t>
      </w:r>
      <w:r w:rsidRPr="00263F90">
        <w:rPr>
          <w:b/>
          <w:bCs/>
          <w:sz w:val="20"/>
          <w:szCs w:val="20"/>
        </w:rPr>
        <w:t>targets</w:t>
      </w:r>
      <w:r w:rsidRPr="00263F90">
        <w:rPr>
          <w:b/>
          <w:bCs/>
          <w:spacing w:val="-3"/>
          <w:sz w:val="20"/>
          <w:szCs w:val="20"/>
        </w:rPr>
        <w:t xml:space="preserve"> </w:t>
      </w:r>
      <w:r w:rsidRPr="00263F90">
        <w:rPr>
          <w:b/>
          <w:bCs/>
          <w:sz w:val="20"/>
          <w:szCs w:val="20"/>
        </w:rPr>
        <w:t>it may have set related</w:t>
      </w:r>
      <w:r w:rsidRPr="00263F90">
        <w:rPr>
          <w:b/>
          <w:bCs/>
          <w:spacing w:val="-3"/>
          <w:sz w:val="20"/>
          <w:szCs w:val="20"/>
        </w:rPr>
        <w:t xml:space="preserve"> </w:t>
      </w:r>
      <w:r w:rsidRPr="00263F90">
        <w:rPr>
          <w:b/>
          <w:bCs/>
          <w:sz w:val="20"/>
          <w:szCs w:val="20"/>
        </w:rPr>
        <w:t>to:</w:t>
      </w:r>
    </w:p>
    <w:p w14:paraId="131AEC2D" w14:textId="77777777" w:rsidR="002E4F82" w:rsidRPr="00263F90" w:rsidRDefault="00000000" w:rsidP="000100D7">
      <w:pPr>
        <w:pStyle w:val="Tekstpodstawowy"/>
        <w:spacing w:before="7"/>
        <w:ind w:left="851"/>
        <w:rPr>
          <w:b/>
          <w:bCs/>
          <w:sz w:val="22"/>
        </w:rPr>
      </w:pPr>
    </w:p>
    <w:p w14:paraId="131AEC2E" w14:textId="77777777" w:rsidR="002E4F82" w:rsidRPr="00263F90" w:rsidRDefault="0024388E" w:rsidP="006F1265">
      <w:pPr>
        <w:pStyle w:val="Akapitzlist"/>
        <w:numPr>
          <w:ilvl w:val="1"/>
          <w:numId w:val="127"/>
        </w:numPr>
        <w:tabs>
          <w:tab w:val="left" w:pos="1559"/>
        </w:tabs>
        <w:spacing w:before="0"/>
        <w:ind w:left="1418" w:hanging="284"/>
        <w:jc w:val="left"/>
        <w:rPr>
          <w:b/>
          <w:bCs/>
          <w:sz w:val="20"/>
          <w:szCs w:val="20"/>
        </w:rPr>
      </w:pPr>
      <w:r w:rsidRPr="00263F90">
        <w:rPr>
          <w:b/>
          <w:bCs/>
          <w:sz w:val="20"/>
          <w:szCs w:val="20"/>
        </w:rPr>
        <w:t>reducing</w:t>
      </w:r>
      <w:r w:rsidRPr="00263F90">
        <w:rPr>
          <w:b/>
          <w:bCs/>
          <w:spacing w:val="-4"/>
          <w:sz w:val="20"/>
          <w:szCs w:val="20"/>
        </w:rPr>
        <w:t xml:space="preserve"> </w:t>
      </w:r>
      <w:r w:rsidRPr="00263F90">
        <w:rPr>
          <w:b/>
          <w:bCs/>
          <w:sz w:val="20"/>
          <w:szCs w:val="20"/>
        </w:rPr>
        <w:t>negative</w:t>
      </w:r>
      <w:r w:rsidRPr="00263F90">
        <w:rPr>
          <w:b/>
          <w:bCs/>
          <w:spacing w:val="-2"/>
          <w:sz w:val="20"/>
          <w:szCs w:val="20"/>
        </w:rPr>
        <w:t xml:space="preserve"> </w:t>
      </w:r>
      <w:r w:rsidRPr="00263F90">
        <w:rPr>
          <w:b/>
          <w:bCs/>
          <w:sz w:val="20"/>
          <w:szCs w:val="20"/>
        </w:rPr>
        <w:t>impacts</w:t>
      </w:r>
      <w:r w:rsidRPr="00263F90">
        <w:rPr>
          <w:b/>
          <w:bCs/>
          <w:spacing w:val="-2"/>
          <w:sz w:val="20"/>
          <w:szCs w:val="20"/>
        </w:rPr>
        <w:t xml:space="preserve"> </w:t>
      </w:r>
      <w:r w:rsidRPr="00263F90">
        <w:rPr>
          <w:b/>
          <w:bCs/>
          <w:sz w:val="20"/>
          <w:szCs w:val="20"/>
        </w:rPr>
        <w:t>on</w:t>
      </w:r>
      <w:r w:rsidRPr="00263F90">
        <w:rPr>
          <w:b/>
          <w:bCs/>
          <w:spacing w:val="-4"/>
          <w:sz w:val="20"/>
          <w:szCs w:val="20"/>
        </w:rPr>
        <w:t xml:space="preserve"> </w:t>
      </w:r>
      <w:r w:rsidRPr="00263F90">
        <w:rPr>
          <w:b/>
          <w:bCs/>
          <w:sz w:val="20"/>
          <w:szCs w:val="20"/>
        </w:rPr>
        <w:t>affected</w:t>
      </w:r>
      <w:r w:rsidRPr="00263F90">
        <w:rPr>
          <w:b/>
          <w:bCs/>
          <w:spacing w:val="-1"/>
          <w:sz w:val="20"/>
          <w:szCs w:val="20"/>
        </w:rPr>
        <w:t xml:space="preserve"> </w:t>
      </w:r>
      <w:r w:rsidRPr="00263F90">
        <w:rPr>
          <w:b/>
          <w:bCs/>
          <w:sz w:val="20"/>
          <w:szCs w:val="20"/>
        </w:rPr>
        <w:t>communities;</w:t>
      </w:r>
      <w:r w:rsidRPr="00263F90">
        <w:rPr>
          <w:b/>
          <w:bCs/>
          <w:spacing w:val="-4"/>
          <w:sz w:val="20"/>
          <w:szCs w:val="20"/>
        </w:rPr>
        <w:t xml:space="preserve"> </w:t>
      </w:r>
      <w:r w:rsidRPr="00263F90">
        <w:rPr>
          <w:b/>
          <w:bCs/>
          <w:sz w:val="20"/>
          <w:szCs w:val="20"/>
        </w:rPr>
        <w:t>and/or</w:t>
      </w:r>
    </w:p>
    <w:p w14:paraId="131AEC2F" w14:textId="77777777" w:rsidR="002E4F82" w:rsidRPr="00263F90" w:rsidRDefault="0024388E" w:rsidP="006F1265">
      <w:pPr>
        <w:pStyle w:val="Akapitzlist"/>
        <w:numPr>
          <w:ilvl w:val="1"/>
          <w:numId w:val="127"/>
        </w:numPr>
        <w:tabs>
          <w:tab w:val="left" w:pos="1559"/>
        </w:tabs>
        <w:spacing w:before="145"/>
        <w:ind w:left="1418" w:hanging="284"/>
        <w:jc w:val="left"/>
        <w:rPr>
          <w:b/>
          <w:bCs/>
          <w:sz w:val="20"/>
          <w:szCs w:val="20"/>
        </w:rPr>
      </w:pPr>
      <w:r w:rsidRPr="00263F90">
        <w:rPr>
          <w:b/>
          <w:bCs/>
          <w:sz w:val="20"/>
          <w:szCs w:val="20"/>
        </w:rPr>
        <w:t>advancing</w:t>
      </w:r>
      <w:r w:rsidRPr="00263F90">
        <w:rPr>
          <w:b/>
          <w:bCs/>
          <w:spacing w:val="-4"/>
          <w:sz w:val="20"/>
          <w:szCs w:val="20"/>
        </w:rPr>
        <w:t xml:space="preserve"> </w:t>
      </w:r>
      <w:r w:rsidRPr="00263F90">
        <w:rPr>
          <w:b/>
          <w:bCs/>
          <w:sz w:val="20"/>
          <w:szCs w:val="20"/>
        </w:rPr>
        <w:t>positive</w:t>
      </w:r>
      <w:r w:rsidRPr="00263F90">
        <w:rPr>
          <w:b/>
          <w:bCs/>
          <w:spacing w:val="-3"/>
          <w:sz w:val="20"/>
          <w:szCs w:val="20"/>
        </w:rPr>
        <w:t xml:space="preserve"> </w:t>
      </w:r>
      <w:r w:rsidRPr="00263F90">
        <w:rPr>
          <w:b/>
          <w:bCs/>
          <w:sz w:val="20"/>
          <w:szCs w:val="20"/>
        </w:rPr>
        <w:t>impacts on</w:t>
      </w:r>
      <w:r w:rsidRPr="00263F90">
        <w:rPr>
          <w:b/>
          <w:bCs/>
          <w:spacing w:val="-4"/>
          <w:sz w:val="20"/>
          <w:szCs w:val="20"/>
        </w:rPr>
        <w:t xml:space="preserve"> </w:t>
      </w:r>
      <w:r w:rsidRPr="00263F90">
        <w:rPr>
          <w:b/>
          <w:bCs/>
          <w:sz w:val="20"/>
          <w:szCs w:val="20"/>
        </w:rPr>
        <w:t>affected</w:t>
      </w:r>
      <w:r w:rsidRPr="00263F90">
        <w:rPr>
          <w:b/>
          <w:bCs/>
          <w:spacing w:val="-1"/>
          <w:sz w:val="20"/>
          <w:szCs w:val="20"/>
        </w:rPr>
        <w:t xml:space="preserve"> </w:t>
      </w:r>
      <w:r w:rsidRPr="00263F90">
        <w:rPr>
          <w:b/>
          <w:bCs/>
          <w:sz w:val="20"/>
          <w:szCs w:val="20"/>
        </w:rPr>
        <w:t>communities;</w:t>
      </w:r>
      <w:r w:rsidRPr="00263F90">
        <w:rPr>
          <w:b/>
          <w:bCs/>
          <w:spacing w:val="-3"/>
          <w:sz w:val="20"/>
          <w:szCs w:val="20"/>
        </w:rPr>
        <w:t xml:space="preserve"> </w:t>
      </w:r>
      <w:r w:rsidRPr="00263F90">
        <w:rPr>
          <w:b/>
          <w:bCs/>
          <w:sz w:val="20"/>
          <w:szCs w:val="20"/>
        </w:rPr>
        <w:t>and/or</w:t>
      </w:r>
    </w:p>
    <w:p w14:paraId="131AEC30" w14:textId="77777777" w:rsidR="002E4F82" w:rsidRPr="00263F90" w:rsidRDefault="0024388E" w:rsidP="006F1265">
      <w:pPr>
        <w:pStyle w:val="Akapitzlist"/>
        <w:numPr>
          <w:ilvl w:val="1"/>
          <w:numId w:val="127"/>
        </w:numPr>
        <w:tabs>
          <w:tab w:val="left" w:pos="1559"/>
        </w:tabs>
        <w:spacing w:before="144"/>
        <w:ind w:left="1418" w:hanging="284"/>
        <w:jc w:val="left"/>
        <w:rPr>
          <w:b/>
          <w:bCs/>
          <w:sz w:val="20"/>
          <w:szCs w:val="20"/>
        </w:rPr>
      </w:pPr>
      <w:r w:rsidRPr="00263F90">
        <w:rPr>
          <w:b/>
          <w:bCs/>
          <w:sz w:val="20"/>
          <w:szCs w:val="20"/>
        </w:rPr>
        <w:t>managing</w:t>
      </w:r>
      <w:r w:rsidRPr="00263F90">
        <w:rPr>
          <w:b/>
          <w:bCs/>
          <w:spacing w:val="-2"/>
          <w:sz w:val="20"/>
          <w:szCs w:val="20"/>
        </w:rPr>
        <w:t xml:space="preserve"> </w:t>
      </w:r>
      <w:r w:rsidRPr="00263F90">
        <w:rPr>
          <w:b/>
          <w:bCs/>
          <w:sz w:val="20"/>
          <w:szCs w:val="20"/>
        </w:rPr>
        <w:t>material</w:t>
      </w:r>
      <w:r w:rsidRPr="00263F90">
        <w:rPr>
          <w:b/>
          <w:bCs/>
          <w:spacing w:val="-4"/>
          <w:sz w:val="20"/>
          <w:szCs w:val="20"/>
        </w:rPr>
        <w:t xml:space="preserve"> </w:t>
      </w:r>
      <w:r w:rsidRPr="00263F90">
        <w:rPr>
          <w:b/>
          <w:bCs/>
          <w:sz w:val="20"/>
          <w:szCs w:val="20"/>
        </w:rPr>
        <w:t>risks</w:t>
      </w:r>
      <w:r w:rsidRPr="00263F90">
        <w:rPr>
          <w:b/>
          <w:bCs/>
          <w:spacing w:val="-3"/>
          <w:sz w:val="20"/>
          <w:szCs w:val="20"/>
        </w:rPr>
        <w:t xml:space="preserve"> </w:t>
      </w:r>
      <w:r w:rsidRPr="00263F90">
        <w:rPr>
          <w:b/>
          <w:bCs/>
          <w:sz w:val="20"/>
          <w:szCs w:val="20"/>
        </w:rPr>
        <w:t>and</w:t>
      </w:r>
      <w:r w:rsidRPr="00263F90">
        <w:rPr>
          <w:b/>
          <w:bCs/>
          <w:spacing w:val="-3"/>
          <w:sz w:val="20"/>
          <w:szCs w:val="20"/>
        </w:rPr>
        <w:t xml:space="preserve"> </w:t>
      </w:r>
      <w:r w:rsidRPr="00263F90">
        <w:rPr>
          <w:b/>
          <w:bCs/>
          <w:sz w:val="20"/>
          <w:szCs w:val="20"/>
        </w:rPr>
        <w:t>opportunities</w:t>
      </w:r>
      <w:r w:rsidRPr="00263F90">
        <w:rPr>
          <w:b/>
          <w:bCs/>
          <w:spacing w:val="-3"/>
          <w:sz w:val="20"/>
          <w:szCs w:val="20"/>
        </w:rPr>
        <w:t xml:space="preserve"> </w:t>
      </w:r>
      <w:r w:rsidRPr="00263F90">
        <w:rPr>
          <w:b/>
          <w:bCs/>
          <w:sz w:val="20"/>
          <w:szCs w:val="20"/>
        </w:rPr>
        <w:t>related</w:t>
      </w:r>
      <w:r w:rsidRPr="00263F90">
        <w:rPr>
          <w:b/>
          <w:bCs/>
          <w:spacing w:val="-3"/>
          <w:sz w:val="20"/>
          <w:szCs w:val="20"/>
        </w:rPr>
        <w:t xml:space="preserve"> </w:t>
      </w:r>
      <w:r w:rsidRPr="00263F90">
        <w:rPr>
          <w:b/>
          <w:bCs/>
          <w:sz w:val="20"/>
          <w:szCs w:val="20"/>
        </w:rPr>
        <w:t>to</w:t>
      </w:r>
      <w:r w:rsidRPr="00263F90">
        <w:rPr>
          <w:b/>
          <w:bCs/>
          <w:spacing w:val="-2"/>
          <w:sz w:val="20"/>
          <w:szCs w:val="20"/>
        </w:rPr>
        <w:t xml:space="preserve"> </w:t>
      </w:r>
      <w:r w:rsidRPr="00263F90">
        <w:rPr>
          <w:b/>
          <w:bCs/>
          <w:sz w:val="20"/>
          <w:szCs w:val="20"/>
        </w:rPr>
        <w:t>affected</w:t>
      </w:r>
      <w:r w:rsidRPr="00263F90">
        <w:rPr>
          <w:b/>
          <w:bCs/>
          <w:spacing w:val="-3"/>
          <w:sz w:val="20"/>
          <w:szCs w:val="20"/>
        </w:rPr>
        <w:t xml:space="preserve"> </w:t>
      </w:r>
      <w:r w:rsidRPr="00263F90">
        <w:rPr>
          <w:b/>
          <w:bCs/>
          <w:sz w:val="20"/>
          <w:szCs w:val="20"/>
        </w:rPr>
        <w:t>communities.</w:t>
      </w:r>
    </w:p>
    <w:p w14:paraId="131AEC31" w14:textId="77777777" w:rsidR="002E4F82" w:rsidRPr="00263F90" w:rsidRDefault="0024388E" w:rsidP="006F1265">
      <w:pPr>
        <w:pStyle w:val="Akapitzlist"/>
        <w:numPr>
          <w:ilvl w:val="0"/>
          <w:numId w:val="127"/>
        </w:numPr>
        <w:tabs>
          <w:tab w:val="clear" w:pos="1637"/>
          <w:tab w:val="left" w:pos="878"/>
          <w:tab w:val="num" w:pos="1277"/>
        </w:tabs>
        <w:spacing w:before="142"/>
        <w:ind w:left="709" w:right="132" w:hanging="567"/>
        <w:rPr>
          <w:sz w:val="20"/>
          <w:szCs w:val="20"/>
        </w:rPr>
      </w:pPr>
      <w:r w:rsidRPr="00263F90">
        <w:rPr>
          <w:sz w:val="20"/>
          <w:szCs w:val="20"/>
        </w:rPr>
        <w:t>The</w:t>
      </w:r>
      <w:r w:rsidRPr="00263F90">
        <w:rPr>
          <w:spacing w:val="-6"/>
          <w:sz w:val="20"/>
          <w:szCs w:val="20"/>
        </w:rPr>
        <w:t xml:space="preserve"> </w:t>
      </w:r>
      <w:r w:rsidRPr="00263F90">
        <w:rPr>
          <w:sz w:val="20"/>
          <w:szCs w:val="20"/>
        </w:rPr>
        <w:t>objective</w:t>
      </w:r>
      <w:r w:rsidRPr="00263F90">
        <w:rPr>
          <w:spacing w:val="-3"/>
          <w:sz w:val="20"/>
          <w:szCs w:val="20"/>
        </w:rPr>
        <w:t xml:space="preserve"> </w:t>
      </w:r>
      <w:r w:rsidRPr="00263F90">
        <w:rPr>
          <w:sz w:val="20"/>
          <w:szCs w:val="20"/>
        </w:rPr>
        <w:t>of</w:t>
      </w:r>
      <w:r w:rsidRPr="00263F90">
        <w:rPr>
          <w:spacing w:val="-5"/>
          <w:sz w:val="20"/>
          <w:szCs w:val="20"/>
        </w:rPr>
        <w:t xml:space="preserve"> </w:t>
      </w:r>
      <w:r w:rsidRPr="00263F90">
        <w:rPr>
          <w:sz w:val="20"/>
          <w:szCs w:val="20"/>
        </w:rPr>
        <w:t>this</w:t>
      </w:r>
      <w:r w:rsidRPr="00263F90">
        <w:rPr>
          <w:spacing w:val="-3"/>
          <w:sz w:val="20"/>
          <w:szCs w:val="20"/>
        </w:rPr>
        <w:t xml:space="preserve"> </w:t>
      </w:r>
      <w:r w:rsidRPr="00263F90">
        <w:rPr>
          <w:sz w:val="20"/>
          <w:szCs w:val="20"/>
        </w:rPr>
        <w:t>Disclosure</w:t>
      </w:r>
      <w:r w:rsidRPr="00263F90">
        <w:rPr>
          <w:spacing w:val="-5"/>
          <w:sz w:val="20"/>
          <w:szCs w:val="20"/>
        </w:rPr>
        <w:t xml:space="preserve"> </w:t>
      </w:r>
      <w:r w:rsidRPr="00263F90">
        <w:rPr>
          <w:sz w:val="20"/>
          <w:szCs w:val="20"/>
        </w:rPr>
        <w:t>Requirement</w:t>
      </w:r>
      <w:r w:rsidRPr="00263F90">
        <w:rPr>
          <w:spacing w:val="-3"/>
          <w:sz w:val="20"/>
          <w:szCs w:val="20"/>
        </w:rPr>
        <w:t xml:space="preserve"> </w:t>
      </w:r>
      <w:r w:rsidRPr="00263F90">
        <w:rPr>
          <w:sz w:val="20"/>
          <w:szCs w:val="20"/>
        </w:rPr>
        <w:t>is</w:t>
      </w:r>
      <w:r w:rsidRPr="00263F90">
        <w:rPr>
          <w:spacing w:val="-3"/>
          <w:sz w:val="20"/>
          <w:szCs w:val="20"/>
        </w:rPr>
        <w:t xml:space="preserve"> </w:t>
      </w:r>
      <w:r w:rsidRPr="00263F90">
        <w:rPr>
          <w:sz w:val="20"/>
          <w:szCs w:val="20"/>
        </w:rPr>
        <w:t>to</w:t>
      </w:r>
      <w:r w:rsidRPr="00263F90">
        <w:rPr>
          <w:spacing w:val="-2"/>
          <w:sz w:val="20"/>
          <w:szCs w:val="20"/>
        </w:rPr>
        <w:t xml:space="preserve"> </w:t>
      </w:r>
      <w:r w:rsidRPr="00263F90">
        <w:rPr>
          <w:sz w:val="20"/>
          <w:szCs w:val="20"/>
        </w:rPr>
        <w:t>enable</w:t>
      </w:r>
      <w:r w:rsidRPr="00263F90">
        <w:rPr>
          <w:spacing w:val="-5"/>
          <w:sz w:val="20"/>
          <w:szCs w:val="20"/>
        </w:rPr>
        <w:t xml:space="preserve"> </w:t>
      </w:r>
      <w:r w:rsidRPr="00263F90">
        <w:rPr>
          <w:sz w:val="20"/>
          <w:szCs w:val="20"/>
        </w:rPr>
        <w:t>an</w:t>
      </w:r>
      <w:r w:rsidRPr="00263F90">
        <w:rPr>
          <w:spacing w:val="-5"/>
          <w:sz w:val="20"/>
          <w:szCs w:val="20"/>
        </w:rPr>
        <w:t xml:space="preserve"> </w:t>
      </w:r>
      <w:r w:rsidRPr="00263F90">
        <w:rPr>
          <w:sz w:val="20"/>
          <w:szCs w:val="20"/>
        </w:rPr>
        <w:t>understanding</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sz w:val="20"/>
          <w:szCs w:val="20"/>
        </w:rPr>
        <w:t>the</w:t>
      </w:r>
      <w:r w:rsidRPr="00263F90">
        <w:rPr>
          <w:spacing w:val="-3"/>
          <w:sz w:val="20"/>
          <w:szCs w:val="20"/>
        </w:rPr>
        <w:t xml:space="preserve"> </w:t>
      </w:r>
      <w:r w:rsidRPr="00263F90">
        <w:rPr>
          <w:sz w:val="20"/>
          <w:szCs w:val="20"/>
        </w:rPr>
        <w:t>extent</w:t>
      </w:r>
      <w:r w:rsidRPr="00263F90">
        <w:rPr>
          <w:spacing w:val="-5"/>
          <w:sz w:val="20"/>
          <w:szCs w:val="20"/>
        </w:rPr>
        <w:t xml:space="preserve"> </w:t>
      </w:r>
      <w:r w:rsidRPr="00263F90">
        <w:rPr>
          <w:sz w:val="20"/>
          <w:szCs w:val="20"/>
        </w:rPr>
        <w:t>to</w:t>
      </w:r>
      <w:r w:rsidRPr="00263F90">
        <w:rPr>
          <w:spacing w:val="-6"/>
          <w:sz w:val="20"/>
          <w:szCs w:val="20"/>
        </w:rPr>
        <w:t xml:space="preserve"> </w:t>
      </w:r>
      <w:r w:rsidRPr="00263F90">
        <w:rPr>
          <w:sz w:val="20"/>
          <w:szCs w:val="20"/>
        </w:rPr>
        <w:t>which</w:t>
      </w:r>
      <w:r w:rsidRPr="00263F90">
        <w:rPr>
          <w:spacing w:val="-5"/>
          <w:sz w:val="20"/>
          <w:szCs w:val="20"/>
        </w:rPr>
        <w:t xml:space="preserve"> </w:t>
      </w:r>
      <w:r w:rsidRPr="00263F90">
        <w:rPr>
          <w:sz w:val="20"/>
          <w:szCs w:val="20"/>
        </w:rPr>
        <w:t>the</w:t>
      </w:r>
      <w:r w:rsidRPr="00263F90">
        <w:rPr>
          <w:spacing w:val="-53"/>
          <w:sz w:val="20"/>
          <w:szCs w:val="20"/>
        </w:rPr>
        <w:t xml:space="preserve"> </w:t>
      </w:r>
      <w:r w:rsidRPr="00263F90">
        <w:rPr>
          <w:sz w:val="20"/>
          <w:szCs w:val="20"/>
        </w:rPr>
        <w:t xml:space="preserve">undertaking is using time-bound and outcome-oriented </w:t>
      </w:r>
      <w:r w:rsidRPr="00263F90">
        <w:rPr>
          <w:b/>
          <w:bCs/>
          <w:i/>
          <w:iCs/>
          <w:sz w:val="20"/>
          <w:szCs w:val="20"/>
        </w:rPr>
        <w:t>targets</w:t>
      </w:r>
      <w:r w:rsidRPr="00263F90">
        <w:rPr>
          <w:sz w:val="20"/>
          <w:szCs w:val="20"/>
        </w:rPr>
        <w:t xml:space="preserve"> to drive and measure its progress in</w:t>
      </w:r>
      <w:r w:rsidRPr="00263F90">
        <w:rPr>
          <w:spacing w:val="1"/>
          <w:sz w:val="20"/>
          <w:szCs w:val="20"/>
        </w:rPr>
        <w:t xml:space="preserve"> </w:t>
      </w:r>
      <w:r w:rsidRPr="00263F90">
        <w:rPr>
          <w:sz w:val="20"/>
          <w:szCs w:val="20"/>
        </w:rPr>
        <w:t>addressing material negative impacts, and/or advancing positive impacts on affected communities,</w:t>
      </w:r>
      <w:r w:rsidRPr="00263F90">
        <w:rPr>
          <w:spacing w:val="1"/>
          <w:sz w:val="20"/>
          <w:szCs w:val="20"/>
        </w:rPr>
        <w:t xml:space="preserve"> </w:t>
      </w:r>
      <w:r w:rsidRPr="00263F90">
        <w:rPr>
          <w:sz w:val="20"/>
          <w:szCs w:val="20"/>
        </w:rPr>
        <w:t>and/or</w:t>
      </w:r>
      <w:r w:rsidRPr="00263F90">
        <w:rPr>
          <w:spacing w:val="-2"/>
          <w:sz w:val="20"/>
          <w:szCs w:val="20"/>
        </w:rPr>
        <w:t xml:space="preserve"> </w:t>
      </w:r>
      <w:r w:rsidRPr="00263F90">
        <w:rPr>
          <w:sz w:val="20"/>
          <w:szCs w:val="20"/>
        </w:rPr>
        <w:t>in</w:t>
      </w:r>
      <w:r w:rsidRPr="00263F90">
        <w:rPr>
          <w:spacing w:val="-1"/>
          <w:sz w:val="20"/>
          <w:szCs w:val="20"/>
        </w:rPr>
        <w:t xml:space="preserve"> </w:t>
      </w:r>
      <w:r w:rsidRPr="00263F90">
        <w:rPr>
          <w:sz w:val="20"/>
          <w:szCs w:val="20"/>
        </w:rPr>
        <w:t>managing</w:t>
      </w:r>
      <w:r w:rsidRPr="00263F90">
        <w:rPr>
          <w:spacing w:val="-1"/>
          <w:sz w:val="20"/>
          <w:szCs w:val="20"/>
        </w:rPr>
        <w:t xml:space="preserve"> </w:t>
      </w:r>
      <w:r w:rsidRPr="00263F90">
        <w:rPr>
          <w:sz w:val="20"/>
          <w:szCs w:val="20"/>
        </w:rPr>
        <w:t>material</w:t>
      </w:r>
      <w:r w:rsidRPr="00263F90">
        <w:rPr>
          <w:spacing w:val="-3"/>
          <w:sz w:val="20"/>
          <w:szCs w:val="20"/>
        </w:rPr>
        <w:t xml:space="preserve"> </w:t>
      </w:r>
      <w:r w:rsidRPr="00263F90">
        <w:rPr>
          <w:sz w:val="20"/>
          <w:szCs w:val="20"/>
        </w:rPr>
        <w:t>risks and opportunities related</w:t>
      </w:r>
      <w:r w:rsidRPr="00263F90">
        <w:rPr>
          <w:spacing w:val="-2"/>
          <w:sz w:val="20"/>
          <w:szCs w:val="20"/>
        </w:rPr>
        <w:t xml:space="preserve"> </w:t>
      </w:r>
      <w:r w:rsidRPr="00263F90">
        <w:rPr>
          <w:sz w:val="20"/>
          <w:szCs w:val="20"/>
        </w:rPr>
        <w:t>to affected</w:t>
      </w:r>
      <w:r w:rsidRPr="00263F90">
        <w:rPr>
          <w:spacing w:val="-1"/>
          <w:sz w:val="20"/>
          <w:szCs w:val="20"/>
        </w:rPr>
        <w:t xml:space="preserve"> </w:t>
      </w:r>
      <w:r w:rsidRPr="00263F90">
        <w:rPr>
          <w:sz w:val="20"/>
          <w:szCs w:val="20"/>
        </w:rPr>
        <w:t>communities.</w:t>
      </w:r>
    </w:p>
    <w:p w14:paraId="131AEC32" w14:textId="77777777" w:rsidR="002E4F82" w:rsidRPr="00263F90" w:rsidRDefault="0024388E" w:rsidP="006F1265">
      <w:pPr>
        <w:pStyle w:val="Akapitzlist"/>
        <w:numPr>
          <w:ilvl w:val="0"/>
          <w:numId w:val="127"/>
        </w:numPr>
        <w:tabs>
          <w:tab w:val="clear" w:pos="1637"/>
          <w:tab w:val="left" w:pos="878"/>
          <w:tab w:val="num" w:pos="1277"/>
        </w:tabs>
        <w:ind w:left="709" w:right="135" w:hanging="567"/>
        <w:rPr>
          <w:sz w:val="20"/>
        </w:rPr>
      </w:pPr>
      <w:r w:rsidRPr="00263F90">
        <w:rPr>
          <w:sz w:val="20"/>
          <w:szCs w:val="20"/>
        </w:rPr>
        <w:t>The</w:t>
      </w:r>
      <w:r w:rsidRPr="00263F90">
        <w:rPr>
          <w:spacing w:val="-4"/>
          <w:sz w:val="20"/>
          <w:szCs w:val="20"/>
        </w:rPr>
        <w:t xml:space="preserve"> </w:t>
      </w:r>
      <w:r w:rsidRPr="00263F90">
        <w:rPr>
          <w:sz w:val="20"/>
          <w:szCs w:val="20"/>
        </w:rPr>
        <w:t>summarised</w:t>
      </w:r>
      <w:r w:rsidRPr="00263F90">
        <w:rPr>
          <w:spacing w:val="-3"/>
          <w:sz w:val="20"/>
          <w:szCs w:val="20"/>
        </w:rPr>
        <w:t xml:space="preserve"> </w:t>
      </w:r>
      <w:r w:rsidRPr="00263F90">
        <w:rPr>
          <w:sz w:val="20"/>
          <w:szCs w:val="20"/>
        </w:rPr>
        <w:t>description</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b/>
          <w:bCs/>
          <w:i/>
          <w:iCs/>
          <w:sz w:val="20"/>
          <w:szCs w:val="20"/>
        </w:rPr>
        <w:t>targets</w:t>
      </w:r>
      <w:r w:rsidRPr="00263F90">
        <w:rPr>
          <w:spacing w:val="-2"/>
          <w:sz w:val="20"/>
          <w:szCs w:val="20"/>
        </w:rPr>
        <w:t xml:space="preserve"> </w:t>
      </w:r>
      <w:r w:rsidRPr="00263F90">
        <w:rPr>
          <w:sz w:val="20"/>
          <w:szCs w:val="20"/>
        </w:rPr>
        <w:t>to</w:t>
      </w:r>
      <w:r w:rsidRPr="00263F90">
        <w:rPr>
          <w:spacing w:val="-3"/>
          <w:sz w:val="20"/>
          <w:szCs w:val="20"/>
        </w:rPr>
        <w:t xml:space="preserve"> </w:t>
      </w:r>
      <w:r w:rsidRPr="00263F90">
        <w:rPr>
          <w:sz w:val="20"/>
          <w:szCs w:val="20"/>
        </w:rPr>
        <w:t>manage</w:t>
      </w:r>
      <w:r w:rsidRPr="00263F90">
        <w:rPr>
          <w:spacing w:val="-3"/>
          <w:sz w:val="20"/>
          <w:szCs w:val="20"/>
        </w:rPr>
        <w:t xml:space="preserve"> </w:t>
      </w:r>
      <w:r w:rsidRPr="00263F90">
        <w:rPr>
          <w:sz w:val="20"/>
          <w:szCs w:val="20"/>
        </w:rPr>
        <w:t>its</w:t>
      </w:r>
      <w:r w:rsidRPr="00263F90">
        <w:rPr>
          <w:spacing w:val="-2"/>
          <w:sz w:val="20"/>
          <w:szCs w:val="20"/>
        </w:rPr>
        <w:t xml:space="preserve"> </w:t>
      </w:r>
      <w:r w:rsidRPr="00263F90">
        <w:rPr>
          <w:sz w:val="20"/>
          <w:szCs w:val="20"/>
        </w:rPr>
        <w:t>material</w:t>
      </w:r>
      <w:r w:rsidRPr="00263F90">
        <w:rPr>
          <w:spacing w:val="-5"/>
          <w:sz w:val="20"/>
          <w:szCs w:val="20"/>
        </w:rPr>
        <w:t xml:space="preserve"> </w:t>
      </w:r>
      <w:r w:rsidRPr="00263F90">
        <w:rPr>
          <w:sz w:val="20"/>
          <w:szCs w:val="20"/>
        </w:rPr>
        <w:t>impacts,</w:t>
      </w:r>
      <w:r w:rsidRPr="00263F90">
        <w:rPr>
          <w:spacing w:val="-3"/>
          <w:sz w:val="20"/>
          <w:szCs w:val="20"/>
        </w:rPr>
        <w:t xml:space="preserve"> </w:t>
      </w:r>
      <w:r w:rsidRPr="00263F90">
        <w:rPr>
          <w:sz w:val="20"/>
          <w:szCs w:val="20"/>
        </w:rPr>
        <w:t>risks</w:t>
      </w:r>
      <w:r w:rsidRPr="00263F90">
        <w:rPr>
          <w:spacing w:val="-2"/>
          <w:sz w:val="20"/>
          <w:szCs w:val="20"/>
        </w:rPr>
        <w:t xml:space="preserve"> </w:t>
      </w:r>
      <w:r w:rsidRPr="00263F90">
        <w:rPr>
          <w:sz w:val="20"/>
          <w:szCs w:val="20"/>
        </w:rPr>
        <w:t>and</w:t>
      </w:r>
      <w:r w:rsidRPr="00263F90">
        <w:rPr>
          <w:spacing w:val="-3"/>
          <w:sz w:val="20"/>
          <w:szCs w:val="20"/>
        </w:rPr>
        <w:t xml:space="preserve"> </w:t>
      </w:r>
      <w:r w:rsidRPr="00263F90">
        <w:rPr>
          <w:sz w:val="20"/>
          <w:szCs w:val="20"/>
        </w:rPr>
        <w:t>opportunities</w:t>
      </w:r>
      <w:r w:rsidRPr="00263F90">
        <w:rPr>
          <w:spacing w:val="-2"/>
          <w:sz w:val="20"/>
          <w:szCs w:val="20"/>
        </w:rPr>
        <w:t xml:space="preserve"> </w:t>
      </w:r>
      <w:r w:rsidRPr="00263F90">
        <w:rPr>
          <w:sz w:val="20"/>
          <w:szCs w:val="20"/>
        </w:rPr>
        <w:t>on</w:t>
      </w:r>
      <w:r w:rsidRPr="00263F90">
        <w:rPr>
          <w:spacing w:val="-53"/>
          <w:sz w:val="20"/>
          <w:szCs w:val="20"/>
        </w:rPr>
        <w:t xml:space="preserve"> </w:t>
      </w:r>
      <w:r w:rsidRPr="00263F90">
        <w:rPr>
          <w:b/>
          <w:bCs/>
          <w:i/>
          <w:iCs/>
          <w:sz w:val="20"/>
          <w:szCs w:val="20"/>
        </w:rPr>
        <w:t xml:space="preserve">affected communities </w:t>
      </w:r>
      <w:r w:rsidRPr="00263F90">
        <w:rPr>
          <w:sz w:val="20"/>
          <w:szCs w:val="20"/>
        </w:rPr>
        <w:t>shall</w:t>
      </w:r>
      <w:r w:rsidRPr="00263F90">
        <w:rPr>
          <w:spacing w:val="-1"/>
          <w:sz w:val="20"/>
          <w:szCs w:val="20"/>
        </w:rPr>
        <w:t xml:space="preserve"> </w:t>
      </w:r>
      <w:r w:rsidRPr="00263F90">
        <w:rPr>
          <w:sz w:val="20"/>
          <w:szCs w:val="20"/>
        </w:rPr>
        <w:t>contain</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information</w:t>
      </w:r>
      <w:r w:rsidRPr="00263F90">
        <w:rPr>
          <w:spacing w:val="-2"/>
          <w:sz w:val="20"/>
          <w:szCs w:val="20"/>
        </w:rPr>
        <w:t xml:space="preserve"> </w:t>
      </w:r>
      <w:r w:rsidRPr="00263F90">
        <w:rPr>
          <w:sz w:val="20"/>
          <w:szCs w:val="20"/>
        </w:rPr>
        <w:t>requirements</w:t>
      </w:r>
      <w:r w:rsidRPr="00263F90">
        <w:rPr>
          <w:spacing w:val="-1"/>
          <w:sz w:val="20"/>
          <w:szCs w:val="20"/>
        </w:rPr>
        <w:t xml:space="preserve"> </w:t>
      </w:r>
      <w:r w:rsidRPr="00263F90">
        <w:rPr>
          <w:sz w:val="20"/>
          <w:szCs w:val="20"/>
        </w:rPr>
        <w:t>defined in</w:t>
      </w:r>
      <w:r w:rsidRPr="00263F90">
        <w:rPr>
          <w:spacing w:val="-2"/>
          <w:sz w:val="20"/>
          <w:szCs w:val="20"/>
        </w:rPr>
        <w:t xml:space="preserve"> </w:t>
      </w:r>
      <w:r w:rsidRPr="00263F90">
        <w:rPr>
          <w:sz w:val="20"/>
          <w:szCs w:val="20"/>
        </w:rPr>
        <w:t>ESRS</w:t>
      </w:r>
      <w:r w:rsidRPr="00263F90">
        <w:rPr>
          <w:spacing w:val="8"/>
          <w:sz w:val="20"/>
          <w:szCs w:val="20"/>
        </w:rPr>
        <w:t xml:space="preserve"> </w:t>
      </w:r>
      <w:r w:rsidRPr="00263F90">
        <w:rPr>
          <w:sz w:val="20"/>
          <w:szCs w:val="20"/>
        </w:rPr>
        <w:t>2</w:t>
      </w:r>
      <w:r w:rsidRPr="00263F90">
        <w:rPr>
          <w:spacing w:val="-2"/>
          <w:sz w:val="20"/>
          <w:szCs w:val="20"/>
        </w:rPr>
        <w:t xml:space="preserve"> </w:t>
      </w:r>
      <w:r w:rsidRPr="00263F90">
        <w:rPr>
          <w:sz w:val="20"/>
          <w:szCs w:val="20"/>
        </w:rPr>
        <w:t>MDR-T.</w:t>
      </w:r>
    </w:p>
    <w:p w14:paraId="131AEC33" w14:textId="77777777" w:rsidR="002E4F82" w:rsidRPr="00263F90" w:rsidRDefault="0024388E" w:rsidP="006F1265">
      <w:pPr>
        <w:pStyle w:val="Akapitzlist"/>
        <w:numPr>
          <w:ilvl w:val="0"/>
          <w:numId w:val="127"/>
        </w:numPr>
        <w:tabs>
          <w:tab w:val="clear" w:pos="1637"/>
          <w:tab w:val="left" w:pos="878"/>
          <w:tab w:val="num" w:pos="1277"/>
        </w:tabs>
        <w:spacing w:before="118"/>
        <w:ind w:left="709" w:right="140" w:hanging="567"/>
        <w:rPr>
          <w:sz w:val="20"/>
        </w:rPr>
      </w:pPr>
      <w:r w:rsidRPr="00263F90">
        <w:rPr>
          <w:sz w:val="20"/>
          <w:szCs w:val="20"/>
        </w:rPr>
        <w:t xml:space="preserve">The undertaking shall disclose the process for setting the </w:t>
      </w:r>
      <w:r w:rsidRPr="00263F90">
        <w:rPr>
          <w:b/>
          <w:bCs/>
          <w:i/>
          <w:iCs/>
          <w:sz w:val="20"/>
          <w:szCs w:val="20"/>
        </w:rPr>
        <w:t>targets</w:t>
      </w:r>
      <w:r w:rsidRPr="00263F90">
        <w:rPr>
          <w:sz w:val="20"/>
          <w:szCs w:val="20"/>
        </w:rPr>
        <w:t>, including whether and how the</w:t>
      </w:r>
      <w:r w:rsidRPr="00263F90">
        <w:rPr>
          <w:spacing w:val="1"/>
          <w:sz w:val="20"/>
          <w:szCs w:val="20"/>
        </w:rPr>
        <w:t xml:space="preserve"> </w:t>
      </w:r>
      <w:r w:rsidRPr="00263F90">
        <w:rPr>
          <w:sz w:val="20"/>
          <w:szCs w:val="20"/>
        </w:rPr>
        <w:t>undertaking engaged directly with affected communities, their legitimate representatives, or with</w:t>
      </w:r>
      <w:r w:rsidRPr="00263F90">
        <w:rPr>
          <w:spacing w:val="1"/>
          <w:sz w:val="20"/>
          <w:szCs w:val="20"/>
        </w:rPr>
        <w:t xml:space="preserve"> </w:t>
      </w:r>
      <w:r w:rsidRPr="00263F90">
        <w:rPr>
          <w:b/>
          <w:bCs/>
          <w:i/>
          <w:iCs/>
          <w:sz w:val="20"/>
          <w:szCs w:val="20"/>
        </w:rPr>
        <w:t>credible proxies</w:t>
      </w:r>
      <w:r w:rsidRPr="00263F90">
        <w:rPr>
          <w:sz w:val="20"/>
          <w:szCs w:val="20"/>
        </w:rPr>
        <w:t xml:space="preserve"> that</w:t>
      </w:r>
      <w:r w:rsidRPr="00263F90">
        <w:rPr>
          <w:spacing w:val="-1"/>
          <w:sz w:val="20"/>
          <w:szCs w:val="20"/>
        </w:rPr>
        <w:t xml:space="preserve"> </w:t>
      </w:r>
      <w:r w:rsidRPr="00263F90">
        <w:rPr>
          <w:sz w:val="20"/>
          <w:szCs w:val="20"/>
        </w:rPr>
        <w:t>have</w:t>
      </w:r>
      <w:r w:rsidRPr="00263F90">
        <w:rPr>
          <w:spacing w:val="-1"/>
          <w:sz w:val="20"/>
          <w:szCs w:val="20"/>
        </w:rPr>
        <w:t xml:space="preserve"> </w:t>
      </w:r>
      <w:r w:rsidRPr="00263F90">
        <w:rPr>
          <w:sz w:val="20"/>
          <w:szCs w:val="20"/>
        </w:rPr>
        <w:t>insight into</w:t>
      </w:r>
      <w:r w:rsidRPr="00263F90">
        <w:rPr>
          <w:spacing w:val="-1"/>
          <w:sz w:val="20"/>
          <w:szCs w:val="20"/>
        </w:rPr>
        <w:t xml:space="preserve"> </w:t>
      </w:r>
      <w:r w:rsidRPr="00263F90">
        <w:rPr>
          <w:sz w:val="20"/>
          <w:szCs w:val="20"/>
        </w:rPr>
        <w:t>their situation</w:t>
      </w:r>
      <w:r w:rsidRPr="00263F90">
        <w:rPr>
          <w:spacing w:val="-1"/>
          <w:sz w:val="20"/>
          <w:szCs w:val="20"/>
        </w:rPr>
        <w:t xml:space="preserve"> </w:t>
      </w:r>
      <w:r w:rsidRPr="00263F90">
        <w:rPr>
          <w:sz w:val="20"/>
          <w:szCs w:val="20"/>
        </w:rPr>
        <w:t>in:</w:t>
      </w:r>
    </w:p>
    <w:p w14:paraId="131AEC34" w14:textId="77777777" w:rsidR="002E4F82" w:rsidRPr="00263F90" w:rsidRDefault="0024388E" w:rsidP="006F1265">
      <w:pPr>
        <w:pStyle w:val="Akapitzlist"/>
        <w:numPr>
          <w:ilvl w:val="1"/>
          <w:numId w:val="127"/>
        </w:numPr>
        <w:tabs>
          <w:tab w:val="num" w:pos="1277"/>
          <w:tab w:val="left" w:pos="1559"/>
        </w:tabs>
        <w:spacing w:before="146"/>
        <w:ind w:left="1276" w:hanging="425"/>
        <w:jc w:val="left"/>
        <w:rPr>
          <w:sz w:val="20"/>
        </w:rPr>
      </w:pPr>
      <w:r w:rsidRPr="00263F90">
        <w:rPr>
          <w:sz w:val="20"/>
        </w:rPr>
        <w:t>setting</w:t>
      </w:r>
      <w:r w:rsidRPr="00263F90">
        <w:rPr>
          <w:spacing w:val="-4"/>
          <w:sz w:val="20"/>
        </w:rPr>
        <w:t xml:space="preserve"> </w:t>
      </w:r>
      <w:r w:rsidRPr="00263F90">
        <w:rPr>
          <w:sz w:val="20"/>
        </w:rPr>
        <w:t>any</w:t>
      </w:r>
      <w:r w:rsidRPr="00263F90">
        <w:rPr>
          <w:spacing w:val="-2"/>
          <w:sz w:val="20"/>
        </w:rPr>
        <w:t xml:space="preserve"> </w:t>
      </w:r>
      <w:r w:rsidRPr="00263F90">
        <w:rPr>
          <w:sz w:val="20"/>
        </w:rPr>
        <w:t>such</w:t>
      </w:r>
      <w:r w:rsidRPr="00263F90">
        <w:rPr>
          <w:spacing w:val="-1"/>
          <w:sz w:val="20"/>
        </w:rPr>
        <w:t xml:space="preserve"> </w:t>
      </w:r>
      <w:r w:rsidRPr="00263F90">
        <w:rPr>
          <w:sz w:val="20"/>
        </w:rPr>
        <w:t>targets;</w:t>
      </w:r>
    </w:p>
    <w:p w14:paraId="131AEC35" w14:textId="77777777" w:rsidR="002E4F82" w:rsidRPr="00263F90" w:rsidRDefault="0024388E" w:rsidP="006F1265">
      <w:pPr>
        <w:pStyle w:val="Akapitzlist"/>
        <w:numPr>
          <w:ilvl w:val="1"/>
          <w:numId w:val="127"/>
        </w:numPr>
        <w:tabs>
          <w:tab w:val="num" w:pos="1277"/>
          <w:tab w:val="left" w:pos="1559"/>
        </w:tabs>
        <w:spacing w:before="145"/>
        <w:ind w:left="1276" w:hanging="425"/>
        <w:jc w:val="left"/>
        <w:rPr>
          <w:sz w:val="20"/>
        </w:rPr>
      </w:pPr>
      <w:r w:rsidRPr="00263F90">
        <w:rPr>
          <w:sz w:val="20"/>
        </w:rPr>
        <w:t>tracking</w:t>
      </w:r>
      <w:r w:rsidRPr="00263F90">
        <w:rPr>
          <w:spacing w:val="-7"/>
          <w:sz w:val="20"/>
        </w:rPr>
        <w:t xml:space="preserve"> </w:t>
      </w:r>
      <w:r w:rsidRPr="00263F90">
        <w:rPr>
          <w:sz w:val="20"/>
        </w:rPr>
        <w:t>the</w:t>
      </w:r>
      <w:r w:rsidRPr="00263F90">
        <w:rPr>
          <w:spacing w:val="-6"/>
          <w:sz w:val="20"/>
        </w:rPr>
        <w:t xml:space="preserve"> </w:t>
      </w:r>
      <w:r w:rsidRPr="00263F90">
        <w:rPr>
          <w:sz w:val="20"/>
        </w:rPr>
        <w:t>undertaking’s</w:t>
      </w:r>
      <w:r w:rsidRPr="00263F90">
        <w:rPr>
          <w:spacing w:val="-4"/>
          <w:sz w:val="20"/>
        </w:rPr>
        <w:t xml:space="preserve"> </w:t>
      </w:r>
      <w:r w:rsidRPr="00263F90">
        <w:rPr>
          <w:sz w:val="20"/>
        </w:rPr>
        <w:t>performance</w:t>
      </w:r>
      <w:r w:rsidRPr="00263F90">
        <w:rPr>
          <w:spacing w:val="-6"/>
          <w:sz w:val="20"/>
        </w:rPr>
        <w:t xml:space="preserve"> </w:t>
      </w:r>
      <w:r w:rsidRPr="00263F90">
        <w:rPr>
          <w:sz w:val="20"/>
        </w:rPr>
        <w:t>against</w:t>
      </w:r>
      <w:r w:rsidRPr="00263F90">
        <w:rPr>
          <w:spacing w:val="-5"/>
          <w:sz w:val="20"/>
        </w:rPr>
        <w:t xml:space="preserve"> </w:t>
      </w:r>
      <w:r w:rsidRPr="00263F90">
        <w:rPr>
          <w:sz w:val="20"/>
        </w:rPr>
        <w:t>them;</w:t>
      </w:r>
      <w:r w:rsidRPr="00263F90">
        <w:rPr>
          <w:spacing w:val="-6"/>
          <w:sz w:val="20"/>
        </w:rPr>
        <w:t xml:space="preserve"> </w:t>
      </w:r>
      <w:r w:rsidRPr="00263F90">
        <w:rPr>
          <w:sz w:val="20"/>
        </w:rPr>
        <w:t>and</w:t>
      </w:r>
    </w:p>
    <w:p w14:paraId="131AEC36" w14:textId="77777777" w:rsidR="002E4F82" w:rsidRPr="00263F90" w:rsidRDefault="0024388E" w:rsidP="006F1265">
      <w:pPr>
        <w:pStyle w:val="Akapitzlist"/>
        <w:numPr>
          <w:ilvl w:val="1"/>
          <w:numId w:val="127"/>
        </w:numPr>
        <w:tabs>
          <w:tab w:val="num" w:pos="1277"/>
          <w:tab w:val="left" w:pos="1559"/>
        </w:tabs>
        <w:spacing w:before="144"/>
        <w:ind w:left="1276" w:hanging="425"/>
        <w:jc w:val="left"/>
        <w:rPr>
          <w:sz w:val="20"/>
          <w:szCs w:val="20"/>
        </w:rPr>
      </w:pPr>
      <w:r w:rsidRPr="00263F90">
        <w:rPr>
          <w:sz w:val="20"/>
          <w:szCs w:val="20"/>
        </w:rPr>
        <w:t>identifying,</w:t>
      </w:r>
      <w:r w:rsidRPr="00263F90">
        <w:rPr>
          <w:spacing w:val="-3"/>
          <w:sz w:val="20"/>
          <w:szCs w:val="20"/>
        </w:rPr>
        <w:t xml:space="preserve"> </w:t>
      </w:r>
      <w:r w:rsidRPr="00263F90">
        <w:rPr>
          <w:sz w:val="20"/>
          <w:szCs w:val="20"/>
        </w:rPr>
        <w:t>any,</w:t>
      </w:r>
      <w:r w:rsidRPr="00263F90">
        <w:rPr>
          <w:spacing w:val="-3"/>
          <w:sz w:val="20"/>
          <w:szCs w:val="20"/>
        </w:rPr>
        <w:t xml:space="preserve"> </w:t>
      </w:r>
      <w:r w:rsidRPr="00263F90">
        <w:rPr>
          <w:sz w:val="20"/>
          <w:szCs w:val="20"/>
        </w:rPr>
        <w:t>lessons</w:t>
      </w:r>
      <w:r w:rsidRPr="00263F90">
        <w:rPr>
          <w:spacing w:val="-3"/>
          <w:sz w:val="20"/>
          <w:szCs w:val="20"/>
        </w:rPr>
        <w:t xml:space="preserve"> </w:t>
      </w:r>
      <w:r w:rsidRPr="00263F90">
        <w:rPr>
          <w:sz w:val="20"/>
          <w:szCs w:val="20"/>
        </w:rPr>
        <w:t>or</w:t>
      </w:r>
      <w:r w:rsidRPr="00263F90">
        <w:rPr>
          <w:spacing w:val="-4"/>
          <w:sz w:val="20"/>
          <w:szCs w:val="20"/>
        </w:rPr>
        <w:t xml:space="preserve"> </w:t>
      </w:r>
      <w:r w:rsidRPr="00263F90">
        <w:rPr>
          <w:sz w:val="20"/>
          <w:szCs w:val="20"/>
        </w:rPr>
        <w:t>improvements</w:t>
      </w:r>
      <w:r w:rsidRPr="00263F90">
        <w:rPr>
          <w:spacing w:val="-4"/>
          <w:sz w:val="20"/>
          <w:szCs w:val="20"/>
        </w:rPr>
        <w:t xml:space="preserve"> </w:t>
      </w:r>
      <w:r w:rsidRPr="00263F90">
        <w:rPr>
          <w:sz w:val="20"/>
          <w:szCs w:val="20"/>
        </w:rPr>
        <w:t>as</w:t>
      </w:r>
      <w:r w:rsidRPr="00263F90">
        <w:rPr>
          <w:spacing w:val="-4"/>
          <w:sz w:val="20"/>
          <w:szCs w:val="20"/>
        </w:rPr>
        <w:t xml:space="preserve"> </w:t>
      </w:r>
      <w:r w:rsidRPr="00263F90">
        <w:rPr>
          <w:sz w:val="20"/>
          <w:szCs w:val="20"/>
        </w:rPr>
        <w:t>a</w:t>
      </w:r>
      <w:r w:rsidRPr="00263F90">
        <w:rPr>
          <w:spacing w:val="-6"/>
          <w:sz w:val="20"/>
          <w:szCs w:val="20"/>
        </w:rPr>
        <w:t xml:space="preserve"> </w:t>
      </w:r>
      <w:r w:rsidRPr="00263F90">
        <w:rPr>
          <w:sz w:val="20"/>
          <w:szCs w:val="20"/>
        </w:rPr>
        <w:t>result</w:t>
      </w:r>
      <w:r w:rsidRPr="00263F90">
        <w:rPr>
          <w:spacing w:val="-3"/>
          <w:sz w:val="20"/>
          <w:szCs w:val="20"/>
        </w:rPr>
        <w:t xml:space="preserve"> </w:t>
      </w:r>
      <w:r w:rsidRPr="00263F90">
        <w:rPr>
          <w:sz w:val="20"/>
          <w:szCs w:val="20"/>
        </w:rPr>
        <w:t>of</w:t>
      </w:r>
      <w:r w:rsidRPr="00263F90">
        <w:rPr>
          <w:spacing w:val="-6"/>
          <w:sz w:val="20"/>
          <w:szCs w:val="20"/>
        </w:rPr>
        <w:t xml:space="preserve"> </w:t>
      </w:r>
      <w:r w:rsidRPr="00263F90">
        <w:rPr>
          <w:sz w:val="20"/>
          <w:szCs w:val="20"/>
        </w:rPr>
        <w:t>the</w:t>
      </w:r>
      <w:r w:rsidRPr="00263F90">
        <w:rPr>
          <w:spacing w:val="-5"/>
          <w:sz w:val="20"/>
          <w:szCs w:val="20"/>
        </w:rPr>
        <w:t xml:space="preserve"> </w:t>
      </w:r>
      <w:r w:rsidRPr="00263F90">
        <w:rPr>
          <w:sz w:val="20"/>
          <w:szCs w:val="20"/>
        </w:rPr>
        <w:t>undertaking’s</w:t>
      </w:r>
      <w:r w:rsidRPr="00263F90">
        <w:rPr>
          <w:spacing w:val="-4"/>
          <w:sz w:val="20"/>
          <w:szCs w:val="20"/>
        </w:rPr>
        <w:t xml:space="preserve"> </w:t>
      </w:r>
      <w:r w:rsidRPr="00263F90">
        <w:rPr>
          <w:sz w:val="20"/>
          <w:szCs w:val="20"/>
        </w:rPr>
        <w:t>performance.</w:t>
      </w:r>
    </w:p>
    <w:p w14:paraId="131AEC37" w14:textId="77777777" w:rsidR="002E4F82" w:rsidRPr="00263F90" w:rsidRDefault="00000000" w:rsidP="00697DD1">
      <w:pPr>
        <w:tabs>
          <w:tab w:val="num" w:pos="1277"/>
        </w:tabs>
        <w:ind w:left="1276" w:hanging="425"/>
        <w:rPr>
          <w:sz w:val="20"/>
        </w:rPr>
      </w:pPr>
    </w:p>
    <w:p w14:paraId="131AEC38" w14:textId="77777777" w:rsidR="002E4F82" w:rsidRPr="00263F90" w:rsidRDefault="0024388E" w:rsidP="0077056A">
      <w:pPr>
        <w:pStyle w:val="Nagwek1"/>
        <w:ind w:left="0"/>
        <w:jc w:val="both"/>
      </w:pPr>
      <w:r w:rsidRPr="00263F90">
        <w:rPr>
          <w:u w:val="thick"/>
        </w:rPr>
        <w:t>Appendix</w:t>
      </w:r>
      <w:r w:rsidRPr="00263F90">
        <w:rPr>
          <w:spacing w:val="-3"/>
          <w:u w:val="thick"/>
        </w:rPr>
        <w:t xml:space="preserve"> </w:t>
      </w:r>
      <w:r w:rsidRPr="00263F90">
        <w:rPr>
          <w:u w:val="thick"/>
        </w:rPr>
        <w:t>A:</w:t>
      </w:r>
      <w:r w:rsidRPr="00263F90">
        <w:rPr>
          <w:spacing w:val="-4"/>
          <w:u w:val="thick"/>
        </w:rPr>
        <w:t xml:space="preserve"> </w:t>
      </w:r>
      <w:r w:rsidRPr="00263F90">
        <w:rPr>
          <w:u w:val="thick"/>
        </w:rPr>
        <w:t>Application</w:t>
      </w:r>
      <w:r w:rsidRPr="00263F90">
        <w:rPr>
          <w:spacing w:val="-1"/>
          <w:u w:val="thick"/>
        </w:rPr>
        <w:t xml:space="preserve"> </w:t>
      </w:r>
      <w:r w:rsidRPr="00263F90">
        <w:rPr>
          <w:u w:val="thick"/>
        </w:rPr>
        <w:t>Requirements</w:t>
      </w:r>
    </w:p>
    <w:p w14:paraId="131AEC39" w14:textId="77777777" w:rsidR="002E4F82" w:rsidRPr="00263F90" w:rsidRDefault="0024388E" w:rsidP="002E4F82">
      <w:pPr>
        <w:pStyle w:val="Tekstpodstawowy"/>
        <w:spacing w:before="121"/>
        <w:ind w:left="140" w:right="132"/>
        <w:jc w:val="both"/>
      </w:pPr>
      <w:r w:rsidRPr="00263F90">
        <w:t xml:space="preserve">This appendix is an integral part of the ESRS S3 </w:t>
      </w:r>
      <w:r w:rsidRPr="00263F90">
        <w:rPr>
          <w:i/>
          <w:iCs/>
        </w:rPr>
        <w:t>Affected communities</w:t>
      </w:r>
      <w:r w:rsidRPr="00263F90">
        <w:t>. It supports the application of</w:t>
      </w:r>
      <w:r w:rsidRPr="00263F90">
        <w:rPr>
          <w:spacing w:val="1"/>
        </w:rPr>
        <w:t xml:space="preserve"> </w:t>
      </w:r>
      <w:r w:rsidRPr="00263F90">
        <w:t>the disclosure requirements set out in this standard and has the same authority as the other parts of the standard.</w:t>
      </w:r>
    </w:p>
    <w:p w14:paraId="131AEC3A" w14:textId="77777777" w:rsidR="002E4F82" w:rsidRPr="00263F90" w:rsidRDefault="00000000" w:rsidP="002E4F82">
      <w:pPr>
        <w:pStyle w:val="Tekstpodstawowy"/>
        <w:spacing w:before="3"/>
        <w:rPr>
          <w:sz w:val="31"/>
        </w:rPr>
      </w:pPr>
    </w:p>
    <w:p w14:paraId="131AEC3B" w14:textId="77777777" w:rsidR="002E4F82" w:rsidRPr="00263F90" w:rsidRDefault="0024388E" w:rsidP="0077056A">
      <w:pPr>
        <w:pStyle w:val="Nagwek3"/>
        <w:ind w:left="142" w:firstLine="0"/>
      </w:pPr>
      <w:r w:rsidRPr="00263F90">
        <w:t>Objective</w:t>
      </w:r>
    </w:p>
    <w:p w14:paraId="131AEC3C" w14:textId="77777777" w:rsidR="002E4F82" w:rsidRPr="00263F90" w:rsidRDefault="0024388E" w:rsidP="002E4F82">
      <w:pPr>
        <w:pStyle w:val="Tekstpodstawowy"/>
        <w:spacing w:before="118"/>
        <w:ind w:left="992" w:right="128" w:hanging="852"/>
        <w:jc w:val="both"/>
      </w:pPr>
      <w:r w:rsidRPr="00263F90">
        <w:t xml:space="preserve">AR 1.   </w:t>
      </w:r>
      <w:r w:rsidRPr="00263F90">
        <w:rPr>
          <w:spacing w:val="1"/>
        </w:rPr>
        <w:t xml:space="preserve"> </w:t>
      </w:r>
      <w:r w:rsidRPr="00263F90">
        <w:t>The overview of social and human rights matters provided in paragraph 2 is not meant to imply that</w:t>
      </w:r>
      <w:r w:rsidRPr="00263F90">
        <w:rPr>
          <w:spacing w:val="-53"/>
        </w:rPr>
        <w:t xml:space="preserve"> </w:t>
      </w:r>
      <w:r w:rsidRPr="00263F90">
        <w:t>all of these issues should be disclosed in each Disclosure Requirement in this Standard.</w:t>
      </w:r>
      <w:r w:rsidRPr="00263F90">
        <w:rPr>
          <w:spacing w:val="1"/>
        </w:rPr>
        <w:t xml:space="preserve"> </w:t>
      </w:r>
      <w:r w:rsidRPr="00263F90">
        <w:t xml:space="preserve">Rather, it provides a list of matters that the undertaking shall consider in its </w:t>
      </w:r>
      <w:r w:rsidRPr="00263F90">
        <w:rPr>
          <w:b/>
          <w:bCs/>
          <w:i/>
          <w:iCs/>
        </w:rPr>
        <w:t xml:space="preserve">materiality </w:t>
      </w:r>
      <w:r w:rsidRPr="00263F90">
        <w:t>assessment</w:t>
      </w:r>
      <w:r w:rsidRPr="00263F90">
        <w:rPr>
          <w:spacing w:val="1"/>
        </w:rPr>
        <w:t xml:space="preserve"> </w:t>
      </w:r>
      <w:r w:rsidRPr="00263F90">
        <w:t xml:space="preserve">(ref. to ESRS 1 chapter 3 </w:t>
      </w:r>
      <w:r w:rsidRPr="00263F90">
        <w:rPr>
          <w:i/>
          <w:iCs/>
        </w:rPr>
        <w:t xml:space="preserve">Double materiality as the basis for sustainability disclosures </w:t>
      </w:r>
      <w:r w:rsidRPr="00263F90">
        <w:t>and ESRS 2</w:t>
      </w:r>
      <w:r w:rsidRPr="00263F90">
        <w:rPr>
          <w:spacing w:val="-53"/>
        </w:rPr>
        <w:t xml:space="preserve"> </w:t>
      </w:r>
      <w:r w:rsidRPr="00263F90">
        <w:t xml:space="preserve">IRO-1) related to </w:t>
      </w:r>
      <w:r w:rsidRPr="00263F90">
        <w:rPr>
          <w:b/>
          <w:bCs/>
          <w:i/>
          <w:iCs/>
        </w:rPr>
        <w:t xml:space="preserve">affected communities </w:t>
      </w:r>
      <w:r w:rsidRPr="00263F90">
        <w:t>and, as appropriate, disclose as material impacts, risks and</w:t>
      </w:r>
      <w:r w:rsidRPr="00263F90">
        <w:rPr>
          <w:spacing w:val="1"/>
        </w:rPr>
        <w:t xml:space="preserve"> </w:t>
      </w:r>
      <w:r w:rsidRPr="00263F90">
        <w:t>opportunities</w:t>
      </w:r>
      <w:r w:rsidRPr="00263F90">
        <w:rPr>
          <w:spacing w:val="-1"/>
        </w:rPr>
        <w:t xml:space="preserve"> </w:t>
      </w:r>
      <w:r w:rsidRPr="00263F90">
        <w:t>within</w:t>
      </w:r>
      <w:r w:rsidRPr="00263F90">
        <w:rPr>
          <w:spacing w:val="1"/>
        </w:rPr>
        <w:t xml:space="preserve"> </w:t>
      </w:r>
      <w:r w:rsidRPr="00263F90">
        <w:t>the</w:t>
      </w:r>
      <w:r w:rsidRPr="00263F90">
        <w:rPr>
          <w:spacing w:val="1"/>
        </w:rPr>
        <w:t xml:space="preserve"> </w:t>
      </w:r>
      <w:r w:rsidRPr="00263F90">
        <w:t>scope</w:t>
      </w:r>
      <w:r w:rsidRPr="00263F90">
        <w:rPr>
          <w:spacing w:val="-2"/>
        </w:rPr>
        <w:t xml:space="preserve"> </w:t>
      </w:r>
      <w:r w:rsidRPr="00263F90">
        <w:t>of</w:t>
      </w:r>
      <w:r w:rsidRPr="00263F90">
        <w:rPr>
          <w:spacing w:val="1"/>
        </w:rPr>
        <w:t xml:space="preserve"> </w:t>
      </w:r>
      <w:r w:rsidRPr="00263F90">
        <w:t>this Standard.</w:t>
      </w:r>
    </w:p>
    <w:p w14:paraId="131AEC3D" w14:textId="77777777" w:rsidR="002E4F82" w:rsidRPr="00263F90" w:rsidRDefault="0024388E" w:rsidP="002E4F82">
      <w:pPr>
        <w:pStyle w:val="Tekstpodstawowy"/>
        <w:spacing w:before="121"/>
        <w:ind w:left="992" w:right="139" w:hanging="852"/>
        <w:jc w:val="both"/>
      </w:pPr>
      <w:r w:rsidRPr="00263F90">
        <w:t xml:space="preserve">AR 2.  </w:t>
      </w:r>
      <w:r w:rsidRPr="00263F90">
        <w:rPr>
          <w:spacing w:val="1"/>
        </w:rPr>
        <w:t xml:space="preserve"> </w:t>
      </w:r>
      <w:r>
        <w:rPr>
          <w:spacing w:val="1"/>
        </w:rPr>
        <w:t xml:space="preserve"> </w:t>
      </w:r>
      <w:r w:rsidRPr="00263F90">
        <w:rPr>
          <w:rFonts w:ascii="Arial MT" w:eastAsia="Arial MT" w:hAnsi="Arial MT" w:cs="Arial MT"/>
        </w:rPr>
        <w:t>In addition to the issues listed in paragraph 2, t</w:t>
      </w:r>
      <w:r w:rsidRPr="00263F90">
        <w:t xml:space="preserve">he undertaking may also </w:t>
      </w:r>
      <w:r w:rsidRPr="00263F90">
        <w:rPr>
          <w:rFonts w:ascii="Arial MT" w:eastAsia="Arial MT" w:hAnsi="Arial MT" w:cs="Arial MT"/>
        </w:rPr>
        <w:t>consider</w:t>
      </w:r>
      <w:r w:rsidRPr="00263F90">
        <w:t xml:space="preserve"> </w:t>
      </w:r>
      <w:r w:rsidRPr="00263F90">
        <w:rPr>
          <w:rFonts w:ascii="Arial MT" w:eastAsia="Arial MT" w:hAnsi="Arial MT" w:cs="Arial MT"/>
        </w:rPr>
        <w:t xml:space="preserve">disclosing information about other </w:t>
      </w:r>
      <w:r w:rsidRPr="00263F90">
        <w:t>issues relevant to a material impact for a shorter period of time, for instance initiatives regarding the impacts on communities related to the undertaking’s</w:t>
      </w:r>
      <w:r w:rsidRPr="00263F90">
        <w:rPr>
          <w:spacing w:val="1"/>
        </w:rPr>
        <w:t xml:space="preserve"> </w:t>
      </w:r>
      <w:r w:rsidRPr="00263F90">
        <w:t>operations</w:t>
      </w:r>
      <w:r w:rsidRPr="00263F90">
        <w:rPr>
          <w:spacing w:val="-1"/>
        </w:rPr>
        <w:t xml:space="preserve"> </w:t>
      </w:r>
      <w:r w:rsidRPr="00263F90">
        <w:t>due</w:t>
      </w:r>
      <w:r w:rsidRPr="00263F90">
        <w:rPr>
          <w:spacing w:val="1"/>
        </w:rPr>
        <w:t xml:space="preserve"> </w:t>
      </w:r>
      <w:r w:rsidRPr="00263F90">
        <w:t>to</w:t>
      </w:r>
      <w:r w:rsidRPr="00263F90">
        <w:rPr>
          <w:spacing w:val="1"/>
        </w:rPr>
        <w:t xml:space="preserve"> </w:t>
      </w:r>
      <w:r w:rsidRPr="00263F90">
        <w:t>extreme and</w:t>
      </w:r>
      <w:r w:rsidRPr="00263F90">
        <w:rPr>
          <w:spacing w:val="-1"/>
        </w:rPr>
        <w:t xml:space="preserve"> </w:t>
      </w:r>
      <w:r w:rsidRPr="00263F90">
        <w:t>sudden</w:t>
      </w:r>
      <w:r w:rsidRPr="00263F90">
        <w:rPr>
          <w:spacing w:val="-1"/>
        </w:rPr>
        <w:t xml:space="preserve"> </w:t>
      </w:r>
      <w:r w:rsidRPr="00263F90">
        <w:t>weather</w:t>
      </w:r>
      <w:r w:rsidRPr="00263F90">
        <w:rPr>
          <w:spacing w:val="-1"/>
        </w:rPr>
        <w:t xml:space="preserve"> </w:t>
      </w:r>
      <w:r w:rsidRPr="00263F90">
        <w:t>conditions.</w:t>
      </w:r>
    </w:p>
    <w:p w14:paraId="131AEC3E" w14:textId="77777777" w:rsidR="002E4F82" w:rsidRPr="00263F90" w:rsidRDefault="00000000" w:rsidP="002E4F82">
      <w:pPr>
        <w:pStyle w:val="Tekstpodstawowy"/>
        <w:spacing w:before="5"/>
        <w:rPr>
          <w:sz w:val="31"/>
        </w:rPr>
      </w:pPr>
    </w:p>
    <w:p w14:paraId="131AEC3F" w14:textId="77777777" w:rsidR="002E4F82" w:rsidRPr="00263F90" w:rsidRDefault="0024388E" w:rsidP="0077056A">
      <w:pPr>
        <w:pStyle w:val="Nagwek3"/>
        <w:ind w:left="142" w:firstLine="0"/>
      </w:pPr>
      <w:r w:rsidRPr="00263F90">
        <w:t>ESRS</w:t>
      </w:r>
      <w:r w:rsidRPr="00263F90">
        <w:rPr>
          <w:spacing w:val="-2"/>
        </w:rPr>
        <w:t xml:space="preserve"> </w:t>
      </w:r>
      <w:r w:rsidRPr="00263F90">
        <w:t>2</w:t>
      </w:r>
      <w:r w:rsidRPr="00263F90">
        <w:rPr>
          <w:spacing w:val="-1"/>
        </w:rPr>
        <w:t xml:space="preserve"> </w:t>
      </w:r>
      <w:r w:rsidRPr="00263F90">
        <w:t>General</w:t>
      </w:r>
      <w:r w:rsidRPr="00263F90">
        <w:rPr>
          <w:spacing w:val="-2"/>
        </w:rPr>
        <w:t xml:space="preserve"> </w:t>
      </w:r>
      <w:r w:rsidRPr="00263F90">
        <w:t>Disclosures</w:t>
      </w:r>
    </w:p>
    <w:p w14:paraId="131AEC40" w14:textId="77777777" w:rsidR="002E4F82" w:rsidRPr="00263F90" w:rsidRDefault="0024388E" w:rsidP="0077056A">
      <w:pPr>
        <w:spacing w:before="119"/>
        <w:ind w:left="142"/>
        <w:rPr>
          <w:rFonts w:ascii="Arial"/>
          <w:b/>
          <w:sz w:val="20"/>
        </w:rPr>
      </w:pPr>
      <w:r w:rsidRPr="00263F90">
        <w:rPr>
          <w:rFonts w:ascii="Arial"/>
          <w:b/>
          <w:sz w:val="20"/>
          <w:u w:val="thick"/>
        </w:rPr>
        <w:t>Strategy</w:t>
      </w:r>
    </w:p>
    <w:p w14:paraId="131AEC41" w14:textId="77777777" w:rsidR="002E4F82" w:rsidRPr="00263F90" w:rsidRDefault="00000000" w:rsidP="0077056A">
      <w:pPr>
        <w:pStyle w:val="Tekstpodstawowy"/>
        <w:spacing w:before="3"/>
        <w:ind w:left="142"/>
        <w:rPr>
          <w:b/>
          <w:sz w:val="23"/>
        </w:rPr>
      </w:pPr>
    </w:p>
    <w:p w14:paraId="131AEC42" w14:textId="77777777" w:rsidR="002E4F82" w:rsidRPr="00263F90" w:rsidRDefault="0024388E" w:rsidP="0077056A">
      <w:pPr>
        <w:pStyle w:val="Nagwek3"/>
        <w:spacing w:before="93" w:after="19"/>
        <w:ind w:left="142" w:firstLine="0"/>
      </w:pPr>
      <w:r w:rsidRPr="00263F90">
        <w:t>Disclosure</w:t>
      </w:r>
      <w:r w:rsidRPr="00263F90">
        <w:rPr>
          <w:spacing w:val="-3"/>
        </w:rPr>
        <w:t xml:space="preserve"> </w:t>
      </w:r>
      <w:r w:rsidRPr="00263F90">
        <w:t>Requirement related</w:t>
      </w:r>
      <w:r w:rsidRPr="00263F90">
        <w:rPr>
          <w:spacing w:val="-2"/>
        </w:rPr>
        <w:t xml:space="preserve"> </w:t>
      </w:r>
      <w:r w:rsidRPr="00263F90">
        <w:t>to</w:t>
      </w:r>
      <w:r w:rsidRPr="00263F90">
        <w:rPr>
          <w:spacing w:val="-3"/>
        </w:rPr>
        <w:t xml:space="preserve"> </w:t>
      </w:r>
      <w:r w:rsidRPr="00263F90">
        <w:t>ESRS 2</w:t>
      </w:r>
      <w:r w:rsidRPr="00263F90">
        <w:rPr>
          <w:spacing w:val="-1"/>
        </w:rPr>
        <w:t xml:space="preserve"> </w:t>
      </w:r>
      <w:r w:rsidRPr="00263F90">
        <w:t>SBM-2</w:t>
      </w:r>
      <w:r w:rsidRPr="00263F90">
        <w:rPr>
          <w:spacing w:val="-1"/>
        </w:rPr>
        <w:t xml:space="preserve"> </w:t>
      </w:r>
      <w:r w:rsidRPr="00263F90">
        <w:t>–</w:t>
      </w:r>
      <w:r w:rsidRPr="00263F90">
        <w:rPr>
          <w:spacing w:val="-4"/>
        </w:rPr>
        <w:t xml:space="preserve"> </w:t>
      </w:r>
      <w:r w:rsidRPr="00263F90">
        <w:t>Interests and</w:t>
      </w:r>
      <w:r w:rsidRPr="00263F90">
        <w:rPr>
          <w:spacing w:val="-2"/>
        </w:rPr>
        <w:t xml:space="preserve"> </w:t>
      </w:r>
      <w:r w:rsidRPr="00263F90">
        <w:t>views</w:t>
      </w:r>
      <w:r w:rsidRPr="00263F90">
        <w:rPr>
          <w:spacing w:val="1"/>
        </w:rPr>
        <w:t xml:space="preserve"> </w:t>
      </w:r>
      <w:r w:rsidRPr="00263F90">
        <w:t>of</w:t>
      </w:r>
      <w:r w:rsidRPr="00263F90">
        <w:rPr>
          <w:spacing w:val="1"/>
        </w:rPr>
        <w:t xml:space="preserve"> </w:t>
      </w:r>
      <w:r w:rsidRPr="00263F90">
        <w:t>stakeholders</w:t>
      </w:r>
    </w:p>
    <w:p w14:paraId="131AEC43"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48" wp14:editId="131AF149">
                <wp:extent cx="6144895" cy="6350"/>
                <wp:effectExtent l="0" t="0" r="0" b="3175"/>
                <wp:docPr id="689" name="Group 689"/>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90" name="Rectangle 19"/>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1B4564B1" id="Group 689"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">
                <v:rect id="Rectangle 19"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" fillcolor="black" stroked="f"/>
                <w10:anchorlock/>
              </v:group>
            </w:pict>
          </mc:Fallback>
        </mc:AlternateContent>
      </w:r>
    </w:p>
    <w:p w14:paraId="131AEC44" w14:textId="77777777" w:rsidR="002E4F82" w:rsidRPr="00263F90" w:rsidRDefault="0024388E" w:rsidP="002E4F82">
      <w:pPr>
        <w:pStyle w:val="Tekstpodstawowy"/>
        <w:spacing w:before="111"/>
        <w:ind w:left="992" w:right="131" w:hanging="852"/>
        <w:jc w:val="both"/>
        <w:rPr>
          <w:rFonts w:ascii="Arial MT"/>
        </w:rPr>
      </w:pPr>
      <w:r w:rsidRPr="00263F90">
        <w:t>AR 3.</w:t>
      </w:r>
      <w:r w:rsidRPr="00263F90">
        <w:rPr>
          <w:spacing w:val="56"/>
        </w:rPr>
        <w:t xml:space="preserve"> </w:t>
      </w:r>
      <w:r w:rsidRPr="00263F90">
        <w:t>Disclosure Requirement ESRS 2 SBM-2 requires the undertaking to provide an understanding of if</w:t>
      </w:r>
      <w:r w:rsidRPr="00263F90">
        <w:rPr>
          <w:spacing w:val="1"/>
        </w:rPr>
        <w:t xml:space="preserve"> </w:t>
      </w:r>
      <w:r w:rsidRPr="00263F90">
        <w:t>and</w:t>
      </w:r>
      <w:r w:rsidRPr="00263F90">
        <w:rPr>
          <w:spacing w:val="-11"/>
        </w:rPr>
        <w:t xml:space="preserve"> </w:t>
      </w:r>
      <w:r w:rsidRPr="00263F90">
        <w:t>how</w:t>
      </w:r>
      <w:r w:rsidRPr="00263F90">
        <w:rPr>
          <w:spacing w:val="-10"/>
        </w:rPr>
        <w:t xml:space="preserve"> </w:t>
      </w:r>
      <w:r w:rsidRPr="00263F90">
        <w:t>it</w:t>
      </w:r>
      <w:r w:rsidRPr="00263F90">
        <w:rPr>
          <w:spacing w:val="-12"/>
        </w:rPr>
        <w:t xml:space="preserve"> </w:t>
      </w:r>
      <w:r w:rsidRPr="00263F90">
        <w:t>considers</w:t>
      </w:r>
      <w:r w:rsidRPr="00263F90">
        <w:rPr>
          <w:spacing w:val="-10"/>
        </w:rPr>
        <w:t xml:space="preserve"> the role that </w:t>
      </w:r>
      <w:r w:rsidRPr="00263F90">
        <w:t>its</w:t>
      </w:r>
      <w:r w:rsidRPr="00263F90">
        <w:rPr>
          <w:spacing w:val="-9"/>
        </w:rPr>
        <w:t xml:space="preserve"> </w:t>
      </w:r>
      <w:r w:rsidRPr="00263F90">
        <w:t>strategy</w:t>
      </w:r>
      <w:r w:rsidRPr="00263F90">
        <w:rPr>
          <w:spacing w:val="-8"/>
        </w:rPr>
        <w:t xml:space="preserve"> </w:t>
      </w:r>
      <w:r w:rsidRPr="00263F90">
        <w:t>and</w:t>
      </w:r>
      <w:r w:rsidRPr="00263F90">
        <w:rPr>
          <w:spacing w:val="-10"/>
        </w:rPr>
        <w:t xml:space="preserve"> </w:t>
      </w:r>
      <w:r w:rsidRPr="00263F90">
        <w:t>business</w:t>
      </w:r>
      <w:r w:rsidRPr="00263F90">
        <w:rPr>
          <w:spacing w:val="-8"/>
        </w:rPr>
        <w:t xml:space="preserve"> </w:t>
      </w:r>
      <w:r w:rsidRPr="00263F90">
        <w:t>model</w:t>
      </w:r>
      <w:r w:rsidRPr="00263F90">
        <w:rPr>
          <w:spacing w:val="-12"/>
        </w:rPr>
        <w:t xml:space="preserve"> may </w:t>
      </w:r>
      <w:r w:rsidRPr="00263F90">
        <w:t>play in</w:t>
      </w:r>
      <w:r w:rsidRPr="00263F90">
        <w:rPr>
          <w:spacing w:val="-13"/>
        </w:rPr>
        <w:t xml:space="preserve"> </w:t>
      </w:r>
      <w:r w:rsidRPr="00263F90">
        <w:t>creating,</w:t>
      </w:r>
      <w:r w:rsidRPr="00263F90">
        <w:rPr>
          <w:spacing w:val="-9"/>
        </w:rPr>
        <w:t xml:space="preserve"> </w:t>
      </w:r>
      <w:r w:rsidRPr="00263F90">
        <w:lastRenderedPageBreak/>
        <w:t>exacerbating or mitigating significant material impacts on affected communities, and whether and</w:t>
      </w:r>
      <w:r w:rsidRPr="00263F90">
        <w:rPr>
          <w:spacing w:val="1"/>
        </w:rPr>
        <w:t xml:space="preserve"> </w:t>
      </w:r>
      <w:r w:rsidRPr="00263F90">
        <w:t>how</w:t>
      </w:r>
      <w:r w:rsidRPr="00263F90">
        <w:rPr>
          <w:spacing w:val="-2"/>
        </w:rPr>
        <w:t xml:space="preserve"> </w:t>
      </w:r>
      <w:r w:rsidRPr="00263F90">
        <w:t>the</w:t>
      </w:r>
      <w:r w:rsidRPr="00263F90">
        <w:rPr>
          <w:spacing w:val="-2"/>
        </w:rPr>
        <w:t xml:space="preserve"> </w:t>
      </w:r>
      <w:r w:rsidRPr="00263F90">
        <w:t>business model</w:t>
      </w:r>
      <w:r w:rsidRPr="00263F90">
        <w:rPr>
          <w:spacing w:val="-1"/>
        </w:rPr>
        <w:t xml:space="preserve"> </w:t>
      </w:r>
      <w:r w:rsidRPr="00263F90">
        <w:t>and</w:t>
      </w:r>
      <w:r w:rsidRPr="00263F90">
        <w:rPr>
          <w:spacing w:val="-1"/>
        </w:rPr>
        <w:t xml:space="preserve"> </w:t>
      </w:r>
      <w:r w:rsidRPr="00263F90">
        <w:t>strategy</w:t>
      </w:r>
      <w:r w:rsidRPr="00263F90">
        <w:rPr>
          <w:spacing w:val="-1"/>
        </w:rPr>
        <w:t xml:space="preserve"> </w:t>
      </w:r>
      <w:r w:rsidRPr="00263F90">
        <w:t>are adapted</w:t>
      </w:r>
      <w:r w:rsidRPr="00263F90">
        <w:rPr>
          <w:spacing w:val="-1"/>
        </w:rPr>
        <w:t xml:space="preserve"> </w:t>
      </w:r>
      <w:r w:rsidRPr="00263F90">
        <w:t>to address</w:t>
      </w:r>
      <w:r w:rsidRPr="00263F90">
        <w:rPr>
          <w:spacing w:val="-1"/>
        </w:rPr>
        <w:t xml:space="preserve"> </w:t>
      </w:r>
      <w:r w:rsidRPr="00263F90">
        <w:t>such</w:t>
      </w:r>
      <w:r w:rsidRPr="00263F90">
        <w:rPr>
          <w:spacing w:val="-1"/>
        </w:rPr>
        <w:t xml:space="preserve"> </w:t>
      </w:r>
      <w:r w:rsidRPr="00263F90">
        <w:t>material</w:t>
      </w:r>
      <w:r w:rsidRPr="00263F90">
        <w:rPr>
          <w:spacing w:val="-1"/>
        </w:rPr>
        <w:t xml:space="preserve"> </w:t>
      </w:r>
      <w:r w:rsidRPr="00263F90">
        <w:t>impacts.</w:t>
      </w:r>
    </w:p>
    <w:p w14:paraId="131AEC45" w14:textId="77777777" w:rsidR="002E4F82" w:rsidRPr="00263F90" w:rsidRDefault="0024388E" w:rsidP="002E4F82">
      <w:pPr>
        <w:pStyle w:val="Tekstpodstawowy"/>
        <w:spacing w:before="120"/>
        <w:ind w:left="992" w:right="129" w:hanging="852"/>
        <w:jc w:val="both"/>
      </w:pPr>
      <w:r w:rsidRPr="00263F90">
        <w:t>AR 4.</w:t>
      </w:r>
      <w:r w:rsidRPr="00263F90">
        <w:rPr>
          <w:spacing w:val="1"/>
        </w:rPr>
        <w:t xml:space="preserve"> </w:t>
      </w:r>
      <w:r>
        <w:rPr>
          <w:spacing w:val="1"/>
        </w:rPr>
        <w:t xml:space="preserve">   </w:t>
      </w:r>
      <w:r w:rsidRPr="00263F90">
        <w:t xml:space="preserve">While </w:t>
      </w:r>
      <w:r w:rsidRPr="00263F90">
        <w:rPr>
          <w:b/>
          <w:bCs/>
          <w:i/>
          <w:iCs/>
        </w:rPr>
        <w:t xml:space="preserve">affected communities </w:t>
      </w:r>
      <w:r w:rsidRPr="00263F90">
        <w:t>may not be engaging with the undertaking at the level of its strategy or</w:t>
      </w:r>
      <w:r w:rsidRPr="00263F90">
        <w:rPr>
          <w:spacing w:val="1"/>
        </w:rPr>
        <w:t xml:space="preserve"> </w:t>
      </w:r>
      <w:r w:rsidRPr="00263F90">
        <w:t>business</w:t>
      </w:r>
      <w:r w:rsidRPr="00263F90">
        <w:rPr>
          <w:spacing w:val="-11"/>
        </w:rPr>
        <w:t xml:space="preserve"> </w:t>
      </w:r>
      <w:r w:rsidRPr="00263F90">
        <w:t>model,</w:t>
      </w:r>
      <w:r w:rsidRPr="00263F90">
        <w:rPr>
          <w:spacing w:val="-10"/>
        </w:rPr>
        <w:t xml:space="preserve"> </w:t>
      </w:r>
      <w:r w:rsidRPr="00263F90">
        <w:t>their</w:t>
      </w:r>
      <w:r w:rsidRPr="00263F90">
        <w:rPr>
          <w:spacing w:val="-11"/>
        </w:rPr>
        <w:t xml:space="preserve"> </w:t>
      </w:r>
      <w:r w:rsidRPr="00263F90">
        <w:t>views</w:t>
      </w:r>
      <w:r w:rsidRPr="00263F90">
        <w:rPr>
          <w:spacing w:val="-10"/>
        </w:rPr>
        <w:t xml:space="preserve"> </w:t>
      </w:r>
      <w:r w:rsidRPr="00263F90">
        <w:t>can</w:t>
      </w:r>
      <w:r w:rsidRPr="00263F90">
        <w:rPr>
          <w:spacing w:val="-9"/>
        </w:rPr>
        <w:t xml:space="preserve"> </w:t>
      </w:r>
      <w:r w:rsidRPr="00263F90">
        <w:t>inform</w:t>
      </w:r>
      <w:r w:rsidRPr="00263F90">
        <w:rPr>
          <w:spacing w:val="-11"/>
        </w:rPr>
        <w:t xml:space="preserve"> </w:t>
      </w:r>
      <w:r w:rsidRPr="00263F90">
        <w:t>the</w:t>
      </w:r>
      <w:r w:rsidRPr="00263F90">
        <w:rPr>
          <w:spacing w:val="-10"/>
        </w:rPr>
        <w:t xml:space="preserve"> </w:t>
      </w:r>
      <w:r w:rsidRPr="00263F90">
        <w:t>undertaking’s</w:t>
      </w:r>
      <w:r w:rsidRPr="00263F90">
        <w:rPr>
          <w:spacing w:val="-8"/>
        </w:rPr>
        <w:t xml:space="preserve"> </w:t>
      </w:r>
      <w:r w:rsidRPr="00263F90">
        <w:t>assessment</w:t>
      </w:r>
      <w:r w:rsidRPr="00263F90">
        <w:rPr>
          <w:spacing w:val="-9"/>
        </w:rPr>
        <w:t xml:space="preserve"> </w:t>
      </w:r>
      <w:r w:rsidRPr="00263F90">
        <w:t>of</w:t>
      </w:r>
      <w:r w:rsidRPr="00263F90">
        <w:rPr>
          <w:spacing w:val="-9"/>
        </w:rPr>
        <w:t xml:space="preserve"> </w:t>
      </w:r>
      <w:r w:rsidRPr="00263F90">
        <w:t>its</w:t>
      </w:r>
      <w:r w:rsidRPr="00263F90">
        <w:rPr>
          <w:spacing w:val="-10"/>
        </w:rPr>
        <w:t xml:space="preserve"> </w:t>
      </w:r>
      <w:r w:rsidRPr="00263F90">
        <w:t>strategy</w:t>
      </w:r>
      <w:r w:rsidRPr="00263F90">
        <w:rPr>
          <w:spacing w:val="-10"/>
        </w:rPr>
        <w:t xml:space="preserve"> </w:t>
      </w:r>
      <w:r w:rsidRPr="00263F90">
        <w:t>and</w:t>
      </w:r>
      <w:r w:rsidRPr="00263F90">
        <w:rPr>
          <w:spacing w:val="-9"/>
        </w:rPr>
        <w:t xml:space="preserve"> </w:t>
      </w:r>
      <w:r w:rsidRPr="00263F90">
        <w:t>business</w:t>
      </w:r>
      <w:r w:rsidRPr="00263F90">
        <w:rPr>
          <w:spacing w:val="-53"/>
        </w:rPr>
        <w:t xml:space="preserve"> </w:t>
      </w:r>
      <w:r w:rsidRPr="00263F90">
        <w:t>model. The undertaking may disclose the views of affected communities and affected communities' representatives.</w:t>
      </w:r>
    </w:p>
    <w:p w14:paraId="131AEC46" w14:textId="77777777" w:rsidR="002E4F82" w:rsidRPr="00263F90" w:rsidRDefault="00000000" w:rsidP="002E4F82">
      <w:pPr>
        <w:pStyle w:val="Tekstpodstawowy"/>
        <w:spacing w:before="6"/>
        <w:rPr>
          <w:sz w:val="31"/>
        </w:rPr>
      </w:pPr>
    </w:p>
    <w:p w14:paraId="131AEC47" w14:textId="77777777" w:rsidR="002E4F82" w:rsidRPr="00263F90" w:rsidRDefault="0024388E" w:rsidP="0077056A">
      <w:pPr>
        <w:pStyle w:val="Nagwek3"/>
        <w:spacing w:after="18"/>
        <w:ind w:left="142" w:firstLine="0"/>
      </w:pPr>
      <w:r w:rsidRPr="00263F90">
        <w:t>Disclosure</w:t>
      </w:r>
      <w:r w:rsidRPr="00263F90">
        <w:rPr>
          <w:spacing w:val="-6"/>
        </w:rPr>
        <w:t xml:space="preserve"> </w:t>
      </w:r>
      <w:r w:rsidRPr="00263F90">
        <w:t>Requirement</w:t>
      </w:r>
      <w:r w:rsidRPr="00263F90">
        <w:rPr>
          <w:spacing w:val="-2"/>
        </w:rPr>
        <w:t xml:space="preserve"> </w:t>
      </w:r>
      <w:r w:rsidRPr="00263F90">
        <w:t>related</w:t>
      </w:r>
      <w:r w:rsidRPr="00263F90">
        <w:rPr>
          <w:spacing w:val="-5"/>
        </w:rPr>
        <w:t xml:space="preserve"> </w:t>
      </w:r>
      <w:r w:rsidRPr="00263F90">
        <w:t>to</w:t>
      </w:r>
      <w:r w:rsidRPr="00263F90">
        <w:rPr>
          <w:spacing w:val="-4"/>
        </w:rPr>
        <w:t xml:space="preserve"> </w:t>
      </w:r>
      <w:r w:rsidRPr="00263F90">
        <w:t>ESRS</w:t>
      </w:r>
      <w:r w:rsidRPr="00263F90">
        <w:rPr>
          <w:spacing w:val="-3"/>
        </w:rPr>
        <w:t xml:space="preserve"> </w:t>
      </w:r>
      <w:r w:rsidRPr="00263F90">
        <w:t>2</w:t>
      </w:r>
      <w:r w:rsidRPr="00263F90">
        <w:rPr>
          <w:spacing w:val="-4"/>
        </w:rPr>
        <w:t xml:space="preserve"> </w:t>
      </w:r>
      <w:r w:rsidRPr="00263F90">
        <w:t>SBM-3</w:t>
      </w:r>
      <w:r w:rsidRPr="00263F90">
        <w:rPr>
          <w:spacing w:val="-5"/>
        </w:rPr>
        <w:t xml:space="preserve"> </w:t>
      </w:r>
      <w:r w:rsidRPr="00263F90">
        <w:t>-</w:t>
      </w:r>
      <w:r w:rsidRPr="00263F90">
        <w:rPr>
          <w:spacing w:val="-4"/>
        </w:rPr>
        <w:t xml:space="preserve"> </w:t>
      </w:r>
      <w:r w:rsidRPr="00263F90">
        <w:t>Material</w:t>
      </w:r>
      <w:r w:rsidRPr="00263F90">
        <w:rPr>
          <w:spacing w:val="-4"/>
        </w:rPr>
        <w:t xml:space="preserve"> </w:t>
      </w:r>
      <w:r w:rsidRPr="00263F90">
        <w:t>impacts,</w:t>
      </w:r>
      <w:r w:rsidRPr="00263F90">
        <w:rPr>
          <w:spacing w:val="-4"/>
        </w:rPr>
        <w:t xml:space="preserve"> </w:t>
      </w:r>
      <w:r w:rsidRPr="00263F90">
        <w:t>risks</w:t>
      </w:r>
      <w:r w:rsidRPr="00263F90">
        <w:rPr>
          <w:spacing w:val="-4"/>
        </w:rPr>
        <w:t xml:space="preserve"> </w:t>
      </w:r>
      <w:r w:rsidRPr="00263F90">
        <w:t>and</w:t>
      </w:r>
      <w:r w:rsidRPr="00263F90">
        <w:rPr>
          <w:spacing w:val="-5"/>
        </w:rPr>
        <w:t xml:space="preserve"> </w:t>
      </w:r>
      <w:r w:rsidRPr="00263F90">
        <w:t>opportunities</w:t>
      </w:r>
      <w:r w:rsidRPr="00263F90">
        <w:rPr>
          <w:spacing w:val="-58"/>
        </w:rPr>
        <w:t xml:space="preserve"> </w:t>
      </w:r>
      <w:r w:rsidRPr="00263F90">
        <w:t>and</w:t>
      </w:r>
      <w:r w:rsidRPr="00263F90">
        <w:rPr>
          <w:spacing w:val="-1"/>
        </w:rPr>
        <w:t xml:space="preserve"> </w:t>
      </w:r>
      <w:r w:rsidRPr="00263F90">
        <w:t>their</w:t>
      </w:r>
      <w:r w:rsidRPr="00263F90">
        <w:rPr>
          <w:spacing w:val="-1"/>
        </w:rPr>
        <w:t xml:space="preserve"> </w:t>
      </w:r>
      <w:r w:rsidRPr="00263F90">
        <w:t>interaction</w:t>
      </w:r>
      <w:r w:rsidRPr="00263F90">
        <w:rPr>
          <w:spacing w:val="-3"/>
        </w:rPr>
        <w:t xml:space="preserve"> </w:t>
      </w:r>
      <w:r w:rsidRPr="00263F90">
        <w:t>with strategy</w:t>
      </w:r>
      <w:r w:rsidRPr="00263F90">
        <w:rPr>
          <w:spacing w:val="-2"/>
        </w:rPr>
        <w:t xml:space="preserve"> </w:t>
      </w:r>
      <w:r w:rsidRPr="00263F90">
        <w:t>and</w:t>
      </w:r>
      <w:r w:rsidRPr="00263F90">
        <w:rPr>
          <w:spacing w:val="-1"/>
        </w:rPr>
        <w:t xml:space="preserve"> </w:t>
      </w:r>
      <w:r w:rsidRPr="00263F90">
        <w:t>business model</w:t>
      </w:r>
    </w:p>
    <w:p w14:paraId="131AEC48"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4A" wp14:editId="131AF14B">
                <wp:extent cx="6144895" cy="6350"/>
                <wp:effectExtent l="0" t="0" r="0" b="3175"/>
                <wp:docPr id="687" name="Group 687"/>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88" name="Rectangle 17"/>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88053CE" id="Group 687"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">
                <v:rect id="Rectangle 17"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" fillcolor="black" stroked="f"/>
                <w10:anchorlock/>
              </v:group>
            </w:pict>
          </mc:Fallback>
        </mc:AlternateContent>
      </w:r>
    </w:p>
    <w:p w14:paraId="131AEC49" w14:textId="77777777" w:rsidR="002E4F82" w:rsidRPr="00263F90" w:rsidRDefault="0024388E" w:rsidP="002E4F82">
      <w:pPr>
        <w:pStyle w:val="Tekstpodstawowy"/>
        <w:spacing w:before="111"/>
        <w:ind w:left="992" w:right="128" w:hanging="852"/>
        <w:jc w:val="both"/>
        <w:rPr>
          <w:rFonts w:ascii="Arial MT"/>
        </w:rPr>
      </w:pPr>
      <w:r w:rsidRPr="00263F90">
        <w:t>AR</w:t>
      </w:r>
      <w:r w:rsidRPr="00263F90">
        <w:rPr>
          <w:spacing w:val="-3"/>
        </w:rPr>
        <w:t xml:space="preserve"> </w:t>
      </w:r>
      <w:r w:rsidRPr="00263F90">
        <w:t xml:space="preserve">5.    </w:t>
      </w:r>
      <w:r w:rsidRPr="00263F90">
        <w:rPr>
          <w:spacing w:val="10"/>
        </w:rPr>
        <w:t xml:space="preserve"> </w:t>
      </w:r>
      <w:r w:rsidRPr="00263F90">
        <w:t>Impacts</w:t>
      </w:r>
      <w:r w:rsidRPr="00263F90">
        <w:rPr>
          <w:spacing w:val="-4"/>
        </w:rPr>
        <w:t xml:space="preserve"> </w:t>
      </w:r>
      <w:r w:rsidRPr="00263F90">
        <w:t>on</w:t>
      </w:r>
      <w:r w:rsidRPr="00263F90">
        <w:rPr>
          <w:spacing w:val="-3"/>
        </w:rPr>
        <w:t xml:space="preserve"> </w:t>
      </w:r>
      <w:r w:rsidRPr="00263F90">
        <w:rPr>
          <w:b/>
          <w:bCs/>
          <w:i/>
          <w:iCs/>
        </w:rPr>
        <w:t xml:space="preserve">affected communities </w:t>
      </w:r>
      <w:r w:rsidRPr="00263F90">
        <w:t>can</w:t>
      </w:r>
      <w:r w:rsidRPr="00263F90">
        <w:rPr>
          <w:spacing w:val="-5"/>
        </w:rPr>
        <w:t xml:space="preserve"> </w:t>
      </w:r>
      <w:r w:rsidRPr="00263F90">
        <w:t>originate</w:t>
      </w:r>
      <w:r w:rsidRPr="00263F90">
        <w:rPr>
          <w:spacing w:val="-3"/>
        </w:rPr>
        <w:t xml:space="preserve"> </w:t>
      </w:r>
      <w:r w:rsidRPr="00263F90">
        <w:t>in</w:t>
      </w:r>
      <w:r w:rsidRPr="00263F90">
        <w:rPr>
          <w:spacing w:val="-4"/>
        </w:rPr>
        <w:t xml:space="preserve"> </w:t>
      </w:r>
      <w:r w:rsidRPr="00263F90">
        <w:t>the</w:t>
      </w:r>
      <w:r w:rsidRPr="00263F90">
        <w:rPr>
          <w:spacing w:val="-6"/>
        </w:rPr>
        <w:t xml:space="preserve"> </w:t>
      </w:r>
      <w:r w:rsidRPr="00263F90">
        <w:t>undertaking’s</w:t>
      </w:r>
      <w:r w:rsidRPr="00263F90">
        <w:rPr>
          <w:spacing w:val="-2"/>
        </w:rPr>
        <w:t xml:space="preserve"> </w:t>
      </w:r>
      <w:r w:rsidRPr="00263F90">
        <w:t>strategy</w:t>
      </w:r>
      <w:r w:rsidRPr="00263F90">
        <w:rPr>
          <w:spacing w:val="-5"/>
        </w:rPr>
        <w:t xml:space="preserve"> </w:t>
      </w:r>
      <w:r w:rsidRPr="00263F90">
        <w:t>or</w:t>
      </w:r>
      <w:r w:rsidRPr="00263F90">
        <w:rPr>
          <w:spacing w:val="-3"/>
        </w:rPr>
        <w:t xml:space="preserve"> </w:t>
      </w:r>
      <w:r w:rsidRPr="00263F90">
        <w:t>business</w:t>
      </w:r>
      <w:r w:rsidRPr="00263F90">
        <w:rPr>
          <w:spacing w:val="-4"/>
        </w:rPr>
        <w:t xml:space="preserve"> </w:t>
      </w:r>
      <w:r w:rsidRPr="00263F90">
        <w:t>model</w:t>
      </w:r>
      <w:r w:rsidRPr="00263F90">
        <w:rPr>
          <w:spacing w:val="-3"/>
        </w:rPr>
        <w:t xml:space="preserve"> </w:t>
      </w:r>
      <w:r w:rsidRPr="00263F90">
        <w:t>in</w:t>
      </w:r>
      <w:r w:rsidRPr="00263F90">
        <w:rPr>
          <w:spacing w:val="-54"/>
        </w:rPr>
        <w:t xml:space="preserve"> </w:t>
      </w:r>
      <w:r w:rsidRPr="00263F90">
        <w:t>a number of different ways. For example, impacts may relate to the undertaking’s value proposition</w:t>
      </w:r>
      <w:r w:rsidRPr="00263F90">
        <w:rPr>
          <w:spacing w:val="-53"/>
        </w:rPr>
        <w:t xml:space="preserve"> </w:t>
      </w:r>
      <w:r w:rsidRPr="00263F90">
        <w:t>(such as, construction or commencement of projects with timelines that do not allow sufficient</w:t>
      </w:r>
      <w:r w:rsidRPr="00263F90">
        <w:rPr>
          <w:spacing w:val="1"/>
        </w:rPr>
        <w:t xml:space="preserve"> </w:t>
      </w:r>
      <w:r w:rsidRPr="00263F90">
        <w:t xml:space="preserve">time for consultation with groups affected by the projects), its </w:t>
      </w:r>
      <w:r w:rsidRPr="00263F90">
        <w:rPr>
          <w:b/>
          <w:bCs/>
          <w:i/>
          <w:iCs/>
        </w:rPr>
        <w:t xml:space="preserve">value chain </w:t>
      </w:r>
      <w:r w:rsidRPr="00263F90">
        <w:t>(for example, land use in</w:t>
      </w:r>
      <w:r w:rsidRPr="00263F90">
        <w:rPr>
          <w:spacing w:val="1"/>
        </w:rPr>
        <w:t xml:space="preserve"> </w:t>
      </w:r>
      <w:r w:rsidRPr="00263F90">
        <w:t>countries in which ownership is often contested or records are unreliable or in which land-users such as</w:t>
      </w:r>
      <w:r w:rsidRPr="00263F90">
        <w:rPr>
          <w:spacing w:val="1"/>
        </w:rPr>
        <w:t xml:space="preserve"> </w:t>
      </w:r>
      <w:r w:rsidRPr="00263F90">
        <w:rPr>
          <w:b/>
          <w:i/>
          <w:shd w:val="clear" w:color="auto" w:fill="E6E6E6"/>
        </w:rPr>
        <w:t>indigenous peoples</w:t>
      </w:r>
      <w:r w:rsidRPr="00263F90">
        <w:t xml:space="preserve">  are unrecognised), or its cost structure and the revenue model (such as, </w:t>
      </w:r>
      <w:r w:rsidRPr="00263F90">
        <w:rPr>
          <w:spacing w:val="1"/>
        </w:rPr>
        <w:t xml:space="preserve"> </w:t>
      </w:r>
      <w:r w:rsidRPr="00263F90">
        <w:t>aggressive strategies to minimise taxation, particularly with respect to operations in developing</w:t>
      </w:r>
      <w:r w:rsidRPr="00263F90">
        <w:rPr>
          <w:spacing w:val="1"/>
        </w:rPr>
        <w:t xml:space="preserve"> </w:t>
      </w:r>
      <w:r w:rsidRPr="00263F90">
        <w:t>countries).</w:t>
      </w:r>
    </w:p>
    <w:p w14:paraId="131AEC4A" w14:textId="77777777" w:rsidR="002E4F82" w:rsidRPr="00263F90" w:rsidRDefault="0024388E" w:rsidP="002E4F82">
      <w:pPr>
        <w:pStyle w:val="Tekstpodstawowy"/>
        <w:spacing w:before="119"/>
        <w:ind w:left="992" w:right="127" w:hanging="852"/>
        <w:jc w:val="both"/>
      </w:pPr>
      <w:r w:rsidRPr="00263F90">
        <w:t>AR 6.</w:t>
      </w:r>
      <w:r w:rsidRPr="00263F90">
        <w:rPr>
          <w:spacing w:val="1"/>
        </w:rPr>
        <w:t xml:space="preserve"> </w:t>
      </w:r>
      <w:r>
        <w:rPr>
          <w:spacing w:val="1"/>
        </w:rPr>
        <w:t xml:space="preserve">    </w:t>
      </w:r>
      <w:r w:rsidRPr="00263F90">
        <w:t xml:space="preserve">Impacts on </w:t>
      </w:r>
      <w:r w:rsidRPr="00263F90">
        <w:rPr>
          <w:b/>
          <w:i/>
        </w:rPr>
        <w:t xml:space="preserve">affected communities </w:t>
      </w:r>
      <w:r w:rsidRPr="00263F90">
        <w:t>that originate in the strategy or business model can also bring</w:t>
      </w:r>
      <w:r w:rsidRPr="00263F90">
        <w:rPr>
          <w:spacing w:val="1"/>
        </w:rPr>
        <w:t xml:space="preserve"> </w:t>
      </w:r>
      <w:r w:rsidRPr="00263F90">
        <w:t>material risks to the undertaking. For example, where the undertaking’s strategy involves moving into</w:t>
      </w:r>
      <w:r w:rsidRPr="00263F90">
        <w:rPr>
          <w:spacing w:val="1"/>
        </w:rPr>
        <w:t xml:space="preserve"> </w:t>
      </w:r>
      <w:r w:rsidRPr="00263F90">
        <w:t>higher</w:t>
      </w:r>
      <w:r w:rsidRPr="00263F90">
        <w:rPr>
          <w:spacing w:val="-7"/>
        </w:rPr>
        <w:t xml:space="preserve"> </w:t>
      </w:r>
      <w:r w:rsidRPr="00263F90">
        <w:t>risk</w:t>
      </w:r>
      <w:r w:rsidRPr="00263F90">
        <w:rPr>
          <w:spacing w:val="-7"/>
        </w:rPr>
        <w:t xml:space="preserve"> </w:t>
      </w:r>
      <w:r w:rsidRPr="00263F90">
        <w:t>geographies</w:t>
      </w:r>
      <w:r w:rsidRPr="00263F90">
        <w:rPr>
          <w:spacing w:val="-7"/>
        </w:rPr>
        <w:t xml:space="preserve"> </w:t>
      </w:r>
      <w:r w:rsidRPr="00263F90">
        <w:t>in</w:t>
      </w:r>
      <w:r w:rsidRPr="00263F90">
        <w:rPr>
          <w:spacing w:val="-8"/>
        </w:rPr>
        <w:t xml:space="preserve"> </w:t>
      </w:r>
      <w:r w:rsidRPr="00263F90">
        <w:t>pursuit</w:t>
      </w:r>
      <w:r w:rsidRPr="00263F90">
        <w:rPr>
          <w:spacing w:val="-8"/>
        </w:rPr>
        <w:t xml:space="preserve"> </w:t>
      </w:r>
      <w:r w:rsidRPr="00263F90">
        <w:t>of</w:t>
      </w:r>
      <w:r w:rsidRPr="00263F90">
        <w:rPr>
          <w:spacing w:val="-8"/>
        </w:rPr>
        <w:t xml:space="preserve"> </w:t>
      </w:r>
      <w:r w:rsidRPr="00263F90">
        <w:t>certain</w:t>
      </w:r>
      <w:r w:rsidRPr="00263F90">
        <w:rPr>
          <w:spacing w:val="-7"/>
        </w:rPr>
        <w:t xml:space="preserve"> </w:t>
      </w:r>
      <w:r w:rsidRPr="00263F90">
        <w:t>commodities,</w:t>
      </w:r>
      <w:r w:rsidRPr="00263F90">
        <w:rPr>
          <w:spacing w:val="-8"/>
        </w:rPr>
        <w:t xml:space="preserve"> and </w:t>
      </w:r>
      <w:r w:rsidRPr="00263F90">
        <w:t>if</w:t>
      </w:r>
      <w:r w:rsidRPr="00263F90">
        <w:rPr>
          <w:spacing w:val="-1"/>
        </w:rPr>
        <w:t xml:space="preserve"> </w:t>
      </w:r>
      <w:r w:rsidRPr="00263F90">
        <w:t>affected</w:t>
      </w:r>
      <w:r w:rsidRPr="00263F90">
        <w:rPr>
          <w:spacing w:val="-5"/>
        </w:rPr>
        <w:t xml:space="preserve"> </w:t>
      </w:r>
      <w:r w:rsidRPr="00263F90">
        <w:t>communities</w:t>
      </w:r>
      <w:r w:rsidRPr="00263F90">
        <w:rPr>
          <w:spacing w:val="-7"/>
        </w:rPr>
        <w:t xml:space="preserve"> </w:t>
      </w:r>
      <w:r w:rsidRPr="00263F90">
        <w:t>resist</w:t>
      </w:r>
      <w:r w:rsidRPr="00263F90">
        <w:rPr>
          <w:spacing w:val="-8"/>
        </w:rPr>
        <w:t xml:space="preserve"> </w:t>
      </w:r>
      <w:r w:rsidRPr="00263F90">
        <w:t>its</w:t>
      </w:r>
      <w:r w:rsidRPr="00263F90">
        <w:rPr>
          <w:spacing w:val="-4"/>
        </w:rPr>
        <w:t xml:space="preserve"> </w:t>
      </w:r>
      <w:r w:rsidRPr="00263F90">
        <w:t>presence</w:t>
      </w:r>
      <w:r w:rsidRPr="00263F90">
        <w:rPr>
          <w:spacing w:val="-53"/>
        </w:rPr>
        <w:t xml:space="preserve"> </w:t>
      </w:r>
      <w:r w:rsidRPr="00263F90">
        <w:t>or</w:t>
      </w:r>
      <w:r w:rsidRPr="00263F90">
        <w:rPr>
          <w:spacing w:val="1"/>
        </w:rPr>
        <w:t xml:space="preserve"> </w:t>
      </w:r>
      <w:r w:rsidRPr="00263F90">
        <w:t>object</w:t>
      </w:r>
      <w:r w:rsidRPr="00263F90">
        <w:rPr>
          <w:spacing w:val="1"/>
        </w:rPr>
        <w:t xml:space="preserve"> </w:t>
      </w:r>
      <w:r w:rsidRPr="00263F90">
        <w:t>to</w:t>
      </w:r>
      <w:r w:rsidRPr="00263F90">
        <w:rPr>
          <w:spacing w:val="1"/>
        </w:rPr>
        <w:t xml:space="preserve"> </w:t>
      </w:r>
      <w:r w:rsidRPr="00263F90">
        <w:t>its</w:t>
      </w:r>
      <w:r w:rsidRPr="00263F90">
        <w:rPr>
          <w:spacing w:val="1"/>
        </w:rPr>
        <w:t xml:space="preserve"> </w:t>
      </w:r>
      <w:r w:rsidRPr="00263F90">
        <w:t>local</w:t>
      </w:r>
      <w:r w:rsidRPr="00263F90">
        <w:rPr>
          <w:spacing w:val="1"/>
        </w:rPr>
        <w:t xml:space="preserve"> </w:t>
      </w:r>
      <w:r w:rsidRPr="00263F90">
        <w:t>practices,</w:t>
      </w:r>
      <w:r w:rsidRPr="00263F90">
        <w:rPr>
          <w:spacing w:val="1"/>
        </w:rPr>
        <w:t xml:space="preserve"> </w:t>
      </w:r>
      <w:r w:rsidRPr="00263F90">
        <w:t>this</w:t>
      </w:r>
      <w:r w:rsidRPr="00263F90">
        <w:rPr>
          <w:spacing w:val="1"/>
        </w:rPr>
        <w:t xml:space="preserve"> </w:t>
      </w:r>
      <w:r w:rsidRPr="00263F90">
        <w:t>may</w:t>
      </w:r>
      <w:r w:rsidRPr="00263F90">
        <w:rPr>
          <w:spacing w:val="1"/>
        </w:rPr>
        <w:t xml:space="preserve"> </w:t>
      </w:r>
      <w:r w:rsidRPr="00263F90">
        <w:t>create</w:t>
      </w:r>
      <w:r w:rsidRPr="00263F90">
        <w:rPr>
          <w:spacing w:val="1"/>
        </w:rPr>
        <w:t xml:space="preserve"> </w:t>
      </w:r>
      <w:r w:rsidRPr="00263F90">
        <w:t>extensive</w:t>
      </w:r>
      <w:r w:rsidRPr="00263F90">
        <w:rPr>
          <w:spacing w:val="1"/>
        </w:rPr>
        <w:t xml:space="preserve"> </w:t>
      </w:r>
      <w:r w:rsidRPr="00263F90">
        <w:t>and</w:t>
      </w:r>
      <w:r w:rsidRPr="00263F90">
        <w:rPr>
          <w:spacing w:val="1"/>
        </w:rPr>
        <w:t xml:space="preserve"> </w:t>
      </w:r>
      <w:r w:rsidRPr="00263F90">
        <w:t>costly</w:t>
      </w:r>
      <w:r w:rsidRPr="00263F90">
        <w:rPr>
          <w:spacing w:val="1"/>
        </w:rPr>
        <w:t xml:space="preserve"> </w:t>
      </w:r>
      <w:r w:rsidRPr="00263F90">
        <w:t>delays,</w:t>
      </w:r>
      <w:r w:rsidRPr="00263F90">
        <w:rPr>
          <w:spacing w:val="1"/>
        </w:rPr>
        <w:t xml:space="preserve"> </w:t>
      </w:r>
      <w:r w:rsidRPr="00263F90">
        <w:t>and</w:t>
      </w:r>
      <w:r w:rsidRPr="00263F90">
        <w:rPr>
          <w:spacing w:val="1"/>
        </w:rPr>
        <w:t xml:space="preserve"> </w:t>
      </w:r>
      <w:r w:rsidRPr="00263F90">
        <w:t>affect</w:t>
      </w:r>
      <w:r w:rsidRPr="00263F90">
        <w:rPr>
          <w:spacing w:val="1"/>
        </w:rPr>
        <w:t xml:space="preserve"> </w:t>
      </w:r>
      <w:r w:rsidRPr="00263F90">
        <w:t>the</w:t>
      </w:r>
      <w:r w:rsidRPr="00263F90">
        <w:rPr>
          <w:spacing w:val="1"/>
        </w:rPr>
        <w:t xml:space="preserve"> </w:t>
      </w:r>
      <w:r w:rsidRPr="00263F90">
        <w:t>undertaking’s ability to secure future land concessions or permits. Similarly, if the undertaking’s</w:t>
      </w:r>
      <w:r w:rsidRPr="00263F90">
        <w:rPr>
          <w:spacing w:val="1"/>
        </w:rPr>
        <w:t xml:space="preserve"> </w:t>
      </w:r>
      <w:r w:rsidRPr="00263F90">
        <w:t>business model relies on intensive water extraction at its plants, to the extent that it affects access</w:t>
      </w:r>
      <w:r w:rsidRPr="00263F90">
        <w:rPr>
          <w:spacing w:val="-53"/>
        </w:rPr>
        <w:t xml:space="preserve"> </w:t>
      </w:r>
      <w:r w:rsidRPr="00263F90">
        <w:t>to</w:t>
      </w:r>
      <w:r w:rsidRPr="00263F90">
        <w:rPr>
          <w:spacing w:val="1"/>
        </w:rPr>
        <w:t xml:space="preserve"> </w:t>
      </w:r>
      <w:r w:rsidRPr="00263F90">
        <w:t>water</w:t>
      </w:r>
      <w:r w:rsidRPr="00263F90">
        <w:rPr>
          <w:spacing w:val="1"/>
        </w:rPr>
        <w:t xml:space="preserve"> </w:t>
      </w:r>
      <w:r w:rsidRPr="00263F90">
        <w:t>for</w:t>
      </w:r>
      <w:r w:rsidRPr="00263F90">
        <w:rPr>
          <w:spacing w:val="1"/>
        </w:rPr>
        <w:t xml:space="preserve"> </w:t>
      </w:r>
      <w:r w:rsidRPr="00263F90">
        <w:t>communities’</w:t>
      </w:r>
      <w:r w:rsidRPr="00263F90">
        <w:rPr>
          <w:spacing w:val="1"/>
        </w:rPr>
        <w:t xml:space="preserve"> </w:t>
      </w:r>
      <w:r w:rsidRPr="00263F90">
        <w:t>consumption,</w:t>
      </w:r>
      <w:r w:rsidRPr="00263F90">
        <w:rPr>
          <w:spacing w:val="1"/>
        </w:rPr>
        <w:t xml:space="preserve"> </w:t>
      </w:r>
      <w:r w:rsidRPr="00263F90">
        <w:t>hygiene</w:t>
      </w:r>
      <w:r w:rsidRPr="00263F90">
        <w:rPr>
          <w:spacing w:val="1"/>
        </w:rPr>
        <w:t xml:space="preserve"> </w:t>
      </w:r>
      <w:r w:rsidRPr="00263F90">
        <w:t>and</w:t>
      </w:r>
      <w:r w:rsidRPr="00263F90">
        <w:rPr>
          <w:spacing w:val="1"/>
        </w:rPr>
        <w:t xml:space="preserve"> </w:t>
      </w:r>
      <w:r w:rsidRPr="00263F90">
        <w:t>livelihoods,</w:t>
      </w:r>
      <w:r w:rsidRPr="00263F90">
        <w:rPr>
          <w:spacing w:val="1"/>
        </w:rPr>
        <w:t xml:space="preserve"> </w:t>
      </w:r>
      <w:r w:rsidRPr="00263F90">
        <w:t>this</w:t>
      </w:r>
      <w:r w:rsidRPr="00263F90">
        <w:rPr>
          <w:spacing w:val="1"/>
        </w:rPr>
        <w:t xml:space="preserve"> </w:t>
      </w:r>
      <w:r w:rsidRPr="00263F90">
        <w:t>may</w:t>
      </w:r>
      <w:r w:rsidRPr="00263F90">
        <w:rPr>
          <w:spacing w:val="1"/>
        </w:rPr>
        <w:t xml:space="preserve"> </w:t>
      </w:r>
      <w:r w:rsidRPr="00263F90">
        <w:t>result</w:t>
      </w:r>
      <w:r w:rsidRPr="00263F90">
        <w:rPr>
          <w:spacing w:val="1"/>
        </w:rPr>
        <w:t xml:space="preserve"> </w:t>
      </w:r>
      <w:r w:rsidRPr="00263F90">
        <w:t>in</w:t>
      </w:r>
      <w:r w:rsidRPr="00263F90">
        <w:rPr>
          <w:spacing w:val="1"/>
        </w:rPr>
        <w:t xml:space="preserve"> </w:t>
      </w:r>
      <w:r w:rsidRPr="00263F90">
        <w:t>reputationally-damaging</w:t>
      </w:r>
      <w:r w:rsidRPr="00263F90">
        <w:rPr>
          <w:spacing w:val="-2"/>
        </w:rPr>
        <w:t xml:space="preserve"> </w:t>
      </w:r>
      <w:r w:rsidRPr="00263F90">
        <w:t>boycotts,</w:t>
      </w:r>
      <w:r w:rsidRPr="00263F90">
        <w:rPr>
          <w:spacing w:val="-1"/>
        </w:rPr>
        <w:t xml:space="preserve"> </w:t>
      </w:r>
      <w:r w:rsidRPr="00263F90">
        <w:t>complaints and</w:t>
      </w:r>
      <w:r w:rsidRPr="00263F90">
        <w:rPr>
          <w:spacing w:val="-2"/>
        </w:rPr>
        <w:t xml:space="preserve"> </w:t>
      </w:r>
      <w:r w:rsidRPr="00263F90">
        <w:t>lawsuits.</w:t>
      </w:r>
    </w:p>
    <w:p w14:paraId="131AEC4B" w14:textId="77777777" w:rsidR="002E4F82" w:rsidRPr="00263F90" w:rsidRDefault="0024388E" w:rsidP="002E4F82">
      <w:pPr>
        <w:pStyle w:val="Tekstpodstawowy"/>
        <w:spacing w:before="122"/>
        <w:ind w:left="992" w:right="130" w:hanging="852"/>
        <w:jc w:val="both"/>
      </w:pPr>
      <w:r w:rsidRPr="00263F90">
        <w:t>AR 7.</w:t>
      </w:r>
      <w:r w:rsidRPr="00263F90">
        <w:rPr>
          <w:spacing w:val="1"/>
        </w:rPr>
        <w:t xml:space="preserve"> </w:t>
      </w:r>
      <w:r>
        <w:rPr>
          <w:spacing w:val="1"/>
        </w:rPr>
        <w:t xml:space="preserve">    </w:t>
      </w:r>
      <w:r w:rsidRPr="00263F90">
        <w:t xml:space="preserve">Examples of particular characteristics of </w:t>
      </w:r>
      <w:r w:rsidRPr="00263F90">
        <w:rPr>
          <w:b/>
          <w:i/>
        </w:rPr>
        <w:t xml:space="preserve">affected communities </w:t>
      </w:r>
      <w:r w:rsidRPr="00263F90">
        <w:t>that may be considered by the</w:t>
      </w:r>
      <w:r w:rsidRPr="00263F90">
        <w:rPr>
          <w:spacing w:val="1"/>
        </w:rPr>
        <w:t xml:space="preserve"> </w:t>
      </w:r>
      <w:r w:rsidRPr="00263F90">
        <w:t>undertaking when responding to paragraph 10 may be an affected community that is physically or</w:t>
      </w:r>
      <w:r w:rsidRPr="00263F90">
        <w:rPr>
          <w:spacing w:val="1"/>
        </w:rPr>
        <w:t xml:space="preserve"> </w:t>
      </w:r>
      <w:r w:rsidRPr="00263F90">
        <w:t>economically</w:t>
      </w:r>
      <w:r w:rsidRPr="00263F90">
        <w:rPr>
          <w:spacing w:val="-3"/>
        </w:rPr>
        <w:t xml:space="preserve"> </w:t>
      </w:r>
      <w:r w:rsidRPr="00263F90">
        <w:t>isolated</w:t>
      </w:r>
      <w:r w:rsidRPr="00263F90">
        <w:rPr>
          <w:spacing w:val="-4"/>
        </w:rPr>
        <w:t xml:space="preserve"> </w:t>
      </w:r>
      <w:r w:rsidRPr="00263F90">
        <w:t>and</w:t>
      </w:r>
      <w:r w:rsidRPr="00263F90">
        <w:rPr>
          <w:spacing w:val="-2"/>
        </w:rPr>
        <w:t xml:space="preserve"> </w:t>
      </w:r>
      <w:r w:rsidRPr="00263F90">
        <w:t>is</w:t>
      </w:r>
      <w:r w:rsidRPr="00263F90">
        <w:rPr>
          <w:spacing w:val="-2"/>
        </w:rPr>
        <w:t xml:space="preserve"> </w:t>
      </w:r>
      <w:r w:rsidRPr="00263F90">
        <w:t>particularly</w:t>
      </w:r>
      <w:r w:rsidRPr="00263F90">
        <w:rPr>
          <w:spacing w:val="-3"/>
        </w:rPr>
        <w:t xml:space="preserve"> </w:t>
      </w:r>
      <w:r w:rsidRPr="00263F90">
        <w:t>susceptible</w:t>
      </w:r>
      <w:r w:rsidRPr="00263F90">
        <w:rPr>
          <w:spacing w:val="-4"/>
        </w:rPr>
        <w:t xml:space="preserve"> </w:t>
      </w:r>
      <w:r w:rsidRPr="00263F90">
        <w:t>to</w:t>
      </w:r>
      <w:r w:rsidRPr="00263F90">
        <w:rPr>
          <w:spacing w:val="-1"/>
        </w:rPr>
        <w:t xml:space="preserve"> </w:t>
      </w:r>
      <w:r w:rsidRPr="00263F90">
        <w:t>introduced</w:t>
      </w:r>
      <w:r w:rsidRPr="00263F90">
        <w:rPr>
          <w:spacing w:val="-2"/>
        </w:rPr>
        <w:t xml:space="preserve"> </w:t>
      </w:r>
      <w:r w:rsidRPr="00263F90">
        <w:t>diseases</w:t>
      </w:r>
      <w:r w:rsidRPr="00263F90">
        <w:rPr>
          <w:spacing w:val="-3"/>
        </w:rPr>
        <w:t xml:space="preserve"> </w:t>
      </w:r>
      <w:r w:rsidRPr="00263F90">
        <w:t>or</w:t>
      </w:r>
      <w:r w:rsidRPr="00263F90">
        <w:rPr>
          <w:spacing w:val="-1"/>
        </w:rPr>
        <w:t xml:space="preserve"> </w:t>
      </w:r>
      <w:r w:rsidRPr="00263F90">
        <w:t>has limited</w:t>
      </w:r>
      <w:r w:rsidRPr="00263F90">
        <w:rPr>
          <w:spacing w:val="-4"/>
        </w:rPr>
        <w:t xml:space="preserve"> </w:t>
      </w:r>
      <w:r w:rsidRPr="00263F90">
        <w:t>access</w:t>
      </w:r>
      <w:r w:rsidRPr="00263F90">
        <w:rPr>
          <w:spacing w:val="-3"/>
        </w:rPr>
        <w:t xml:space="preserve"> </w:t>
      </w:r>
      <w:r w:rsidRPr="00263F90">
        <w:t>to</w:t>
      </w:r>
    </w:p>
    <w:p w14:paraId="131AEC4C" w14:textId="77777777" w:rsidR="002E4F82" w:rsidRPr="00263F90" w:rsidRDefault="0024388E" w:rsidP="002E4F82">
      <w:pPr>
        <w:pStyle w:val="Tekstpodstawowy"/>
        <w:ind w:left="992" w:right="130"/>
        <w:jc w:val="both"/>
      </w:pPr>
      <w:r w:rsidRPr="00263F90">
        <w:t>social services and therefore relies on infrastructure set up by the undertaking. It may be because</w:t>
      </w:r>
      <w:r w:rsidRPr="00263F90">
        <w:rPr>
          <w:spacing w:val="1"/>
        </w:rPr>
        <w:t xml:space="preserve"> </w:t>
      </w:r>
      <w:r w:rsidRPr="00263F90">
        <w:t>where land worked by women is purchased by the undertaking and payments go to male heads of</w:t>
      </w:r>
      <w:r w:rsidRPr="00263F90">
        <w:rPr>
          <w:spacing w:val="1"/>
        </w:rPr>
        <w:t xml:space="preserve"> </w:t>
      </w:r>
      <w:r w:rsidRPr="00263F90">
        <w:t>households, women become further disenfranchised in the community. It may also be because the</w:t>
      </w:r>
      <w:r w:rsidRPr="00263F90">
        <w:rPr>
          <w:spacing w:val="1"/>
        </w:rPr>
        <w:t xml:space="preserve"> </w:t>
      </w:r>
      <w:r w:rsidRPr="00263F90">
        <w:t>community is indigenous, and its members seek to exercise cultural or economic rights to the land</w:t>
      </w:r>
      <w:r w:rsidRPr="00263F90">
        <w:rPr>
          <w:spacing w:val="1"/>
        </w:rPr>
        <w:t xml:space="preserve"> </w:t>
      </w:r>
      <w:r w:rsidRPr="00263F90">
        <w:t>owned</w:t>
      </w:r>
      <w:r w:rsidRPr="00263F90">
        <w:rPr>
          <w:spacing w:val="-8"/>
        </w:rPr>
        <w:t xml:space="preserve"> </w:t>
      </w:r>
      <w:r w:rsidRPr="00263F90">
        <w:t>or</w:t>
      </w:r>
      <w:r w:rsidRPr="00263F90">
        <w:rPr>
          <w:spacing w:val="-6"/>
        </w:rPr>
        <w:t xml:space="preserve"> </w:t>
      </w:r>
      <w:r w:rsidRPr="00263F90">
        <w:t>used by the undertaking – or by one of the entities with which it has a business relationship – in a context where their rights are not protected by the state. In addition, the undertaking shall consider whether different characteristics overlap. For example, characteristics such as ethnicity, socioeconomic status, migrant status and gender may create overlapping risks of harm for certain affected communities, or for distinct parts of those affected communities, since affected communities are often heterogeneous in nature.</w:t>
      </w:r>
    </w:p>
    <w:p w14:paraId="131AEC4D" w14:textId="77777777" w:rsidR="002E4F82" w:rsidRPr="00263F90" w:rsidRDefault="0024388E" w:rsidP="002E4F82">
      <w:pPr>
        <w:pStyle w:val="Tekstpodstawowy"/>
        <w:spacing w:before="119"/>
        <w:ind w:left="992" w:right="128" w:hanging="852"/>
        <w:jc w:val="both"/>
      </w:pPr>
      <w:r w:rsidRPr="00263F90">
        <w:t>AR 8.</w:t>
      </w:r>
      <w:r w:rsidRPr="00263F90">
        <w:rPr>
          <w:spacing w:val="1"/>
        </w:rPr>
        <w:t xml:space="preserve">  </w:t>
      </w:r>
      <w:r>
        <w:rPr>
          <w:spacing w:val="1"/>
        </w:rPr>
        <w:t xml:space="preserve">   </w:t>
      </w:r>
      <w:r w:rsidRPr="00263F90">
        <w:t>With regard to paragraph 11, material risks could also arise</w:t>
      </w:r>
      <w:r w:rsidRPr="00263F90">
        <w:rPr>
          <w:spacing w:val="1"/>
        </w:rPr>
        <w:t xml:space="preserve"> </w:t>
      </w:r>
      <w:r w:rsidRPr="00263F90">
        <w:t xml:space="preserve">because of the undertaking’s dependency on </w:t>
      </w:r>
      <w:r w:rsidRPr="00263F90">
        <w:rPr>
          <w:b/>
          <w:bCs/>
          <w:i/>
          <w:iCs/>
        </w:rPr>
        <w:t xml:space="preserve">affected communities </w:t>
      </w:r>
      <w:r w:rsidRPr="00263F90">
        <w:t>where low likelihood but high</w:t>
      </w:r>
      <w:r w:rsidRPr="00263F90">
        <w:rPr>
          <w:spacing w:val="1"/>
        </w:rPr>
        <w:t xml:space="preserve"> </w:t>
      </w:r>
      <w:r w:rsidRPr="00263F90">
        <w:t xml:space="preserve">impact events may trigger </w:t>
      </w:r>
      <w:r w:rsidRPr="00263F90">
        <w:rPr>
          <w:b/>
          <w:bCs/>
          <w:i/>
          <w:iCs/>
        </w:rPr>
        <w:t>financial effects;</w:t>
      </w:r>
      <w:r w:rsidRPr="00263F90">
        <w:t xml:space="preserve"> for example, where a natural disaster leads to a</w:t>
      </w:r>
      <w:r w:rsidRPr="00263F90">
        <w:rPr>
          <w:spacing w:val="1"/>
        </w:rPr>
        <w:t xml:space="preserve"> </w:t>
      </w:r>
      <w:r w:rsidRPr="00263F90">
        <w:t>catastrophic industrial accident involving the undertaking’s operations, resulting in severe harm to</w:t>
      </w:r>
      <w:r w:rsidRPr="00263F90">
        <w:rPr>
          <w:spacing w:val="1"/>
        </w:rPr>
        <w:t xml:space="preserve"> </w:t>
      </w:r>
      <w:r w:rsidRPr="00263F90">
        <w:t>affected</w:t>
      </w:r>
      <w:r w:rsidRPr="00263F90">
        <w:rPr>
          <w:spacing w:val="-2"/>
        </w:rPr>
        <w:t xml:space="preserve"> </w:t>
      </w:r>
      <w:r w:rsidRPr="00263F90">
        <w:t>communities.</w:t>
      </w:r>
    </w:p>
    <w:p w14:paraId="131AEC4E" w14:textId="77777777" w:rsidR="002E4F82" w:rsidRPr="00263F90" w:rsidRDefault="00000000" w:rsidP="002E4F82">
      <w:pPr>
        <w:pStyle w:val="Tekstpodstawowy"/>
        <w:spacing w:before="7"/>
        <w:rPr>
          <w:sz w:val="31"/>
        </w:rPr>
      </w:pPr>
    </w:p>
    <w:p w14:paraId="131AEC4F" w14:textId="77777777" w:rsidR="002E4F82" w:rsidRPr="00263F90" w:rsidRDefault="0024388E" w:rsidP="0077056A">
      <w:pPr>
        <w:pStyle w:val="Nagwek3"/>
        <w:ind w:left="567"/>
      </w:pPr>
      <w:r w:rsidRPr="00263F90">
        <w:t>Impact,</w:t>
      </w:r>
      <w:r w:rsidRPr="00263F90">
        <w:rPr>
          <w:spacing w:val="-2"/>
        </w:rPr>
        <w:t xml:space="preserve"> </w:t>
      </w:r>
      <w:r w:rsidRPr="00263F90">
        <w:t>risk</w:t>
      </w:r>
      <w:r w:rsidRPr="00263F90">
        <w:rPr>
          <w:spacing w:val="-2"/>
        </w:rPr>
        <w:t xml:space="preserve"> </w:t>
      </w:r>
      <w:r w:rsidRPr="00263F90">
        <w:t>and</w:t>
      </w:r>
      <w:r w:rsidRPr="00263F90">
        <w:rPr>
          <w:spacing w:val="-3"/>
        </w:rPr>
        <w:t xml:space="preserve"> </w:t>
      </w:r>
      <w:r w:rsidRPr="00263F90">
        <w:t>opportunity</w:t>
      </w:r>
      <w:r w:rsidRPr="00263F90">
        <w:rPr>
          <w:spacing w:val="-2"/>
        </w:rPr>
        <w:t xml:space="preserve"> </w:t>
      </w:r>
      <w:r w:rsidRPr="00263F90">
        <w:t>management</w:t>
      </w:r>
    </w:p>
    <w:p w14:paraId="131AEC50" w14:textId="77777777" w:rsidR="002E4F82" w:rsidRPr="00263F90" w:rsidRDefault="00000000" w:rsidP="0077056A">
      <w:pPr>
        <w:pStyle w:val="Tekstpodstawowy"/>
        <w:spacing w:before="2"/>
        <w:ind w:left="567"/>
        <w:rPr>
          <w:b/>
          <w:i/>
          <w:sz w:val="31"/>
        </w:rPr>
      </w:pPr>
    </w:p>
    <w:p w14:paraId="131AEC51" w14:textId="77777777" w:rsidR="002E4F82" w:rsidRPr="00263F90" w:rsidRDefault="0024388E" w:rsidP="0077056A">
      <w:pPr>
        <w:pStyle w:val="Nagwek3"/>
        <w:spacing w:before="1" w:after="18"/>
        <w:ind w:left="567"/>
      </w:pPr>
      <w:r w:rsidRPr="00263F90">
        <w:t>Disclosure</w:t>
      </w:r>
      <w:r w:rsidRPr="00263F90">
        <w:rPr>
          <w:spacing w:val="-4"/>
        </w:rPr>
        <w:t xml:space="preserve"> </w:t>
      </w:r>
      <w:r w:rsidRPr="00263F90">
        <w:t>Requirement</w:t>
      </w:r>
      <w:r w:rsidRPr="00263F90">
        <w:rPr>
          <w:spacing w:val="-1"/>
        </w:rPr>
        <w:t xml:space="preserve"> </w:t>
      </w:r>
      <w:r w:rsidRPr="00263F90">
        <w:t>S3-1</w:t>
      </w:r>
      <w:r w:rsidRPr="00263F90">
        <w:rPr>
          <w:spacing w:val="-3"/>
        </w:rPr>
        <w:t xml:space="preserve"> </w:t>
      </w:r>
      <w:r w:rsidRPr="00263F90">
        <w:t>–</w:t>
      </w:r>
      <w:r w:rsidRPr="00263F90">
        <w:rPr>
          <w:spacing w:val="-2"/>
        </w:rPr>
        <w:t xml:space="preserve"> </w:t>
      </w:r>
      <w:r w:rsidRPr="00263F90">
        <w:t>Policies</w:t>
      </w:r>
      <w:r w:rsidRPr="00263F90">
        <w:rPr>
          <w:spacing w:val="-4"/>
        </w:rPr>
        <w:t xml:space="preserve"> </w:t>
      </w:r>
      <w:r w:rsidRPr="00263F90">
        <w:t>related to</w:t>
      </w:r>
      <w:r w:rsidRPr="00263F90">
        <w:rPr>
          <w:spacing w:val="-4"/>
        </w:rPr>
        <w:t xml:space="preserve"> </w:t>
      </w:r>
      <w:r w:rsidRPr="00263F90">
        <w:t>affected</w:t>
      </w:r>
      <w:r w:rsidRPr="00263F90">
        <w:rPr>
          <w:spacing w:val="-4"/>
        </w:rPr>
        <w:t xml:space="preserve"> </w:t>
      </w:r>
      <w:r w:rsidRPr="00263F90">
        <w:t>communities</w:t>
      </w:r>
    </w:p>
    <w:p w14:paraId="131AEC52"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4C" wp14:editId="131AF14D">
                <wp:extent cx="6144895" cy="6350"/>
                <wp:effectExtent l="0" t="0" r="0" b="3175"/>
                <wp:docPr id="685" name="Group 685"/>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86" name="Rectangle 15"/>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5483353" id="Group 685"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">
                <v:rect id="Rectangle 15"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" fillcolor="black" stroked="f"/>
                <w10:anchorlock/>
              </v:group>
            </w:pict>
          </mc:Fallback>
        </mc:AlternateContent>
      </w:r>
    </w:p>
    <w:p w14:paraId="131AEC53" w14:textId="77777777" w:rsidR="002E4F82" w:rsidRPr="00263F90" w:rsidRDefault="0024388E" w:rsidP="002E4F82">
      <w:pPr>
        <w:pStyle w:val="Tekstpodstawowy"/>
        <w:spacing w:before="111"/>
        <w:ind w:left="992" w:right="127" w:hanging="852"/>
        <w:jc w:val="both"/>
        <w:rPr>
          <w:rFonts w:ascii="Arial MT"/>
        </w:rPr>
      </w:pPr>
      <w:r w:rsidRPr="00263F90">
        <w:t>AR 9.</w:t>
      </w:r>
      <w:r w:rsidRPr="00263F90">
        <w:rPr>
          <w:spacing w:val="1"/>
        </w:rPr>
        <w:t xml:space="preserve">  </w:t>
      </w:r>
      <w:r w:rsidRPr="00263F90">
        <w:t>The description shall include the key information necessary to ensure a faithful representation of the</w:t>
      </w:r>
      <w:r w:rsidRPr="00263F90">
        <w:rPr>
          <w:spacing w:val="1"/>
        </w:rPr>
        <w:t xml:space="preserve"> </w:t>
      </w:r>
      <w:r w:rsidRPr="00263F90">
        <w:t>policies</w:t>
      </w:r>
      <w:r w:rsidRPr="00263F90">
        <w:rPr>
          <w:spacing w:val="1"/>
        </w:rPr>
        <w:t xml:space="preserve"> </w:t>
      </w:r>
      <w:r w:rsidRPr="00263F90">
        <w:t>in</w:t>
      </w:r>
      <w:r w:rsidRPr="00263F90">
        <w:rPr>
          <w:spacing w:val="1"/>
        </w:rPr>
        <w:t xml:space="preserve"> </w:t>
      </w:r>
      <w:r w:rsidRPr="00263F90">
        <w:t>relation</w:t>
      </w:r>
      <w:r w:rsidRPr="00263F90">
        <w:rPr>
          <w:spacing w:val="1"/>
        </w:rPr>
        <w:t xml:space="preserve"> </w:t>
      </w:r>
      <w:r w:rsidRPr="00263F90">
        <w:t>to</w:t>
      </w:r>
      <w:r w:rsidRPr="00263F90">
        <w:rPr>
          <w:spacing w:val="1"/>
        </w:rPr>
        <w:t xml:space="preserve"> </w:t>
      </w:r>
      <w:r w:rsidRPr="00263F90">
        <w:rPr>
          <w:b/>
          <w:i/>
        </w:rPr>
        <w:t xml:space="preserve">affected communities </w:t>
      </w:r>
      <w:r w:rsidRPr="00263F90">
        <w:t>and,</w:t>
      </w:r>
      <w:r w:rsidRPr="00263F90">
        <w:rPr>
          <w:spacing w:val="1"/>
        </w:rPr>
        <w:t xml:space="preserve"> </w:t>
      </w:r>
      <w:r w:rsidRPr="00263F90">
        <w:t>therefore,</w:t>
      </w:r>
      <w:r w:rsidRPr="00263F90">
        <w:rPr>
          <w:spacing w:val="1"/>
        </w:rPr>
        <w:t xml:space="preserve"> </w:t>
      </w:r>
      <w:r w:rsidRPr="00263F90">
        <w:t>the</w:t>
      </w:r>
      <w:r w:rsidRPr="00263F90">
        <w:rPr>
          <w:spacing w:val="1"/>
        </w:rPr>
        <w:t xml:space="preserve"> </w:t>
      </w:r>
      <w:r w:rsidRPr="00263F90">
        <w:t>undertaking</w:t>
      </w:r>
      <w:r w:rsidRPr="00263F90">
        <w:rPr>
          <w:spacing w:val="1"/>
        </w:rPr>
        <w:t xml:space="preserve"> </w:t>
      </w:r>
      <w:r w:rsidRPr="00263F90">
        <w:t>shall</w:t>
      </w:r>
      <w:r w:rsidRPr="00263F90">
        <w:rPr>
          <w:spacing w:val="1"/>
        </w:rPr>
        <w:t xml:space="preserve"> </w:t>
      </w:r>
      <w:r w:rsidRPr="00263F90">
        <w:t>consider</w:t>
      </w:r>
      <w:r w:rsidRPr="00263F90">
        <w:rPr>
          <w:spacing w:val="1"/>
        </w:rPr>
        <w:t xml:space="preserve"> </w:t>
      </w:r>
      <w:r w:rsidRPr="00263F90">
        <w:t>explanations of significant changes to the policies adopted during the reporting year (for example,</w:t>
      </w:r>
      <w:r w:rsidRPr="00263F90">
        <w:rPr>
          <w:spacing w:val="1"/>
        </w:rPr>
        <w:t xml:space="preserve"> </w:t>
      </w:r>
      <w:r w:rsidRPr="00263F90">
        <w:t>new</w:t>
      </w:r>
      <w:r w:rsidRPr="00263F90">
        <w:rPr>
          <w:spacing w:val="-2"/>
        </w:rPr>
        <w:t xml:space="preserve"> </w:t>
      </w:r>
      <w:r w:rsidRPr="00263F90">
        <w:t>or</w:t>
      </w:r>
      <w:r w:rsidRPr="00263F90">
        <w:rPr>
          <w:spacing w:val="1"/>
        </w:rPr>
        <w:t xml:space="preserve"> </w:t>
      </w:r>
      <w:r w:rsidRPr="00263F90">
        <w:t>additional</w:t>
      </w:r>
      <w:r w:rsidRPr="00263F90">
        <w:rPr>
          <w:spacing w:val="-1"/>
        </w:rPr>
        <w:t xml:space="preserve"> </w:t>
      </w:r>
      <w:r w:rsidRPr="00263F90">
        <w:t>approaches</w:t>
      </w:r>
      <w:r w:rsidRPr="00263F90">
        <w:rPr>
          <w:spacing w:val="-1"/>
        </w:rPr>
        <w:t xml:space="preserve"> </w:t>
      </w:r>
      <w:r w:rsidRPr="00263F90">
        <w:t>to</w:t>
      </w:r>
      <w:r w:rsidRPr="00263F90">
        <w:rPr>
          <w:spacing w:val="-2"/>
        </w:rPr>
        <w:t xml:space="preserve"> </w:t>
      </w:r>
      <w:r w:rsidRPr="00263F90">
        <w:t>engagement,</w:t>
      </w:r>
      <w:r w:rsidRPr="00263F90">
        <w:rPr>
          <w:spacing w:val="4"/>
        </w:rPr>
        <w:t xml:space="preserve"> </w:t>
      </w:r>
      <w:r w:rsidRPr="00263F90">
        <w:rPr>
          <w:bCs/>
          <w:iCs/>
        </w:rPr>
        <w:t>due diligence</w:t>
      </w:r>
      <w:r w:rsidRPr="00263F90">
        <w:rPr>
          <w:b/>
          <w:i/>
          <w:spacing w:val="2"/>
        </w:rPr>
        <w:t xml:space="preserve"> </w:t>
      </w:r>
      <w:r w:rsidRPr="00263F90">
        <w:t>and</w:t>
      </w:r>
      <w:r w:rsidRPr="00263F90">
        <w:rPr>
          <w:spacing w:val="-2"/>
        </w:rPr>
        <w:t xml:space="preserve"> </w:t>
      </w:r>
      <w:r w:rsidRPr="00263F90">
        <w:lastRenderedPageBreak/>
        <w:t>remedy).</w:t>
      </w:r>
    </w:p>
    <w:p w14:paraId="131AEC54" w14:textId="77777777" w:rsidR="002E4F82" w:rsidRPr="00263F90" w:rsidRDefault="0024388E" w:rsidP="002E4F82">
      <w:pPr>
        <w:pStyle w:val="Tekstpodstawowy"/>
        <w:spacing w:before="120"/>
        <w:ind w:left="992" w:right="132" w:hanging="852"/>
        <w:jc w:val="both"/>
      </w:pPr>
      <w:r w:rsidRPr="00263F90">
        <w:t>AR 10.</w:t>
      </w:r>
      <w:r w:rsidRPr="00263F90">
        <w:rPr>
          <w:spacing w:val="1"/>
        </w:rPr>
        <w:t xml:space="preserve">  </w:t>
      </w:r>
      <w:r w:rsidRPr="00263F90">
        <w:t xml:space="preserve">The </w:t>
      </w:r>
      <w:r w:rsidRPr="00263F90">
        <w:rPr>
          <w:b/>
          <w:i/>
        </w:rPr>
        <w:t>policy</w:t>
      </w:r>
      <w:r w:rsidRPr="00263F90">
        <w:t xml:space="preserve"> may take the form of a stand-alone policy regarding communities or be included in a</w:t>
      </w:r>
      <w:r w:rsidRPr="00263F90">
        <w:rPr>
          <w:spacing w:val="1"/>
        </w:rPr>
        <w:t xml:space="preserve"> </w:t>
      </w:r>
      <w:r w:rsidRPr="00263F90">
        <w:t>broader document such as a code of ethics or a general sustainability policy that has already been</w:t>
      </w:r>
      <w:r w:rsidRPr="00263F90">
        <w:rPr>
          <w:spacing w:val="1"/>
        </w:rPr>
        <w:t xml:space="preserve"> </w:t>
      </w:r>
      <w:r w:rsidRPr="00263F90">
        <w:t>disclosed by the undertaking as part of another ESRS. In those cases, the undertaking shall</w:t>
      </w:r>
      <w:r w:rsidRPr="00263F90">
        <w:rPr>
          <w:spacing w:val="1"/>
        </w:rPr>
        <w:t xml:space="preserve"> </w:t>
      </w:r>
      <w:r w:rsidRPr="00263F90">
        <w:t>provide</w:t>
      </w:r>
      <w:r w:rsidRPr="00263F90">
        <w:rPr>
          <w:spacing w:val="-12"/>
        </w:rPr>
        <w:t xml:space="preserve"> </w:t>
      </w:r>
      <w:r w:rsidRPr="00263F90">
        <w:t>an</w:t>
      </w:r>
      <w:r w:rsidRPr="00263F90">
        <w:rPr>
          <w:spacing w:val="-10"/>
        </w:rPr>
        <w:t xml:space="preserve"> </w:t>
      </w:r>
      <w:r w:rsidRPr="00263F90">
        <w:t>accurate</w:t>
      </w:r>
      <w:r w:rsidRPr="00263F90">
        <w:rPr>
          <w:spacing w:val="-10"/>
        </w:rPr>
        <w:t xml:space="preserve"> </w:t>
      </w:r>
      <w:r w:rsidRPr="00263F90">
        <w:t>cross-reference</w:t>
      </w:r>
      <w:r w:rsidRPr="00263F90">
        <w:rPr>
          <w:spacing w:val="-10"/>
        </w:rPr>
        <w:t xml:space="preserve"> </w:t>
      </w:r>
      <w:r w:rsidRPr="00263F90">
        <w:t>to</w:t>
      </w:r>
      <w:r w:rsidRPr="00263F90">
        <w:rPr>
          <w:spacing w:val="-10"/>
        </w:rPr>
        <w:t xml:space="preserve"> </w:t>
      </w:r>
      <w:r w:rsidRPr="00263F90">
        <w:t>identify</w:t>
      </w:r>
      <w:r w:rsidRPr="00263F90">
        <w:rPr>
          <w:spacing w:val="-9"/>
        </w:rPr>
        <w:t xml:space="preserve"> </w:t>
      </w:r>
      <w:r w:rsidRPr="00263F90">
        <w:t>the</w:t>
      </w:r>
      <w:r w:rsidRPr="00263F90">
        <w:rPr>
          <w:spacing w:val="-11"/>
        </w:rPr>
        <w:t xml:space="preserve"> </w:t>
      </w:r>
      <w:r w:rsidRPr="00263F90">
        <w:t>aspects</w:t>
      </w:r>
      <w:r w:rsidRPr="00263F90">
        <w:rPr>
          <w:spacing w:val="-9"/>
        </w:rPr>
        <w:t xml:space="preserve"> </w:t>
      </w:r>
      <w:r w:rsidRPr="00263F90">
        <w:t>of</w:t>
      </w:r>
      <w:r w:rsidRPr="00263F90">
        <w:rPr>
          <w:spacing w:val="-11"/>
        </w:rPr>
        <w:t xml:space="preserve"> </w:t>
      </w:r>
      <w:r w:rsidRPr="00263F90">
        <w:t>the</w:t>
      </w:r>
      <w:r w:rsidRPr="00263F90">
        <w:rPr>
          <w:spacing w:val="-11"/>
        </w:rPr>
        <w:t xml:space="preserve"> </w:t>
      </w:r>
      <w:r w:rsidRPr="00263F90">
        <w:t>policy</w:t>
      </w:r>
      <w:r w:rsidRPr="00263F90">
        <w:rPr>
          <w:spacing w:val="-9"/>
        </w:rPr>
        <w:t xml:space="preserve"> </w:t>
      </w:r>
      <w:r w:rsidRPr="00263F90">
        <w:t>that</w:t>
      </w:r>
      <w:r w:rsidRPr="00263F90">
        <w:rPr>
          <w:spacing w:val="-10"/>
        </w:rPr>
        <w:t xml:space="preserve"> </w:t>
      </w:r>
      <w:r w:rsidRPr="00263F90">
        <w:t>satisfy</w:t>
      </w:r>
      <w:r w:rsidRPr="00263F90">
        <w:rPr>
          <w:spacing w:val="-10"/>
        </w:rPr>
        <w:t xml:space="preserve"> </w:t>
      </w:r>
      <w:r w:rsidRPr="00263F90">
        <w:t>the</w:t>
      </w:r>
      <w:r w:rsidRPr="00263F90">
        <w:rPr>
          <w:spacing w:val="-11"/>
        </w:rPr>
        <w:t xml:space="preserve"> </w:t>
      </w:r>
      <w:r w:rsidRPr="00263F90">
        <w:t>requirements</w:t>
      </w:r>
      <w:r w:rsidRPr="00263F90">
        <w:rPr>
          <w:spacing w:val="-53"/>
        </w:rPr>
        <w:t xml:space="preserve"> </w:t>
      </w:r>
      <w:r w:rsidRPr="00263F90">
        <w:t>of</w:t>
      </w:r>
      <w:r w:rsidRPr="00263F90">
        <w:rPr>
          <w:spacing w:val="-2"/>
        </w:rPr>
        <w:t xml:space="preserve"> </w:t>
      </w:r>
      <w:r w:rsidRPr="00263F90">
        <w:t>this Disclosure</w:t>
      </w:r>
      <w:r w:rsidRPr="00263F90">
        <w:rPr>
          <w:spacing w:val="-1"/>
        </w:rPr>
        <w:t xml:space="preserve"> </w:t>
      </w:r>
      <w:r w:rsidRPr="00263F90">
        <w:t>Requirement.</w:t>
      </w:r>
    </w:p>
    <w:p w14:paraId="131AEC55" w14:textId="77777777" w:rsidR="002E4F82" w:rsidRPr="00263F90" w:rsidRDefault="0024388E" w:rsidP="002E4F82">
      <w:pPr>
        <w:pStyle w:val="Tekstpodstawowy"/>
        <w:spacing w:before="120"/>
        <w:ind w:left="992" w:right="125" w:hanging="852"/>
        <w:jc w:val="both"/>
      </w:pPr>
      <w:r w:rsidRPr="00263F90">
        <w:t>AR 11.</w:t>
      </w:r>
      <w:r w:rsidRPr="00263F90">
        <w:rPr>
          <w:spacing w:val="1"/>
        </w:rPr>
        <w:t xml:space="preserve">  </w:t>
      </w:r>
      <w:r w:rsidRPr="00263F90">
        <w:t>When disclosing the  alignment of its policies with the UN Guiding Principles on Business and Human</w:t>
      </w:r>
      <w:r w:rsidRPr="00263F90">
        <w:rPr>
          <w:spacing w:val="1"/>
        </w:rPr>
        <w:t xml:space="preserve"> </w:t>
      </w:r>
      <w:r w:rsidRPr="00263F90">
        <w:t>Rights, the undertaking shall consider that the Guiding Principles refer to the International Bill of</w:t>
      </w:r>
      <w:r w:rsidRPr="00263F90">
        <w:rPr>
          <w:spacing w:val="1"/>
        </w:rPr>
        <w:t xml:space="preserve"> </w:t>
      </w:r>
      <w:r w:rsidRPr="00263F90">
        <w:t>Rights, which consists of the Universal Declaration of Human Rights and the two Covenants that</w:t>
      </w:r>
      <w:r w:rsidRPr="00263F90">
        <w:rPr>
          <w:spacing w:val="1"/>
        </w:rPr>
        <w:t xml:space="preserve"> </w:t>
      </w:r>
      <w:r w:rsidRPr="00263F90">
        <w:t>implement it, as well as the UN Declaration on the Rights of Indigenous Peoples, the International</w:t>
      </w:r>
      <w:r w:rsidRPr="00263F90">
        <w:rPr>
          <w:spacing w:val="1"/>
        </w:rPr>
        <w:t xml:space="preserve"> </w:t>
      </w:r>
      <w:r w:rsidRPr="00263F90">
        <w:t>Labour</w:t>
      </w:r>
      <w:r w:rsidRPr="00263F90">
        <w:rPr>
          <w:spacing w:val="-8"/>
        </w:rPr>
        <w:t xml:space="preserve"> </w:t>
      </w:r>
      <w:r w:rsidRPr="00263F90">
        <w:t>Organisation’s</w:t>
      </w:r>
      <w:r w:rsidRPr="00263F90">
        <w:rPr>
          <w:spacing w:val="-6"/>
        </w:rPr>
        <w:t xml:space="preserve"> </w:t>
      </w:r>
      <w:r w:rsidRPr="00263F90">
        <w:t>Convention</w:t>
      </w:r>
      <w:r w:rsidRPr="00263F90">
        <w:rPr>
          <w:spacing w:val="-9"/>
        </w:rPr>
        <w:t xml:space="preserve"> </w:t>
      </w:r>
      <w:r w:rsidRPr="00263F90">
        <w:t>concerning</w:t>
      </w:r>
      <w:r w:rsidRPr="00263F90">
        <w:rPr>
          <w:spacing w:val="-8"/>
        </w:rPr>
        <w:t xml:space="preserve"> </w:t>
      </w:r>
      <w:r w:rsidRPr="00263F90">
        <w:t>Indigenous</w:t>
      </w:r>
      <w:r w:rsidRPr="00263F90">
        <w:rPr>
          <w:spacing w:val="-7"/>
        </w:rPr>
        <w:t xml:space="preserve"> </w:t>
      </w:r>
      <w:r w:rsidRPr="00263F90">
        <w:t>and</w:t>
      </w:r>
      <w:r w:rsidRPr="00263F90">
        <w:rPr>
          <w:spacing w:val="-8"/>
        </w:rPr>
        <w:t xml:space="preserve"> </w:t>
      </w:r>
      <w:r w:rsidRPr="00263F90">
        <w:t>Tribal</w:t>
      </w:r>
      <w:r w:rsidRPr="00263F90">
        <w:rPr>
          <w:spacing w:val="-7"/>
        </w:rPr>
        <w:t xml:space="preserve"> </w:t>
      </w:r>
      <w:r w:rsidRPr="00263F90">
        <w:t>Peoples</w:t>
      </w:r>
      <w:r w:rsidRPr="00263F90">
        <w:rPr>
          <w:spacing w:val="-7"/>
        </w:rPr>
        <w:t xml:space="preserve"> </w:t>
      </w:r>
      <w:r w:rsidRPr="00263F90">
        <w:t>(ILO</w:t>
      </w:r>
      <w:r w:rsidRPr="00263F90">
        <w:rPr>
          <w:spacing w:val="-8"/>
        </w:rPr>
        <w:t xml:space="preserve"> </w:t>
      </w:r>
      <w:r w:rsidRPr="00263F90">
        <w:t>No.</w:t>
      </w:r>
      <w:r w:rsidRPr="00263F90">
        <w:rPr>
          <w:spacing w:val="-8"/>
        </w:rPr>
        <w:t xml:space="preserve"> </w:t>
      </w:r>
      <w:r w:rsidRPr="00263F90">
        <w:t>169)</w:t>
      </w:r>
      <w:r w:rsidRPr="00263F90">
        <w:rPr>
          <w:spacing w:val="1"/>
        </w:rPr>
        <w:t xml:space="preserve"> </w:t>
      </w:r>
      <w:r w:rsidRPr="00263F90">
        <w:t>and</w:t>
      </w:r>
      <w:r w:rsidRPr="00263F90">
        <w:rPr>
          <w:spacing w:val="-8"/>
        </w:rPr>
        <w:t xml:space="preserve"> </w:t>
      </w:r>
      <w:r w:rsidRPr="00263F90">
        <w:t>the</w:t>
      </w:r>
      <w:r w:rsidRPr="00263F90">
        <w:rPr>
          <w:spacing w:val="-54"/>
        </w:rPr>
        <w:t xml:space="preserve"> </w:t>
      </w:r>
      <w:r w:rsidRPr="00263F90">
        <w:t>core</w:t>
      </w:r>
      <w:r w:rsidRPr="00263F90">
        <w:rPr>
          <w:spacing w:val="-3"/>
        </w:rPr>
        <w:t xml:space="preserve"> </w:t>
      </w:r>
      <w:r w:rsidRPr="00263F90">
        <w:t>conventions</w:t>
      </w:r>
      <w:r w:rsidRPr="00263F90">
        <w:rPr>
          <w:spacing w:val="-2"/>
        </w:rPr>
        <w:t xml:space="preserve"> </w:t>
      </w:r>
      <w:r w:rsidRPr="00263F90">
        <w:t>that underpin</w:t>
      </w:r>
      <w:r w:rsidRPr="00263F90">
        <w:rPr>
          <w:spacing w:val="-1"/>
        </w:rPr>
        <w:t xml:space="preserve"> </w:t>
      </w:r>
      <w:r w:rsidRPr="00263F90">
        <w:t>it,</w:t>
      </w:r>
      <w:r w:rsidRPr="00263F90">
        <w:rPr>
          <w:spacing w:val="-3"/>
        </w:rPr>
        <w:t xml:space="preserve"> </w:t>
      </w:r>
      <w:r w:rsidRPr="00263F90">
        <w:t>and may</w:t>
      </w:r>
      <w:r w:rsidRPr="00263F90">
        <w:rPr>
          <w:spacing w:val="-1"/>
        </w:rPr>
        <w:t xml:space="preserve"> </w:t>
      </w:r>
      <w:r w:rsidRPr="00263F90">
        <w:t>disclose</w:t>
      </w:r>
      <w:r w:rsidRPr="00263F90">
        <w:rPr>
          <w:spacing w:val="-1"/>
        </w:rPr>
        <w:t xml:space="preserve"> </w:t>
      </w:r>
      <w:r w:rsidRPr="00263F90">
        <w:t>its</w:t>
      </w:r>
      <w:r w:rsidRPr="00263F90">
        <w:rPr>
          <w:spacing w:val="-1"/>
        </w:rPr>
        <w:t xml:space="preserve"> </w:t>
      </w:r>
      <w:r w:rsidRPr="00263F90">
        <w:t>alignment</w:t>
      </w:r>
      <w:r w:rsidRPr="00263F90">
        <w:rPr>
          <w:spacing w:val="-2"/>
        </w:rPr>
        <w:t xml:space="preserve"> </w:t>
      </w:r>
      <w:r w:rsidRPr="00263F90">
        <w:t>with</w:t>
      </w:r>
      <w:r w:rsidRPr="00263F90">
        <w:rPr>
          <w:spacing w:val="-3"/>
        </w:rPr>
        <w:t xml:space="preserve"> </w:t>
      </w:r>
      <w:r w:rsidRPr="00263F90">
        <w:t>these</w:t>
      </w:r>
      <w:r w:rsidRPr="00263F90">
        <w:rPr>
          <w:spacing w:val="-2"/>
        </w:rPr>
        <w:t xml:space="preserve"> </w:t>
      </w:r>
      <w:r w:rsidRPr="00263F90">
        <w:t>instruments.</w:t>
      </w:r>
    </w:p>
    <w:p w14:paraId="131AEC56" w14:textId="77777777" w:rsidR="002E4F82" w:rsidRPr="00263F90" w:rsidRDefault="0024388E" w:rsidP="002E4F82">
      <w:pPr>
        <w:pStyle w:val="Tekstpodstawowy"/>
        <w:spacing w:before="122"/>
        <w:ind w:left="992" w:right="125" w:hanging="852"/>
        <w:jc w:val="both"/>
      </w:pPr>
      <w:r w:rsidRPr="00263F90">
        <w:t>AR 12.</w:t>
      </w:r>
      <w:r w:rsidRPr="00263F90">
        <w:rPr>
          <w:spacing w:val="1"/>
        </w:rPr>
        <w:t xml:space="preserve">   </w:t>
      </w:r>
      <w:r w:rsidRPr="00263F90">
        <w:t xml:space="preserve">The undertaking may provide an illustration of the types of communication of its policies to those individuals, group of individuals or entities for whom they are relevant, either because they are expected to implement them (for example, the undertaking’s </w:t>
      </w:r>
      <w:r w:rsidRPr="00263F90">
        <w:rPr>
          <w:b/>
          <w:bCs/>
          <w:i/>
          <w:iCs/>
        </w:rPr>
        <w:t>employees</w:t>
      </w:r>
      <w:r w:rsidRPr="00263F90">
        <w:t xml:space="preserve">, contractors and </w:t>
      </w:r>
      <w:r w:rsidRPr="00263F90">
        <w:rPr>
          <w:b/>
          <w:bCs/>
          <w:i/>
          <w:iCs/>
        </w:rPr>
        <w:t>suppliers</w:t>
      </w:r>
      <w:r w:rsidRPr="00263F90">
        <w:t xml:space="preserve">), or because they have a direct interest in their implementation (for example, own workers, investors). It may disclose communication tools and channels (for example, flyers, newsletters, dedicated websites, social media, face to face interactions, workers’ representatives), aimed at ensuring that the </w:t>
      </w:r>
      <w:r w:rsidRPr="00263F90">
        <w:rPr>
          <w:b/>
          <w:bCs/>
          <w:i/>
          <w:iCs/>
        </w:rPr>
        <w:t>policy</w:t>
      </w:r>
      <w:r w:rsidRPr="00263F90">
        <w:t xml:space="preserve"> is accessible and that different audiences understand its implications. The undertaking may also explain how it identifies and removes potential barriers for dissemination, such as through translation into relevant languages or the use of graphic depictions.</w:t>
      </w:r>
    </w:p>
    <w:p w14:paraId="131AEC57" w14:textId="77777777" w:rsidR="002E4F82" w:rsidRPr="00263F90" w:rsidRDefault="0024388E" w:rsidP="002E4F82">
      <w:pPr>
        <w:pStyle w:val="Tekstpodstawowy"/>
        <w:spacing w:before="119"/>
        <w:ind w:left="992" w:right="136" w:hanging="852"/>
        <w:jc w:val="both"/>
      </w:pPr>
      <w:r w:rsidRPr="00263F90">
        <w:t>AR 14.</w:t>
      </w:r>
      <w:r w:rsidRPr="00263F90">
        <w:rPr>
          <w:spacing w:val="1"/>
        </w:rPr>
        <w:t xml:space="preserve"> </w:t>
      </w:r>
      <w:r w:rsidRPr="00263F90">
        <w:t xml:space="preserve">When disclosing severe human rights issues and </w:t>
      </w:r>
      <w:r w:rsidRPr="00263F90">
        <w:rPr>
          <w:b/>
          <w:bCs/>
          <w:i/>
          <w:iCs/>
        </w:rPr>
        <w:t>incidents</w:t>
      </w:r>
      <w:r w:rsidRPr="00263F90">
        <w:t xml:space="preserve"> connected to affected communities, the</w:t>
      </w:r>
      <w:r w:rsidRPr="00263F90">
        <w:rPr>
          <w:spacing w:val="1"/>
        </w:rPr>
        <w:t xml:space="preserve"> </w:t>
      </w:r>
      <w:r w:rsidRPr="00263F90">
        <w:t xml:space="preserve">undertaking shall consider any legal disputes related to land rights and to the </w:t>
      </w:r>
      <w:r w:rsidRPr="00263F90">
        <w:rPr>
          <w:b/>
          <w:bCs/>
          <w:i/>
          <w:iCs/>
        </w:rPr>
        <w:t xml:space="preserve">free, prior and informed consent </w:t>
      </w:r>
      <w:r w:rsidRPr="00263F90">
        <w:t xml:space="preserve">of </w:t>
      </w:r>
      <w:r w:rsidRPr="00263F90">
        <w:rPr>
          <w:b/>
          <w:i/>
          <w:shd w:val="clear" w:color="auto" w:fill="E6E6E6"/>
        </w:rPr>
        <w:t>indigenous</w:t>
      </w:r>
      <w:r w:rsidRPr="00263F90">
        <w:rPr>
          <w:b/>
          <w:i/>
          <w:spacing w:val="1"/>
          <w:shd w:val="clear" w:color="auto" w:fill="E6E6E6"/>
        </w:rPr>
        <w:t xml:space="preserve"> </w:t>
      </w:r>
      <w:r w:rsidRPr="00263F90">
        <w:rPr>
          <w:b/>
          <w:i/>
          <w:shd w:val="clear" w:color="auto" w:fill="E6E6E6"/>
        </w:rPr>
        <w:t>peoples</w:t>
      </w:r>
      <w:r w:rsidRPr="00263F90">
        <w:t>.</w:t>
      </w:r>
    </w:p>
    <w:p w14:paraId="131AEC58" w14:textId="77777777" w:rsidR="002E4F82" w:rsidRPr="00263F90" w:rsidRDefault="00000000" w:rsidP="002E4F82">
      <w:pPr>
        <w:pStyle w:val="Tekstpodstawowy"/>
        <w:spacing w:before="5"/>
        <w:rPr>
          <w:sz w:val="31"/>
        </w:rPr>
      </w:pPr>
    </w:p>
    <w:p w14:paraId="131AEC59" w14:textId="77777777" w:rsidR="002E4F82" w:rsidRPr="00263F90" w:rsidRDefault="0024388E" w:rsidP="0077056A">
      <w:pPr>
        <w:pStyle w:val="Nagwek3"/>
        <w:spacing w:after="18"/>
        <w:ind w:left="142" w:firstLine="0"/>
      </w:pPr>
      <w:r w:rsidRPr="00263F90">
        <w:t>Disclosure</w:t>
      </w:r>
      <w:r w:rsidRPr="00263F90">
        <w:rPr>
          <w:spacing w:val="31"/>
        </w:rPr>
        <w:t xml:space="preserve"> </w:t>
      </w:r>
      <w:r w:rsidRPr="00263F90">
        <w:t>Requirement</w:t>
      </w:r>
      <w:r w:rsidRPr="00263F90">
        <w:rPr>
          <w:spacing w:val="33"/>
        </w:rPr>
        <w:t xml:space="preserve"> </w:t>
      </w:r>
      <w:r w:rsidRPr="00263F90">
        <w:t>S3-2</w:t>
      </w:r>
      <w:r w:rsidRPr="00263F90">
        <w:rPr>
          <w:spacing w:val="31"/>
        </w:rPr>
        <w:t xml:space="preserve"> </w:t>
      </w:r>
      <w:r w:rsidRPr="00263F90">
        <w:t>–</w:t>
      </w:r>
      <w:r w:rsidRPr="00263F90">
        <w:rPr>
          <w:spacing w:val="33"/>
        </w:rPr>
        <w:t xml:space="preserve"> </w:t>
      </w:r>
      <w:r w:rsidRPr="00263F90">
        <w:t>Processes</w:t>
      </w:r>
      <w:r w:rsidRPr="00263F90">
        <w:rPr>
          <w:spacing w:val="30"/>
        </w:rPr>
        <w:t xml:space="preserve"> </w:t>
      </w:r>
      <w:r w:rsidRPr="00263F90">
        <w:t>for</w:t>
      </w:r>
      <w:r w:rsidRPr="00263F90">
        <w:rPr>
          <w:spacing w:val="34"/>
        </w:rPr>
        <w:t xml:space="preserve"> </w:t>
      </w:r>
      <w:r w:rsidRPr="00263F90">
        <w:t>engaging</w:t>
      </w:r>
      <w:r w:rsidRPr="00263F90">
        <w:rPr>
          <w:spacing w:val="30"/>
        </w:rPr>
        <w:t xml:space="preserve"> </w:t>
      </w:r>
      <w:r w:rsidRPr="00263F90">
        <w:t>with</w:t>
      </w:r>
      <w:r w:rsidRPr="00263F90">
        <w:rPr>
          <w:spacing w:val="31"/>
        </w:rPr>
        <w:t xml:space="preserve"> </w:t>
      </w:r>
      <w:r w:rsidRPr="00263F90">
        <w:t>affected</w:t>
      </w:r>
      <w:r w:rsidRPr="00263F90">
        <w:rPr>
          <w:spacing w:val="32"/>
        </w:rPr>
        <w:t xml:space="preserve"> </w:t>
      </w:r>
      <w:r w:rsidRPr="00263F90">
        <w:t>communities</w:t>
      </w:r>
      <w:r w:rsidRPr="00263F90">
        <w:rPr>
          <w:spacing w:val="30"/>
        </w:rPr>
        <w:t xml:space="preserve"> </w:t>
      </w:r>
      <w:r w:rsidRPr="00263F90">
        <w:t>about</w:t>
      </w:r>
      <w:r w:rsidRPr="00263F90">
        <w:rPr>
          <w:spacing w:val="-58"/>
        </w:rPr>
        <w:t xml:space="preserve"> </w:t>
      </w:r>
      <w:r w:rsidRPr="00263F90">
        <w:t>impacts</w:t>
      </w:r>
    </w:p>
    <w:p w14:paraId="131AEC5A"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4E" wp14:editId="131AF14F">
                <wp:extent cx="6144895" cy="6350"/>
                <wp:effectExtent l="0" t="0" r="0" b="3175"/>
                <wp:docPr id="683" name="Group 683"/>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84" name="Rectangle 13"/>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8CCD7C6" id="Group 683"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3Yo0kxwCAACMBAAADgAAAAAAAAAAAAAAAAAuAgAAZHJzL2Uyb0RvYy54bWxQSwEC&#13;&#10;LQAUAAYACAAAACEA5QcCld8AAAAIAQAADwAAAAAAAAAAAAAAAAB2BAAAZHJzL2Rvd25yZXYueG1s&#13;&#10;UEsFBgAAAAAEAAQA8wAAAIIFAAAAAA==&#13;&#10;">
                <v:rect id="Rectangle 13"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" fillcolor="black" stroked="f"/>
                <w10:anchorlock/>
              </v:group>
            </w:pict>
          </mc:Fallback>
        </mc:AlternateContent>
      </w:r>
    </w:p>
    <w:p w14:paraId="131AEC5B" w14:textId="77777777" w:rsidR="002E4F82" w:rsidRPr="00263F90" w:rsidRDefault="0024388E" w:rsidP="00860AB7">
      <w:pPr>
        <w:pStyle w:val="Tekstpodstawowy"/>
        <w:spacing w:before="111"/>
        <w:ind w:left="992" w:right="131" w:hanging="852"/>
        <w:jc w:val="both"/>
      </w:pPr>
      <w:r w:rsidRPr="00263F90">
        <w:t>AR 15.</w:t>
      </w:r>
      <w:r w:rsidRPr="00263F90">
        <w:rPr>
          <w:spacing w:val="1"/>
        </w:rPr>
        <w:t xml:space="preserve">   </w:t>
      </w:r>
      <w:r w:rsidRPr="00263F90">
        <w:t>The undertaking shall consider how the engagement includes a good faith negotiation with affected</w:t>
      </w:r>
      <w:r w:rsidRPr="00263F90">
        <w:rPr>
          <w:spacing w:val="-53"/>
        </w:rPr>
        <w:t xml:space="preserve"> </w:t>
      </w:r>
      <w:r w:rsidRPr="00263F90">
        <w:rPr>
          <w:b/>
          <w:i/>
        </w:rPr>
        <w:t xml:space="preserve">indigenous peoples </w:t>
      </w:r>
      <w:r w:rsidRPr="00263F90">
        <w:t>to</w:t>
      </w:r>
      <w:r w:rsidRPr="00263F90">
        <w:rPr>
          <w:spacing w:val="12"/>
        </w:rPr>
        <w:t xml:space="preserve"> </w:t>
      </w:r>
      <w:r w:rsidRPr="00263F90">
        <w:t>obtain</w:t>
      </w:r>
      <w:r w:rsidRPr="00263F90">
        <w:rPr>
          <w:spacing w:val="13"/>
        </w:rPr>
        <w:t xml:space="preserve"> </w:t>
      </w:r>
      <w:r w:rsidRPr="00263F90">
        <w:t>their</w:t>
      </w:r>
      <w:r w:rsidRPr="00263F90">
        <w:rPr>
          <w:spacing w:val="17"/>
        </w:rPr>
        <w:t xml:space="preserve"> </w:t>
      </w:r>
      <w:r w:rsidRPr="00263F90">
        <w:rPr>
          <w:b/>
          <w:i/>
        </w:rPr>
        <w:t xml:space="preserve">free, prior and informed consent </w:t>
      </w:r>
      <w:r w:rsidRPr="00263F90">
        <w:t>where</w:t>
      </w:r>
      <w:r w:rsidRPr="00263F90">
        <w:rPr>
          <w:spacing w:val="15"/>
        </w:rPr>
        <w:t xml:space="preserve"> </w:t>
      </w:r>
      <w:r w:rsidRPr="008F5B59">
        <w:t>the</w:t>
      </w:r>
      <w:r w:rsidRPr="008F5B59">
        <w:rPr>
          <w:spacing w:val="13"/>
        </w:rPr>
        <w:t xml:space="preserve"> </w:t>
      </w:r>
      <w:r w:rsidRPr="008F5B59">
        <w:t xml:space="preserve">undertaking affects the lands, territories or resources that </w:t>
      </w:r>
      <w:r w:rsidRPr="008F5B59">
        <w:rPr>
          <w:shd w:val="clear" w:color="auto" w:fill="E6E6E6"/>
        </w:rPr>
        <w:t>indigenous peoples</w:t>
      </w:r>
      <w:r w:rsidRPr="008F5B59">
        <w:rPr>
          <w:b/>
          <w:bCs/>
          <w:i/>
          <w:iCs/>
        </w:rPr>
        <w:t xml:space="preserve"> </w:t>
      </w:r>
      <w:r w:rsidRPr="008F5B59">
        <w:t>customarily own, occupy or</w:t>
      </w:r>
      <w:r w:rsidRPr="008F5B59">
        <w:rPr>
          <w:spacing w:val="1"/>
        </w:rPr>
        <w:t xml:space="preserve"> </w:t>
      </w:r>
      <w:r w:rsidRPr="008F5B59">
        <w:t xml:space="preserve">otherwise use; or relocates them </w:t>
      </w:r>
      <w:r w:rsidRPr="00263F90">
        <w:t>from land or territories subject to traditional ownership or under</w:t>
      </w:r>
      <w:r w:rsidRPr="00263F90">
        <w:rPr>
          <w:spacing w:val="1"/>
        </w:rPr>
        <w:t xml:space="preserve"> </w:t>
      </w:r>
      <w:r w:rsidRPr="00263F90">
        <w:t>customary use or occupation; or affects or exploits their cultural, intellectual, religious and spiritual</w:t>
      </w:r>
      <w:r w:rsidRPr="00263F90">
        <w:rPr>
          <w:spacing w:val="1"/>
        </w:rPr>
        <w:t xml:space="preserve"> </w:t>
      </w:r>
      <w:r w:rsidRPr="00263F90">
        <w:t>property.</w:t>
      </w:r>
    </w:p>
    <w:p w14:paraId="131AEC5C" w14:textId="77777777" w:rsidR="002E4F82" w:rsidRPr="00263F90" w:rsidRDefault="0024388E" w:rsidP="002E4F82">
      <w:pPr>
        <w:pStyle w:val="Tekstpodstawowy"/>
        <w:spacing w:before="120"/>
        <w:ind w:left="992" w:right="126" w:hanging="852"/>
        <w:jc w:val="both"/>
      </w:pPr>
      <w:r w:rsidRPr="00263F90">
        <w:t>AR 16.</w:t>
      </w:r>
      <w:r w:rsidRPr="00263F90">
        <w:rPr>
          <w:spacing w:val="1"/>
        </w:rPr>
        <w:t xml:space="preserve">   </w:t>
      </w:r>
      <w:r w:rsidRPr="00263F90">
        <w:t>When describing which function or role has operational responsibility for such engagement and/or</w:t>
      </w:r>
      <w:r w:rsidRPr="00263F90">
        <w:rPr>
          <w:spacing w:val="1"/>
        </w:rPr>
        <w:t xml:space="preserve"> </w:t>
      </w:r>
      <w:r w:rsidRPr="00263F90">
        <w:t>ultimate accountability, the undertaking may disclose whether this is a dedicated role or function or part of a broader role or function, and whether any capacity building activities have been offered to support the staff to undertake engagement. If it cannot identify such a position or</w:t>
      </w:r>
      <w:r w:rsidRPr="00263F90">
        <w:rPr>
          <w:spacing w:val="-53"/>
        </w:rPr>
        <w:t xml:space="preserve"> </w:t>
      </w:r>
      <w:r w:rsidRPr="00263F90">
        <w:t>function,</w:t>
      </w:r>
      <w:r w:rsidRPr="00263F90">
        <w:rPr>
          <w:spacing w:val="-5"/>
        </w:rPr>
        <w:t xml:space="preserve"> </w:t>
      </w:r>
      <w:r w:rsidRPr="00263F90">
        <w:t>it</w:t>
      </w:r>
      <w:r w:rsidRPr="00263F90">
        <w:rPr>
          <w:spacing w:val="-5"/>
        </w:rPr>
        <w:t xml:space="preserve"> </w:t>
      </w:r>
      <w:r w:rsidRPr="00263F90">
        <w:t>may</w:t>
      </w:r>
      <w:r w:rsidRPr="00263F90">
        <w:rPr>
          <w:spacing w:val="-6"/>
        </w:rPr>
        <w:t xml:space="preserve"> </w:t>
      </w:r>
      <w:r w:rsidRPr="00263F90">
        <w:t>state</w:t>
      </w:r>
      <w:r w:rsidRPr="00263F90">
        <w:rPr>
          <w:spacing w:val="-7"/>
        </w:rPr>
        <w:t xml:space="preserve"> that this is the case</w:t>
      </w:r>
      <w:r w:rsidRPr="00263F90">
        <w:t>.</w:t>
      </w:r>
      <w:r w:rsidRPr="00263F90">
        <w:rPr>
          <w:spacing w:val="-7"/>
        </w:rPr>
        <w:t xml:space="preserve"> </w:t>
      </w:r>
      <w:bookmarkStart w:id="2" w:name="_Hlk128332425"/>
      <w:r w:rsidRPr="00263F90">
        <w:t>This</w:t>
      </w:r>
      <w:r w:rsidRPr="00263F90">
        <w:rPr>
          <w:spacing w:val="-4"/>
        </w:rPr>
        <w:t xml:space="preserve"> </w:t>
      </w:r>
      <w:r w:rsidRPr="00263F90">
        <w:t>disclosure</w:t>
      </w:r>
      <w:r w:rsidRPr="00263F90">
        <w:rPr>
          <w:spacing w:val="-6"/>
        </w:rPr>
        <w:t xml:space="preserve"> </w:t>
      </w:r>
      <w:r w:rsidRPr="00263F90">
        <w:t>could</w:t>
      </w:r>
      <w:r w:rsidRPr="00263F90">
        <w:rPr>
          <w:spacing w:val="-5"/>
        </w:rPr>
        <w:t xml:space="preserve"> </w:t>
      </w:r>
      <w:r w:rsidRPr="00263F90">
        <w:t>also</w:t>
      </w:r>
      <w:r w:rsidRPr="00263F90">
        <w:rPr>
          <w:spacing w:val="-7"/>
        </w:rPr>
        <w:t xml:space="preserve"> </w:t>
      </w:r>
      <w:r w:rsidRPr="00263F90">
        <w:t>be</w:t>
      </w:r>
      <w:r w:rsidRPr="00263F90">
        <w:rPr>
          <w:spacing w:val="-7"/>
        </w:rPr>
        <w:t xml:space="preserve"> </w:t>
      </w:r>
      <w:r w:rsidRPr="00263F90">
        <w:t>fulfilled</w:t>
      </w:r>
      <w:r w:rsidRPr="00263F90">
        <w:rPr>
          <w:spacing w:val="-5"/>
        </w:rPr>
        <w:t xml:space="preserve"> </w:t>
      </w:r>
      <w:r w:rsidRPr="00263F90">
        <w:t>by making reference to information disclosed according to</w:t>
      </w:r>
      <w:r w:rsidRPr="00263F90">
        <w:rPr>
          <w:spacing w:val="-5"/>
        </w:rPr>
        <w:t xml:space="preserve"> </w:t>
      </w:r>
      <w:r w:rsidRPr="00263F90">
        <w:t>ESRS</w:t>
      </w:r>
      <w:r w:rsidRPr="00263F90">
        <w:rPr>
          <w:spacing w:val="-5"/>
        </w:rPr>
        <w:t xml:space="preserve"> </w:t>
      </w:r>
      <w:r w:rsidRPr="00263F90">
        <w:t>2</w:t>
      </w:r>
      <w:r w:rsidRPr="00263F90">
        <w:rPr>
          <w:spacing w:val="-2"/>
        </w:rPr>
        <w:t xml:space="preserve"> </w:t>
      </w:r>
      <w:r w:rsidRPr="00263F90">
        <w:t>GOV-1</w:t>
      </w:r>
      <w:r w:rsidRPr="00263F90">
        <w:rPr>
          <w:spacing w:val="-4"/>
        </w:rPr>
        <w:t xml:space="preserve"> </w:t>
      </w:r>
      <w:r w:rsidRPr="00263F90">
        <w:rPr>
          <w:i/>
          <w:iCs/>
        </w:rPr>
        <w:t>The</w:t>
      </w:r>
      <w:r w:rsidRPr="00263F90">
        <w:rPr>
          <w:i/>
          <w:iCs/>
          <w:spacing w:val="-54"/>
        </w:rPr>
        <w:t xml:space="preserve"> </w:t>
      </w:r>
      <w:r w:rsidRPr="00263F90">
        <w:rPr>
          <w:i/>
          <w:iCs/>
        </w:rPr>
        <w:t>role</w:t>
      </w:r>
      <w:r w:rsidRPr="00263F90">
        <w:rPr>
          <w:i/>
          <w:iCs/>
          <w:spacing w:val="-2"/>
        </w:rPr>
        <w:t xml:space="preserve"> </w:t>
      </w:r>
      <w:r w:rsidRPr="00263F90">
        <w:rPr>
          <w:i/>
          <w:iCs/>
        </w:rPr>
        <w:t>of</w:t>
      </w:r>
      <w:r w:rsidRPr="00263F90">
        <w:rPr>
          <w:i/>
          <w:iCs/>
          <w:spacing w:val="-1"/>
        </w:rPr>
        <w:t xml:space="preserve"> </w:t>
      </w:r>
      <w:r w:rsidRPr="00263F90">
        <w:rPr>
          <w:i/>
          <w:iCs/>
        </w:rPr>
        <w:t>the</w:t>
      </w:r>
      <w:r w:rsidRPr="00263F90">
        <w:rPr>
          <w:i/>
          <w:iCs/>
          <w:spacing w:val="-1"/>
        </w:rPr>
        <w:t xml:space="preserve"> </w:t>
      </w:r>
      <w:r w:rsidRPr="00263F90">
        <w:rPr>
          <w:i/>
          <w:iCs/>
        </w:rPr>
        <w:t>administrative,</w:t>
      </w:r>
      <w:r w:rsidRPr="00263F90">
        <w:rPr>
          <w:i/>
          <w:iCs/>
          <w:spacing w:val="3"/>
        </w:rPr>
        <w:t xml:space="preserve"> </w:t>
      </w:r>
      <w:r w:rsidRPr="00263F90">
        <w:rPr>
          <w:i/>
          <w:iCs/>
        </w:rPr>
        <w:t>management</w:t>
      </w:r>
      <w:r w:rsidRPr="00263F90">
        <w:rPr>
          <w:i/>
          <w:iCs/>
          <w:spacing w:val="1"/>
        </w:rPr>
        <w:t xml:space="preserve"> </w:t>
      </w:r>
      <w:r w:rsidRPr="00263F90">
        <w:rPr>
          <w:i/>
          <w:iCs/>
        </w:rPr>
        <w:t>and supervisory</w:t>
      </w:r>
      <w:r w:rsidRPr="00263F90">
        <w:rPr>
          <w:i/>
          <w:iCs/>
          <w:spacing w:val="1"/>
        </w:rPr>
        <w:t xml:space="preserve"> </w:t>
      </w:r>
      <w:r w:rsidRPr="00263F90">
        <w:rPr>
          <w:i/>
          <w:iCs/>
        </w:rPr>
        <w:t>bodies</w:t>
      </w:r>
      <w:r w:rsidRPr="00263F90">
        <w:t>.</w:t>
      </w:r>
      <w:bookmarkEnd w:id="2"/>
    </w:p>
    <w:p w14:paraId="131AEC5D" w14:textId="77777777" w:rsidR="002E4F82" w:rsidRPr="00263F90" w:rsidRDefault="0024388E" w:rsidP="002E4F82">
      <w:pPr>
        <w:pStyle w:val="Tekstpodstawowy"/>
        <w:spacing w:before="120"/>
        <w:ind w:left="992" w:right="133" w:hanging="852"/>
        <w:jc w:val="both"/>
      </w:pPr>
      <w:r w:rsidRPr="00263F90">
        <w:t>AR 17.</w:t>
      </w:r>
      <w:r w:rsidRPr="00263F90">
        <w:rPr>
          <w:spacing w:val="1"/>
        </w:rPr>
        <w:t xml:space="preserve">  </w:t>
      </w:r>
      <w:r w:rsidRPr="00263F90">
        <w:t>When preparing the disclosures described in paragraph 20 b) and c), the following illustrations may</w:t>
      </w:r>
      <w:r w:rsidRPr="00263F90">
        <w:rPr>
          <w:spacing w:val="-53"/>
        </w:rPr>
        <w:t xml:space="preserve"> </w:t>
      </w:r>
      <w:r w:rsidRPr="00263F90">
        <w:t>be</w:t>
      </w:r>
      <w:r w:rsidRPr="00263F90">
        <w:rPr>
          <w:spacing w:val="-2"/>
        </w:rPr>
        <w:t xml:space="preserve"> </w:t>
      </w:r>
      <w:r w:rsidRPr="00263F90">
        <w:t>considered:</w:t>
      </w:r>
    </w:p>
    <w:p w14:paraId="131AEC5E" w14:textId="77777777" w:rsidR="002E4F82" w:rsidRPr="00263F90" w:rsidRDefault="0024388E" w:rsidP="006F1265">
      <w:pPr>
        <w:pStyle w:val="Akapitzlist"/>
        <w:numPr>
          <w:ilvl w:val="0"/>
          <w:numId w:val="108"/>
        </w:numPr>
        <w:tabs>
          <w:tab w:val="left" w:pos="1842"/>
        </w:tabs>
        <w:spacing w:before="121"/>
        <w:ind w:right="439"/>
        <w:rPr>
          <w:sz w:val="20"/>
          <w:szCs w:val="20"/>
        </w:rPr>
      </w:pPr>
      <w:r w:rsidRPr="00263F90">
        <w:rPr>
          <w:sz w:val="20"/>
          <w:szCs w:val="20"/>
        </w:rPr>
        <w:t>examples of stages at which engagement occurs are i) determining the approach to mitigation and ii) evaluating the effectiveness of mitigation;</w:t>
      </w:r>
    </w:p>
    <w:p w14:paraId="131AEC5F" w14:textId="77777777" w:rsidR="002E4F82" w:rsidRPr="00263F90" w:rsidRDefault="0024388E" w:rsidP="006F1265">
      <w:pPr>
        <w:pStyle w:val="Akapitzlist"/>
        <w:numPr>
          <w:ilvl w:val="0"/>
          <w:numId w:val="108"/>
        </w:numPr>
        <w:tabs>
          <w:tab w:val="left" w:pos="1842"/>
        </w:tabs>
        <w:spacing w:before="121"/>
        <w:rPr>
          <w:sz w:val="20"/>
        </w:rPr>
      </w:pPr>
      <w:r w:rsidRPr="00263F90">
        <w:rPr>
          <w:sz w:val="20"/>
          <w:szCs w:val="20"/>
        </w:rPr>
        <w:t>for</w:t>
      </w:r>
      <w:r w:rsidRPr="00263F90">
        <w:rPr>
          <w:spacing w:val="-4"/>
          <w:sz w:val="20"/>
          <w:szCs w:val="20"/>
        </w:rPr>
        <w:t xml:space="preserve"> </w:t>
      </w:r>
      <w:r w:rsidRPr="00263F90">
        <w:rPr>
          <w:sz w:val="20"/>
          <w:szCs w:val="20"/>
        </w:rPr>
        <w:t>type</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engagement,</w:t>
      </w:r>
      <w:r w:rsidRPr="00263F90">
        <w:rPr>
          <w:spacing w:val="-1"/>
          <w:sz w:val="20"/>
          <w:szCs w:val="20"/>
        </w:rPr>
        <w:t xml:space="preserve"> </w:t>
      </w:r>
      <w:r w:rsidRPr="00263F90">
        <w:rPr>
          <w:sz w:val="20"/>
          <w:szCs w:val="20"/>
        </w:rPr>
        <w:t>these</w:t>
      </w:r>
      <w:r w:rsidRPr="00263F90">
        <w:rPr>
          <w:spacing w:val="-3"/>
          <w:sz w:val="20"/>
          <w:szCs w:val="20"/>
        </w:rPr>
        <w:t xml:space="preserve"> </w:t>
      </w:r>
      <w:r w:rsidRPr="00263F90">
        <w:rPr>
          <w:sz w:val="20"/>
          <w:szCs w:val="20"/>
        </w:rPr>
        <w:t>could</w:t>
      </w:r>
      <w:r w:rsidRPr="00263F90">
        <w:rPr>
          <w:spacing w:val="-1"/>
          <w:sz w:val="20"/>
          <w:szCs w:val="20"/>
        </w:rPr>
        <w:t xml:space="preserve"> </w:t>
      </w:r>
      <w:r w:rsidRPr="00263F90">
        <w:rPr>
          <w:sz w:val="20"/>
          <w:szCs w:val="20"/>
        </w:rPr>
        <w:t>be</w:t>
      </w:r>
      <w:r w:rsidRPr="00263F90">
        <w:rPr>
          <w:spacing w:val="-1"/>
          <w:sz w:val="20"/>
          <w:szCs w:val="20"/>
        </w:rPr>
        <w:t xml:space="preserve"> </w:t>
      </w:r>
      <w:r w:rsidRPr="00263F90">
        <w:rPr>
          <w:sz w:val="20"/>
          <w:szCs w:val="20"/>
        </w:rPr>
        <w:t>participation,</w:t>
      </w:r>
      <w:r w:rsidRPr="00263F90">
        <w:rPr>
          <w:spacing w:val="-3"/>
          <w:sz w:val="20"/>
          <w:szCs w:val="20"/>
        </w:rPr>
        <w:t xml:space="preserve"> </w:t>
      </w:r>
      <w:r w:rsidRPr="00263F90">
        <w:rPr>
          <w:sz w:val="20"/>
          <w:szCs w:val="20"/>
        </w:rPr>
        <w:t>consultation</w:t>
      </w:r>
      <w:r w:rsidRPr="00263F90">
        <w:rPr>
          <w:spacing w:val="-2"/>
          <w:sz w:val="20"/>
          <w:szCs w:val="20"/>
        </w:rPr>
        <w:t xml:space="preserve"> </w:t>
      </w:r>
      <w:r w:rsidRPr="00263F90">
        <w:rPr>
          <w:sz w:val="20"/>
          <w:szCs w:val="20"/>
        </w:rPr>
        <w:t>and/or</w:t>
      </w:r>
      <w:r w:rsidRPr="00263F90">
        <w:rPr>
          <w:spacing w:val="-3"/>
          <w:sz w:val="20"/>
          <w:szCs w:val="20"/>
        </w:rPr>
        <w:t xml:space="preserve"> </w:t>
      </w:r>
      <w:r w:rsidRPr="00263F90">
        <w:rPr>
          <w:sz w:val="20"/>
          <w:szCs w:val="20"/>
        </w:rPr>
        <w:t>information;</w:t>
      </w:r>
    </w:p>
    <w:p w14:paraId="131AEC60" w14:textId="77777777" w:rsidR="002E4F82" w:rsidRPr="00263F90" w:rsidRDefault="0024388E" w:rsidP="006F1265">
      <w:pPr>
        <w:pStyle w:val="Akapitzlist"/>
        <w:numPr>
          <w:ilvl w:val="0"/>
          <w:numId w:val="108"/>
        </w:numPr>
        <w:tabs>
          <w:tab w:val="left" w:pos="1842"/>
        </w:tabs>
        <w:spacing w:before="118"/>
        <w:ind w:right="195"/>
        <w:rPr>
          <w:sz w:val="20"/>
        </w:rPr>
      </w:pPr>
      <w:r w:rsidRPr="00263F90">
        <w:rPr>
          <w:sz w:val="20"/>
          <w:szCs w:val="20"/>
        </w:rPr>
        <w:t>for the frequency of the engagement, information may be provided on whether</w:t>
      </w:r>
      <w:r w:rsidRPr="00263F90">
        <w:rPr>
          <w:spacing w:val="1"/>
          <w:sz w:val="20"/>
          <w:szCs w:val="20"/>
        </w:rPr>
        <w:t xml:space="preserve"> </w:t>
      </w:r>
      <w:r w:rsidRPr="00263F90">
        <w:rPr>
          <w:sz w:val="20"/>
          <w:szCs w:val="20"/>
        </w:rPr>
        <w:t>engagement occurs on a regular basis, at certain points in a project or business process;</w:t>
      </w:r>
      <w:r w:rsidRPr="00263F90">
        <w:rPr>
          <w:spacing w:val="-53"/>
          <w:sz w:val="20"/>
          <w:szCs w:val="20"/>
        </w:rPr>
        <w:t xml:space="preserve"> </w:t>
      </w:r>
      <w:r w:rsidRPr="00263F90">
        <w:rPr>
          <w:sz w:val="20"/>
          <w:szCs w:val="20"/>
        </w:rPr>
        <w:t>and</w:t>
      </w:r>
    </w:p>
    <w:p w14:paraId="131AEC61" w14:textId="77777777" w:rsidR="002E4F82" w:rsidRPr="00263F90" w:rsidRDefault="0024388E" w:rsidP="006F1265">
      <w:pPr>
        <w:pStyle w:val="Akapitzlist"/>
        <w:numPr>
          <w:ilvl w:val="0"/>
          <w:numId w:val="108"/>
        </w:numPr>
        <w:tabs>
          <w:tab w:val="left" w:pos="1842"/>
        </w:tabs>
        <w:spacing w:before="121"/>
        <w:ind w:right="207"/>
        <w:rPr>
          <w:sz w:val="20"/>
          <w:szCs w:val="20"/>
        </w:rPr>
      </w:pPr>
      <w:r w:rsidRPr="00263F90">
        <w:rPr>
          <w:sz w:val="20"/>
          <w:szCs w:val="20"/>
        </w:rPr>
        <w:t>for</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role</w:t>
      </w:r>
      <w:r w:rsidRPr="00263F90">
        <w:rPr>
          <w:spacing w:val="-1"/>
          <w:sz w:val="20"/>
          <w:szCs w:val="20"/>
        </w:rPr>
        <w:t xml:space="preserve"> </w:t>
      </w:r>
      <w:r w:rsidRPr="00263F90">
        <w:rPr>
          <w:sz w:val="20"/>
          <w:szCs w:val="20"/>
        </w:rPr>
        <w:t>with</w:t>
      </w:r>
      <w:r w:rsidRPr="00263F90">
        <w:rPr>
          <w:spacing w:val="-3"/>
          <w:sz w:val="20"/>
          <w:szCs w:val="20"/>
        </w:rPr>
        <w:t xml:space="preserve"> </w:t>
      </w:r>
      <w:r w:rsidRPr="00263F90">
        <w:rPr>
          <w:sz w:val="20"/>
          <w:szCs w:val="20"/>
        </w:rPr>
        <w:t>operational</w:t>
      </w:r>
      <w:r w:rsidRPr="00263F90">
        <w:rPr>
          <w:spacing w:val="-2"/>
          <w:sz w:val="20"/>
          <w:szCs w:val="20"/>
        </w:rPr>
        <w:t xml:space="preserve"> </w:t>
      </w:r>
      <w:r w:rsidRPr="00263F90">
        <w:rPr>
          <w:sz w:val="20"/>
          <w:szCs w:val="20"/>
        </w:rPr>
        <w:t>responsibility,</w:t>
      </w:r>
      <w:r w:rsidRPr="00263F90">
        <w:rPr>
          <w:spacing w:val="-3"/>
          <w:sz w:val="20"/>
          <w:szCs w:val="20"/>
        </w:rPr>
        <w:t xml:space="preserve"> </w:t>
      </w:r>
      <w:r w:rsidRPr="00263F90">
        <w:rPr>
          <w:sz w:val="20"/>
          <w:szCs w:val="20"/>
        </w:rPr>
        <w:t>whether</w:t>
      </w:r>
      <w:r w:rsidRPr="00263F90">
        <w:rPr>
          <w:spacing w:val="-2"/>
          <w:sz w:val="20"/>
          <w:szCs w:val="20"/>
        </w:rPr>
        <w:t xml:space="preserve"> </w:t>
      </w:r>
      <w:r w:rsidRPr="00263F90">
        <w:rPr>
          <w:sz w:val="20"/>
          <w:szCs w:val="20"/>
        </w:rPr>
        <w:t>the undertaking</w:t>
      </w:r>
      <w:r w:rsidRPr="00263F90">
        <w:rPr>
          <w:spacing w:val="-3"/>
          <w:sz w:val="20"/>
          <w:szCs w:val="20"/>
        </w:rPr>
        <w:t xml:space="preserve"> </w:t>
      </w:r>
      <w:r w:rsidRPr="00263F90">
        <w:rPr>
          <w:sz w:val="20"/>
          <w:szCs w:val="20"/>
        </w:rPr>
        <w:t>requires</w:t>
      </w:r>
      <w:r w:rsidRPr="00263F90">
        <w:rPr>
          <w:spacing w:val="-2"/>
          <w:sz w:val="20"/>
          <w:szCs w:val="20"/>
        </w:rPr>
        <w:t xml:space="preserve"> relevant staff to have </w:t>
      </w:r>
      <w:r w:rsidRPr="00263F90">
        <w:rPr>
          <w:sz w:val="20"/>
          <w:szCs w:val="20"/>
        </w:rPr>
        <w:t>certain</w:t>
      </w:r>
      <w:r w:rsidRPr="00263F90">
        <w:rPr>
          <w:spacing w:val="-3"/>
          <w:sz w:val="20"/>
          <w:szCs w:val="20"/>
        </w:rPr>
        <w:t xml:space="preserve"> </w:t>
      </w:r>
      <w:r w:rsidRPr="00263F90">
        <w:rPr>
          <w:sz w:val="20"/>
          <w:szCs w:val="20"/>
        </w:rPr>
        <w:t>skills,</w:t>
      </w:r>
      <w:r w:rsidRPr="00263F90">
        <w:rPr>
          <w:spacing w:val="-3"/>
          <w:sz w:val="20"/>
          <w:szCs w:val="20"/>
        </w:rPr>
        <w:t xml:space="preserve"> </w:t>
      </w:r>
      <w:r w:rsidRPr="00263F90">
        <w:rPr>
          <w:sz w:val="20"/>
          <w:szCs w:val="20"/>
        </w:rPr>
        <w:t>or whether it provides</w:t>
      </w:r>
      <w:r w:rsidRPr="00263F90">
        <w:rPr>
          <w:spacing w:val="-53"/>
          <w:sz w:val="20"/>
          <w:szCs w:val="20"/>
        </w:rPr>
        <w:t xml:space="preserve"> </w:t>
      </w:r>
      <w:r w:rsidRPr="00263F90">
        <w:rPr>
          <w:b/>
          <w:bCs/>
          <w:i/>
          <w:iCs/>
          <w:sz w:val="20"/>
          <w:szCs w:val="20"/>
        </w:rPr>
        <w:t>training</w:t>
      </w:r>
      <w:r w:rsidRPr="00263F90">
        <w:rPr>
          <w:sz w:val="20"/>
          <w:szCs w:val="20"/>
        </w:rPr>
        <w:t xml:space="preserve"> or capacity building to relevant staff to undertake engagement. In the case of</w:t>
      </w:r>
      <w:r w:rsidRPr="00263F90">
        <w:rPr>
          <w:spacing w:val="1"/>
          <w:sz w:val="20"/>
          <w:szCs w:val="20"/>
        </w:rPr>
        <w:t xml:space="preserve"> </w:t>
      </w:r>
      <w:r w:rsidRPr="00263F90">
        <w:rPr>
          <w:sz w:val="20"/>
          <w:szCs w:val="20"/>
        </w:rPr>
        <w:t xml:space="preserve">material </w:t>
      </w:r>
      <w:r w:rsidRPr="00263F90">
        <w:rPr>
          <w:sz w:val="20"/>
          <w:szCs w:val="20"/>
        </w:rPr>
        <w:lastRenderedPageBreak/>
        <w:t xml:space="preserve">impacts, risks and opportunities on </w:t>
      </w:r>
      <w:r w:rsidRPr="00263F90">
        <w:rPr>
          <w:b/>
          <w:i/>
          <w:sz w:val="20"/>
          <w:szCs w:val="20"/>
          <w:shd w:val="clear" w:color="auto" w:fill="E6E6E6"/>
        </w:rPr>
        <w:t>indigenous peoples</w:t>
      </w:r>
      <w:r w:rsidRPr="00263F90">
        <w:rPr>
          <w:sz w:val="20"/>
          <w:szCs w:val="20"/>
        </w:rPr>
        <w:t>, this includes training on</w:t>
      </w:r>
      <w:r w:rsidRPr="00263F90">
        <w:rPr>
          <w:spacing w:val="-53"/>
          <w:sz w:val="20"/>
          <w:szCs w:val="20"/>
        </w:rPr>
        <w:t xml:space="preserve"> </w:t>
      </w:r>
      <w:r w:rsidRPr="00263F90">
        <w:rPr>
          <w:sz w:val="20"/>
          <w:szCs w:val="20"/>
        </w:rPr>
        <w:t>indigenous</w:t>
      </w:r>
      <w:r w:rsidRPr="00263F90">
        <w:rPr>
          <w:spacing w:val="3"/>
          <w:sz w:val="20"/>
          <w:szCs w:val="20"/>
        </w:rPr>
        <w:t xml:space="preserve"> </w:t>
      </w:r>
      <w:r w:rsidRPr="00263F90">
        <w:rPr>
          <w:sz w:val="20"/>
          <w:szCs w:val="20"/>
        </w:rPr>
        <w:t>people’s</w:t>
      </w:r>
      <w:r w:rsidRPr="00263F90">
        <w:rPr>
          <w:spacing w:val="-1"/>
          <w:sz w:val="20"/>
          <w:szCs w:val="20"/>
        </w:rPr>
        <w:t xml:space="preserve"> </w:t>
      </w:r>
      <w:r w:rsidRPr="00263F90">
        <w:rPr>
          <w:sz w:val="20"/>
          <w:szCs w:val="20"/>
        </w:rPr>
        <w:t>rights, including</w:t>
      </w:r>
      <w:r w:rsidRPr="00263F90">
        <w:rPr>
          <w:spacing w:val="-2"/>
          <w:sz w:val="20"/>
          <w:szCs w:val="20"/>
        </w:rPr>
        <w:t xml:space="preserve"> </w:t>
      </w:r>
      <w:r w:rsidRPr="00263F90">
        <w:rPr>
          <w:sz w:val="20"/>
          <w:szCs w:val="20"/>
        </w:rPr>
        <w:t>on</w:t>
      </w:r>
      <w:r w:rsidRPr="00263F90">
        <w:rPr>
          <w:spacing w:val="-1"/>
          <w:sz w:val="20"/>
          <w:szCs w:val="20"/>
        </w:rPr>
        <w:t xml:space="preserve"> </w:t>
      </w:r>
      <w:r w:rsidRPr="00263F90">
        <w:rPr>
          <w:sz w:val="20"/>
          <w:szCs w:val="20"/>
        </w:rPr>
        <w:t>free,</w:t>
      </w:r>
      <w:r w:rsidRPr="00263F90">
        <w:rPr>
          <w:spacing w:val="-2"/>
          <w:sz w:val="20"/>
          <w:szCs w:val="20"/>
        </w:rPr>
        <w:t xml:space="preserve"> </w:t>
      </w:r>
      <w:r w:rsidRPr="00263F90">
        <w:rPr>
          <w:sz w:val="20"/>
          <w:szCs w:val="20"/>
        </w:rPr>
        <w:t>prior</w:t>
      </w:r>
      <w:r w:rsidRPr="00263F90">
        <w:rPr>
          <w:spacing w:val="-1"/>
          <w:sz w:val="20"/>
          <w:szCs w:val="20"/>
        </w:rPr>
        <w:t xml:space="preserve"> </w:t>
      </w:r>
      <w:r w:rsidRPr="00263F90">
        <w:rPr>
          <w:sz w:val="20"/>
          <w:szCs w:val="20"/>
        </w:rPr>
        <w:t>and informed</w:t>
      </w:r>
      <w:r w:rsidRPr="00263F90">
        <w:rPr>
          <w:spacing w:val="-1"/>
          <w:sz w:val="20"/>
          <w:szCs w:val="20"/>
        </w:rPr>
        <w:t xml:space="preserve"> </w:t>
      </w:r>
      <w:r w:rsidRPr="00263F90">
        <w:rPr>
          <w:sz w:val="20"/>
          <w:szCs w:val="20"/>
        </w:rPr>
        <w:t>consent.</w:t>
      </w:r>
    </w:p>
    <w:p w14:paraId="131AEC62" w14:textId="77777777" w:rsidR="002E4F82" w:rsidRPr="00263F90" w:rsidRDefault="0024388E" w:rsidP="002E4F82">
      <w:pPr>
        <w:pStyle w:val="Tekstpodstawowy"/>
        <w:spacing w:before="120"/>
        <w:ind w:left="992" w:right="141" w:hanging="852"/>
        <w:jc w:val="both"/>
      </w:pPr>
      <w:r w:rsidRPr="00263F90">
        <w:t>AR 18.  To illustrate how the perspectives of communities have informed specific decisions or activities of</w:t>
      </w:r>
      <w:r w:rsidRPr="00263F90">
        <w:rPr>
          <w:spacing w:val="1"/>
        </w:rPr>
        <w:t xml:space="preserve"> </w:t>
      </w:r>
      <w:r w:rsidRPr="00263F90">
        <w:t>the</w:t>
      </w:r>
      <w:r w:rsidRPr="00263F90">
        <w:rPr>
          <w:spacing w:val="-2"/>
        </w:rPr>
        <w:t xml:space="preserve"> </w:t>
      </w:r>
      <w:r w:rsidRPr="00263F90">
        <w:t>undertaking,</w:t>
      </w:r>
      <w:r w:rsidRPr="00263F90">
        <w:rPr>
          <w:spacing w:val="-2"/>
        </w:rPr>
        <w:t xml:space="preserve"> </w:t>
      </w:r>
      <w:r w:rsidRPr="00263F90">
        <w:t>the</w:t>
      </w:r>
      <w:r w:rsidRPr="00263F90">
        <w:rPr>
          <w:spacing w:val="-2"/>
        </w:rPr>
        <w:t xml:space="preserve"> </w:t>
      </w:r>
      <w:r w:rsidRPr="00263F90">
        <w:t>undertaking</w:t>
      </w:r>
      <w:r w:rsidRPr="00263F90">
        <w:rPr>
          <w:spacing w:val="2"/>
        </w:rPr>
        <w:t xml:space="preserve"> </w:t>
      </w:r>
      <w:r w:rsidRPr="00263F90">
        <w:t>may</w:t>
      </w:r>
      <w:r w:rsidRPr="00263F90">
        <w:rPr>
          <w:spacing w:val="-1"/>
        </w:rPr>
        <w:t xml:space="preserve"> </w:t>
      </w:r>
      <w:r w:rsidRPr="00263F90">
        <w:t>provide examples</w:t>
      </w:r>
      <w:r w:rsidRPr="00263F90">
        <w:rPr>
          <w:spacing w:val="-1"/>
        </w:rPr>
        <w:t xml:space="preserve"> </w:t>
      </w:r>
      <w:r w:rsidRPr="00263F90">
        <w:t>from</w:t>
      </w:r>
      <w:r w:rsidRPr="00263F90">
        <w:rPr>
          <w:spacing w:val="-1"/>
        </w:rPr>
        <w:t xml:space="preserve"> </w:t>
      </w:r>
      <w:r w:rsidRPr="00263F90">
        <w:t>the</w:t>
      </w:r>
      <w:r w:rsidRPr="00263F90">
        <w:rPr>
          <w:spacing w:val="-2"/>
        </w:rPr>
        <w:t xml:space="preserve"> </w:t>
      </w:r>
      <w:r w:rsidRPr="00263F90">
        <w:t>current</w:t>
      </w:r>
      <w:r w:rsidRPr="00263F90">
        <w:rPr>
          <w:spacing w:val="-2"/>
        </w:rPr>
        <w:t xml:space="preserve"> </w:t>
      </w:r>
      <w:r w:rsidRPr="00263F90">
        <w:t>reporting</w:t>
      </w:r>
      <w:r w:rsidRPr="00263F90">
        <w:rPr>
          <w:spacing w:val="1"/>
        </w:rPr>
        <w:t xml:space="preserve"> </w:t>
      </w:r>
      <w:r w:rsidRPr="00263F90">
        <w:t>period.</w:t>
      </w:r>
    </w:p>
    <w:p w14:paraId="131AEC63" w14:textId="77777777" w:rsidR="002E4F82" w:rsidRPr="00263F90" w:rsidRDefault="0024388E" w:rsidP="002E4F82">
      <w:pPr>
        <w:pStyle w:val="Tekstpodstawowy"/>
        <w:spacing w:before="121"/>
        <w:ind w:left="992" w:right="127" w:hanging="852"/>
        <w:jc w:val="both"/>
      </w:pPr>
      <w:r w:rsidRPr="00263F90">
        <w:t>AR 19.  Explanations of how the undertaking takes into account and ensures respect of the particular right</w:t>
      </w:r>
      <w:r w:rsidRPr="00263F90">
        <w:rPr>
          <w:spacing w:val="1"/>
        </w:rPr>
        <w:t xml:space="preserve"> </w:t>
      </w:r>
      <w:r w:rsidRPr="00263F90">
        <w:t xml:space="preserve">of </w:t>
      </w:r>
      <w:r w:rsidRPr="00263F90">
        <w:rPr>
          <w:b/>
          <w:i/>
          <w:shd w:val="clear" w:color="auto" w:fill="E6E6E6"/>
        </w:rPr>
        <w:t>indigenous peoples</w:t>
      </w:r>
      <w:r w:rsidRPr="00263F90">
        <w:t xml:space="preserve">  to </w:t>
      </w:r>
      <w:r w:rsidRPr="00263F90">
        <w:rPr>
          <w:b/>
          <w:i/>
          <w:shd w:val="clear" w:color="auto" w:fill="E6E6E6"/>
        </w:rPr>
        <w:t>free, prior and informed consent</w:t>
      </w:r>
      <w:r w:rsidRPr="00263F90">
        <w:t>, may include information about</w:t>
      </w:r>
      <w:r w:rsidRPr="00263F90">
        <w:rPr>
          <w:spacing w:val="1"/>
        </w:rPr>
        <w:t xml:space="preserve"> </w:t>
      </w:r>
      <w:r w:rsidRPr="00263F90">
        <w:t>processes</w:t>
      </w:r>
      <w:r w:rsidRPr="00263F90">
        <w:rPr>
          <w:spacing w:val="-1"/>
        </w:rPr>
        <w:t xml:space="preserve"> </w:t>
      </w:r>
      <w:r w:rsidRPr="00263F90">
        <w:t>to</w:t>
      </w:r>
      <w:r w:rsidRPr="00263F90">
        <w:rPr>
          <w:spacing w:val="-2"/>
        </w:rPr>
        <w:t xml:space="preserve"> </w:t>
      </w:r>
      <w:r w:rsidRPr="00263F90">
        <w:t>consult</w:t>
      </w:r>
      <w:r w:rsidRPr="00263F90">
        <w:rPr>
          <w:spacing w:val="-2"/>
        </w:rPr>
        <w:t xml:space="preserve"> </w:t>
      </w:r>
      <w:r w:rsidRPr="00263F90">
        <w:t>with</w:t>
      </w:r>
      <w:r w:rsidRPr="00263F90">
        <w:rPr>
          <w:spacing w:val="3"/>
        </w:rPr>
        <w:t xml:space="preserve"> </w:t>
      </w:r>
      <w:r w:rsidRPr="00263F90">
        <w:rPr>
          <w:shd w:val="clear" w:color="auto" w:fill="E6E6E6"/>
        </w:rPr>
        <w:t>indigenous peoples</w:t>
      </w:r>
      <w:r w:rsidRPr="00263F90">
        <w:rPr>
          <w:b/>
          <w:bCs/>
          <w:i/>
          <w:iCs/>
        </w:rPr>
        <w:t xml:space="preserve"> </w:t>
      </w:r>
      <w:r w:rsidRPr="00263F90">
        <w:t>to obtain their</w:t>
      </w:r>
      <w:r w:rsidRPr="00263F90">
        <w:rPr>
          <w:spacing w:val="-1"/>
        </w:rPr>
        <w:t xml:space="preserve"> </w:t>
      </w:r>
      <w:r w:rsidRPr="00263F90">
        <w:t>free</w:t>
      </w:r>
      <w:r w:rsidRPr="00263F90">
        <w:rPr>
          <w:spacing w:val="-2"/>
        </w:rPr>
        <w:t xml:space="preserve"> </w:t>
      </w:r>
      <w:r w:rsidRPr="00263F90">
        <w:t>prior</w:t>
      </w:r>
      <w:r w:rsidRPr="00263F90">
        <w:rPr>
          <w:spacing w:val="-2"/>
        </w:rPr>
        <w:t xml:space="preserve"> </w:t>
      </w:r>
      <w:r w:rsidRPr="00263F90">
        <w:t>and</w:t>
      </w:r>
      <w:r w:rsidRPr="00263F90">
        <w:rPr>
          <w:spacing w:val="1"/>
        </w:rPr>
        <w:t xml:space="preserve"> </w:t>
      </w:r>
      <w:r w:rsidRPr="00263F90">
        <w:t>informed</w:t>
      </w:r>
      <w:r w:rsidRPr="00263F90">
        <w:rPr>
          <w:spacing w:val="-2"/>
        </w:rPr>
        <w:t xml:space="preserve"> </w:t>
      </w:r>
      <w:r w:rsidRPr="00263F90">
        <w:t>consent.</w:t>
      </w:r>
    </w:p>
    <w:p w14:paraId="131AEC64" w14:textId="77777777" w:rsidR="002E4F82" w:rsidRPr="00263F90" w:rsidRDefault="00000000" w:rsidP="002E4F82">
      <w:pPr>
        <w:pStyle w:val="Tekstpodstawowy"/>
        <w:spacing w:before="2"/>
        <w:rPr>
          <w:sz w:val="31"/>
        </w:rPr>
      </w:pPr>
    </w:p>
    <w:p w14:paraId="131AEC65" w14:textId="77777777" w:rsidR="002E4F82" w:rsidRPr="00263F90" w:rsidRDefault="0024388E" w:rsidP="0077056A">
      <w:pPr>
        <w:pStyle w:val="Nagwek3"/>
        <w:spacing w:before="1" w:after="19"/>
        <w:ind w:left="0" w:firstLine="0"/>
      </w:pPr>
      <w:r w:rsidRPr="00263F90">
        <w:t>Disclosure</w:t>
      </w:r>
      <w:r w:rsidRPr="00263F90">
        <w:rPr>
          <w:spacing w:val="14"/>
        </w:rPr>
        <w:t xml:space="preserve"> </w:t>
      </w:r>
      <w:r w:rsidRPr="00263F90">
        <w:t>Requirement</w:t>
      </w:r>
      <w:r w:rsidRPr="00263F90">
        <w:rPr>
          <w:spacing w:val="17"/>
        </w:rPr>
        <w:t xml:space="preserve"> </w:t>
      </w:r>
      <w:r w:rsidRPr="00263F90">
        <w:t>S3-3</w:t>
      </w:r>
      <w:r w:rsidRPr="00263F90">
        <w:rPr>
          <w:spacing w:val="16"/>
        </w:rPr>
        <w:t xml:space="preserve"> </w:t>
      </w:r>
      <w:r w:rsidRPr="00263F90">
        <w:t>–</w:t>
      </w:r>
      <w:r w:rsidRPr="00263F90">
        <w:rPr>
          <w:spacing w:val="15"/>
        </w:rPr>
        <w:t xml:space="preserve"> </w:t>
      </w:r>
      <w:r w:rsidRPr="00263F90">
        <w:t>Processes</w:t>
      </w:r>
      <w:r w:rsidRPr="00263F90">
        <w:rPr>
          <w:spacing w:val="11"/>
        </w:rPr>
        <w:t xml:space="preserve"> </w:t>
      </w:r>
      <w:r w:rsidRPr="00263F90">
        <w:t>to</w:t>
      </w:r>
      <w:r w:rsidRPr="00263F90">
        <w:rPr>
          <w:spacing w:val="14"/>
        </w:rPr>
        <w:t xml:space="preserve"> </w:t>
      </w:r>
      <w:r w:rsidRPr="00263F90">
        <w:t>remediate</w:t>
      </w:r>
      <w:r w:rsidRPr="00263F90">
        <w:rPr>
          <w:spacing w:val="17"/>
        </w:rPr>
        <w:t xml:space="preserve"> </w:t>
      </w:r>
      <w:r w:rsidRPr="00263F90">
        <w:t>negative</w:t>
      </w:r>
      <w:r w:rsidRPr="00263F90">
        <w:rPr>
          <w:spacing w:val="13"/>
        </w:rPr>
        <w:t xml:space="preserve"> </w:t>
      </w:r>
      <w:r w:rsidRPr="00263F90">
        <w:t>impacts</w:t>
      </w:r>
      <w:r w:rsidRPr="00263F90">
        <w:rPr>
          <w:spacing w:val="16"/>
        </w:rPr>
        <w:t xml:space="preserve"> </w:t>
      </w:r>
      <w:r w:rsidRPr="00263F90">
        <w:t>and</w:t>
      </w:r>
      <w:r w:rsidRPr="00263F90">
        <w:rPr>
          <w:spacing w:val="15"/>
        </w:rPr>
        <w:t xml:space="preserve"> </w:t>
      </w:r>
      <w:r w:rsidRPr="00263F90">
        <w:t>channels</w:t>
      </w:r>
      <w:r w:rsidRPr="00263F90">
        <w:rPr>
          <w:spacing w:val="14"/>
        </w:rPr>
        <w:t xml:space="preserve"> </w:t>
      </w:r>
      <w:r w:rsidRPr="00263F90">
        <w:t>for</w:t>
      </w:r>
      <w:r w:rsidRPr="00263F90">
        <w:rPr>
          <w:spacing w:val="-58"/>
        </w:rPr>
        <w:t xml:space="preserve"> </w:t>
      </w:r>
      <w:r w:rsidRPr="00263F90">
        <w:t>affected</w:t>
      </w:r>
      <w:r w:rsidRPr="00263F90">
        <w:rPr>
          <w:spacing w:val="-3"/>
        </w:rPr>
        <w:t xml:space="preserve"> </w:t>
      </w:r>
      <w:r w:rsidRPr="00263F90">
        <w:t>communities</w:t>
      </w:r>
      <w:r w:rsidRPr="00263F90">
        <w:rPr>
          <w:spacing w:val="-2"/>
        </w:rPr>
        <w:t xml:space="preserve"> </w:t>
      </w:r>
      <w:r w:rsidRPr="00263F90">
        <w:t>to raise</w:t>
      </w:r>
      <w:r w:rsidRPr="00263F90">
        <w:rPr>
          <w:spacing w:val="-2"/>
        </w:rPr>
        <w:t xml:space="preserve"> </w:t>
      </w:r>
      <w:r w:rsidRPr="00263F90">
        <w:t>concerns</w:t>
      </w:r>
    </w:p>
    <w:p w14:paraId="131AEC66"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50" wp14:editId="131AF151">
                <wp:extent cx="6144895" cy="6350"/>
                <wp:effectExtent l="0" t="0" r="0" b="3175"/>
                <wp:docPr id="681" name="Group 681"/>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82" name="Rectangle 11"/>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1236B30B" id="Group 681"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J0AShwCAACMBAAADgAAAAAAAAAAAAAAAAAuAgAAZHJzL2Uyb0RvYy54bWxQSwEC&#13;&#10;LQAUAAYACAAAACEA5QcCld8AAAAIAQAADwAAAAAAAAAAAAAAAAB2BAAAZHJzL2Rvd25yZXYueG1s&#13;&#10;UEsFBgAAAAAEAAQA8wAAAIIFAAAAAA==&#13;&#10;">
                <v:rect id="Rectangle 11"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" fillcolor="black" stroked="f"/>
                <w10:anchorlock/>
              </v:group>
            </w:pict>
          </mc:Fallback>
        </mc:AlternateContent>
      </w:r>
    </w:p>
    <w:p w14:paraId="131AEC67" w14:textId="77777777" w:rsidR="002E4F82" w:rsidRPr="00263F90" w:rsidRDefault="0024388E" w:rsidP="220FEC8B">
      <w:pPr>
        <w:pStyle w:val="Tekstpodstawowy"/>
        <w:spacing w:before="109"/>
        <w:ind w:left="992" w:right="128" w:hanging="852"/>
        <w:jc w:val="both"/>
        <w:rPr>
          <w:b/>
          <w:bCs/>
          <w:i/>
          <w:iCs/>
        </w:rPr>
      </w:pPr>
      <w:r w:rsidRPr="00263F90">
        <w:t>AR</w:t>
      </w:r>
      <w:r w:rsidRPr="00263F90">
        <w:rPr>
          <w:spacing w:val="-3"/>
        </w:rPr>
        <w:t xml:space="preserve"> </w:t>
      </w:r>
      <w:r w:rsidRPr="00263F90">
        <w:t>20.</w:t>
      </w:r>
      <w:r w:rsidRPr="00263F90">
        <w:rPr>
          <w:spacing w:val="14"/>
        </w:rPr>
        <w:t xml:space="preserve"> </w:t>
      </w:r>
      <w:r>
        <w:rPr>
          <w:spacing w:val="14"/>
        </w:rPr>
        <w:t xml:space="preserve"> </w:t>
      </w:r>
      <w:r w:rsidRPr="00263F90">
        <w:t>In</w:t>
      </w:r>
      <w:r w:rsidRPr="00263F90">
        <w:rPr>
          <w:spacing w:val="-7"/>
        </w:rPr>
        <w:t xml:space="preserve"> </w:t>
      </w:r>
      <w:r w:rsidRPr="00263F90">
        <w:t>fulfilling</w:t>
      </w:r>
      <w:r w:rsidRPr="00263F90">
        <w:rPr>
          <w:spacing w:val="-5"/>
        </w:rPr>
        <w:t xml:space="preserve"> </w:t>
      </w:r>
      <w:r w:rsidRPr="00263F90">
        <w:t>the</w:t>
      </w:r>
      <w:r w:rsidRPr="00263F90">
        <w:rPr>
          <w:spacing w:val="-8"/>
        </w:rPr>
        <w:t xml:space="preserve"> </w:t>
      </w:r>
      <w:r w:rsidRPr="00263F90">
        <w:t>requirements</w:t>
      </w:r>
      <w:r w:rsidRPr="00263F90">
        <w:rPr>
          <w:spacing w:val="-3"/>
        </w:rPr>
        <w:t xml:space="preserve"> </w:t>
      </w:r>
      <w:r w:rsidRPr="00263F90">
        <w:t>set</w:t>
      </w:r>
      <w:r w:rsidRPr="00263F90">
        <w:rPr>
          <w:spacing w:val="-7"/>
        </w:rPr>
        <w:t xml:space="preserve"> </w:t>
      </w:r>
      <w:r w:rsidRPr="00263F90">
        <w:t>out</w:t>
      </w:r>
      <w:r w:rsidRPr="00263F90">
        <w:rPr>
          <w:spacing w:val="-7"/>
        </w:rPr>
        <w:t xml:space="preserve"> </w:t>
      </w:r>
      <w:r w:rsidRPr="00263F90">
        <w:t>by</w:t>
      </w:r>
      <w:r w:rsidRPr="00263F90">
        <w:rPr>
          <w:spacing w:val="-4"/>
        </w:rPr>
        <w:t xml:space="preserve"> </w:t>
      </w:r>
      <w:r w:rsidRPr="00263F90">
        <w:t>Disclosure</w:t>
      </w:r>
      <w:r w:rsidRPr="00263F90">
        <w:rPr>
          <w:spacing w:val="-6"/>
        </w:rPr>
        <w:t xml:space="preserve"> </w:t>
      </w:r>
      <w:r w:rsidRPr="00263F90">
        <w:t>Requirement</w:t>
      </w:r>
      <w:r w:rsidRPr="00263F90">
        <w:rPr>
          <w:spacing w:val="-5"/>
        </w:rPr>
        <w:t xml:space="preserve"> </w:t>
      </w:r>
      <w:r w:rsidRPr="00263F90">
        <w:t>ESRS</w:t>
      </w:r>
      <w:r w:rsidRPr="00263F90">
        <w:rPr>
          <w:spacing w:val="-8"/>
        </w:rPr>
        <w:t xml:space="preserve"> </w:t>
      </w:r>
      <w:r w:rsidRPr="00263F90">
        <w:t>S3-3,</w:t>
      </w:r>
      <w:r w:rsidRPr="00263F90">
        <w:rPr>
          <w:spacing w:val="-7"/>
        </w:rPr>
        <w:t xml:space="preserve"> </w:t>
      </w:r>
      <w:r w:rsidRPr="00263F90">
        <w:t>the</w:t>
      </w:r>
      <w:r w:rsidRPr="00263F90">
        <w:rPr>
          <w:spacing w:val="-7"/>
        </w:rPr>
        <w:t xml:space="preserve"> </w:t>
      </w:r>
      <w:r w:rsidRPr="00263F90">
        <w:t>undertaking</w:t>
      </w:r>
      <w:r w:rsidRPr="00263F90">
        <w:rPr>
          <w:spacing w:val="-7"/>
        </w:rPr>
        <w:t xml:space="preserve"> </w:t>
      </w:r>
      <w:r w:rsidRPr="00263F90">
        <w:t>may</w:t>
      </w:r>
      <w:r w:rsidRPr="00263F90">
        <w:rPr>
          <w:spacing w:val="-6"/>
        </w:rPr>
        <w:t xml:space="preserve"> </w:t>
      </w:r>
      <w:r w:rsidRPr="00263F90">
        <w:t>be</w:t>
      </w:r>
      <w:r w:rsidRPr="00263F90">
        <w:rPr>
          <w:spacing w:val="-54"/>
        </w:rPr>
        <w:t xml:space="preserve"> </w:t>
      </w:r>
      <w:r w:rsidRPr="00263F90">
        <w:t>guided by the content of the UN Guiding Principles on Business and Human Rights and the OECD</w:t>
      </w:r>
      <w:r w:rsidRPr="00263F90">
        <w:rPr>
          <w:spacing w:val="1"/>
        </w:rPr>
        <w:t xml:space="preserve"> </w:t>
      </w:r>
      <w:r w:rsidRPr="00263F90">
        <w:t>Guidelines</w:t>
      </w:r>
      <w:r w:rsidRPr="00263F90">
        <w:rPr>
          <w:spacing w:val="-2"/>
        </w:rPr>
        <w:t xml:space="preserve"> </w:t>
      </w:r>
      <w:r w:rsidRPr="00263F90">
        <w:t>for</w:t>
      </w:r>
      <w:r w:rsidRPr="00263F90">
        <w:rPr>
          <w:spacing w:val="1"/>
        </w:rPr>
        <w:t xml:space="preserve"> </w:t>
      </w:r>
      <w:r w:rsidRPr="00263F90">
        <w:t>Multinational</w:t>
      </w:r>
      <w:r w:rsidRPr="00263F90">
        <w:rPr>
          <w:spacing w:val="-2"/>
        </w:rPr>
        <w:t xml:space="preserve"> </w:t>
      </w:r>
      <w:r w:rsidRPr="00263F90">
        <w:t>Enterprises</w:t>
      </w:r>
      <w:r w:rsidRPr="00263F90">
        <w:rPr>
          <w:spacing w:val="3"/>
        </w:rPr>
        <w:t xml:space="preserve"> </w:t>
      </w:r>
      <w:r w:rsidRPr="00263F90">
        <w:t>focused</w:t>
      </w:r>
      <w:r w:rsidRPr="00263F90">
        <w:rPr>
          <w:spacing w:val="-2"/>
        </w:rPr>
        <w:t xml:space="preserve"> </w:t>
      </w:r>
      <w:r w:rsidRPr="00263F90">
        <w:t>on</w:t>
      </w:r>
      <w:r w:rsidRPr="00263F90">
        <w:rPr>
          <w:spacing w:val="-3"/>
        </w:rPr>
        <w:t xml:space="preserve"> </w:t>
      </w:r>
      <w:r w:rsidRPr="00263F90">
        <w:rPr>
          <w:b/>
          <w:i/>
        </w:rPr>
        <w:t>remediation</w:t>
      </w:r>
      <w:r w:rsidRPr="00263F90">
        <w:rPr>
          <w:spacing w:val="2"/>
        </w:rPr>
        <w:t xml:space="preserve"> </w:t>
      </w:r>
      <w:r w:rsidRPr="00263F90">
        <w:t>and</w:t>
      </w:r>
      <w:r w:rsidRPr="00263F90">
        <w:rPr>
          <w:spacing w:val="-3"/>
        </w:rPr>
        <w:t xml:space="preserve"> </w:t>
      </w:r>
      <w:r w:rsidRPr="00263F90">
        <w:rPr>
          <w:b/>
          <w:i/>
        </w:rPr>
        <w:t>grievance mechanisms.</w:t>
      </w:r>
    </w:p>
    <w:p w14:paraId="131AEC68" w14:textId="77777777" w:rsidR="002E4F82" w:rsidRPr="00263F90" w:rsidRDefault="0024388E" w:rsidP="002E4F82">
      <w:pPr>
        <w:pStyle w:val="Tekstpodstawowy"/>
        <w:spacing w:before="121"/>
        <w:ind w:left="992" w:right="130" w:hanging="852"/>
        <w:jc w:val="both"/>
      </w:pPr>
      <w:r w:rsidRPr="00263F90">
        <w:t>AR 21.</w:t>
      </w:r>
      <w:r w:rsidRPr="00263F90">
        <w:rPr>
          <w:spacing w:val="1"/>
        </w:rPr>
        <w:t xml:space="preserve"> </w:t>
      </w:r>
      <w:r w:rsidRPr="00263F90">
        <w:t>Channels</w:t>
      </w:r>
      <w:r w:rsidRPr="00263F90">
        <w:rPr>
          <w:spacing w:val="1"/>
        </w:rPr>
        <w:t xml:space="preserve"> </w:t>
      </w:r>
      <w:r w:rsidRPr="00263F90">
        <w:t>for</w:t>
      </w:r>
      <w:r w:rsidRPr="00263F90">
        <w:rPr>
          <w:spacing w:val="1"/>
        </w:rPr>
        <w:t xml:space="preserve"> </w:t>
      </w:r>
      <w:r w:rsidRPr="00263F90">
        <w:t>raising</w:t>
      </w:r>
      <w:r w:rsidRPr="00263F90">
        <w:rPr>
          <w:spacing w:val="1"/>
        </w:rPr>
        <w:t xml:space="preserve"> </w:t>
      </w:r>
      <w:r w:rsidRPr="00263F90">
        <w:t>concerns</w:t>
      </w:r>
      <w:r w:rsidRPr="00263F90">
        <w:rPr>
          <w:spacing w:val="1"/>
        </w:rPr>
        <w:t xml:space="preserve"> </w:t>
      </w:r>
      <w:r w:rsidRPr="00263F90">
        <w:t>or</w:t>
      </w:r>
      <w:r w:rsidRPr="00263F90">
        <w:rPr>
          <w:spacing w:val="1"/>
        </w:rPr>
        <w:t xml:space="preserve"> </w:t>
      </w:r>
      <w:r w:rsidRPr="00263F90">
        <w:t>needs,</w:t>
      </w:r>
      <w:r w:rsidRPr="00263F90">
        <w:rPr>
          <w:spacing w:val="1"/>
        </w:rPr>
        <w:t xml:space="preserve"> </w:t>
      </w:r>
      <w:r w:rsidRPr="00263F90">
        <w:t>include</w:t>
      </w:r>
      <w:r w:rsidRPr="00263F90">
        <w:rPr>
          <w:spacing w:val="1"/>
        </w:rPr>
        <w:t xml:space="preserve"> </w:t>
      </w:r>
      <w:r w:rsidRPr="00263F90">
        <w:rPr>
          <w:b/>
          <w:i/>
        </w:rPr>
        <w:t>grievance mechanisms,</w:t>
      </w:r>
      <w:r w:rsidRPr="00263F90">
        <w:rPr>
          <w:spacing w:val="1"/>
        </w:rPr>
        <w:t xml:space="preserve"> </w:t>
      </w:r>
      <w:r w:rsidRPr="00263F90">
        <w:t>hotlines,</w:t>
      </w:r>
      <w:r w:rsidRPr="00263F90">
        <w:rPr>
          <w:spacing w:val="55"/>
        </w:rPr>
        <w:t xml:space="preserve"> </w:t>
      </w:r>
      <w:r w:rsidRPr="00263F90">
        <w:t>dialogue</w:t>
      </w:r>
      <w:r w:rsidRPr="00263F90">
        <w:rPr>
          <w:spacing w:val="1"/>
        </w:rPr>
        <w:t xml:space="preserve"> </w:t>
      </w:r>
      <w:r w:rsidRPr="00263F90">
        <w:t xml:space="preserve">processes or other means through which </w:t>
      </w:r>
      <w:r w:rsidRPr="00263F90">
        <w:rPr>
          <w:b/>
          <w:i/>
        </w:rPr>
        <w:t xml:space="preserve">affected communities </w:t>
      </w:r>
      <w:r w:rsidRPr="00263F90">
        <w:t xml:space="preserve">or their </w:t>
      </w:r>
      <w:r w:rsidRPr="00263F90">
        <w:rPr>
          <w:b/>
          <w:i/>
        </w:rPr>
        <w:t xml:space="preserve">legitimate representatives </w:t>
      </w:r>
      <w:r w:rsidRPr="00263F90">
        <w:t>can raise concerns about impacts or explain needs that they would like the undertaking to address.</w:t>
      </w:r>
      <w:r w:rsidRPr="00263F90">
        <w:rPr>
          <w:spacing w:val="-53"/>
        </w:rPr>
        <w:t xml:space="preserve"> </w:t>
      </w:r>
      <w:r w:rsidRPr="00263F90">
        <w:t>This could include channels provided by the undertaking directly, in addition</w:t>
      </w:r>
      <w:r w:rsidRPr="00263F90">
        <w:rPr>
          <w:spacing w:val="1"/>
        </w:rPr>
        <w:t xml:space="preserve"> </w:t>
      </w:r>
      <w:r w:rsidRPr="00263F90">
        <w:t>to any other mechanisms the undertaking may use to gain insight into the management of impacts</w:t>
      </w:r>
      <w:r w:rsidRPr="00263F90">
        <w:rPr>
          <w:spacing w:val="1"/>
        </w:rPr>
        <w:t xml:space="preserve"> </w:t>
      </w:r>
      <w:r w:rsidRPr="00263F90">
        <w:t>on communities, such as compliance audits. Where the undertaking is relying solely on information</w:t>
      </w:r>
      <w:r w:rsidRPr="00263F90">
        <w:rPr>
          <w:spacing w:val="-53"/>
        </w:rPr>
        <w:t xml:space="preserve"> </w:t>
      </w:r>
      <w:r w:rsidRPr="00263F90">
        <w:t>about</w:t>
      </w:r>
      <w:r w:rsidRPr="00263F90">
        <w:rPr>
          <w:spacing w:val="1"/>
        </w:rPr>
        <w:t xml:space="preserve"> </w:t>
      </w:r>
      <w:r w:rsidRPr="00263F90">
        <w:t>the</w:t>
      </w:r>
      <w:r w:rsidRPr="00263F90">
        <w:rPr>
          <w:spacing w:val="1"/>
        </w:rPr>
        <w:t xml:space="preserve"> </w:t>
      </w:r>
      <w:r w:rsidRPr="00263F90">
        <w:t>existence</w:t>
      </w:r>
      <w:r w:rsidRPr="00263F90">
        <w:rPr>
          <w:spacing w:val="1"/>
        </w:rPr>
        <w:t xml:space="preserve"> </w:t>
      </w:r>
      <w:r w:rsidRPr="00263F90">
        <w:t>of</w:t>
      </w:r>
      <w:r w:rsidRPr="00263F90">
        <w:rPr>
          <w:spacing w:val="1"/>
        </w:rPr>
        <w:t xml:space="preserve"> </w:t>
      </w:r>
      <w:r w:rsidRPr="00263F90">
        <w:t>such</w:t>
      </w:r>
      <w:r w:rsidRPr="00263F90">
        <w:rPr>
          <w:spacing w:val="1"/>
        </w:rPr>
        <w:t xml:space="preserve"> </w:t>
      </w:r>
      <w:r w:rsidRPr="00263F90">
        <w:t>channels</w:t>
      </w:r>
      <w:r w:rsidRPr="00263F90">
        <w:rPr>
          <w:spacing w:val="1"/>
        </w:rPr>
        <w:t xml:space="preserve"> </w:t>
      </w:r>
      <w:r w:rsidRPr="00263F90">
        <w:t>provided</w:t>
      </w:r>
      <w:r w:rsidRPr="00263F90">
        <w:rPr>
          <w:spacing w:val="1"/>
        </w:rPr>
        <w:t xml:space="preserve"> </w:t>
      </w:r>
      <w:r w:rsidRPr="00263F90">
        <w:t>by</w:t>
      </w:r>
      <w:r w:rsidRPr="00263F90">
        <w:rPr>
          <w:spacing w:val="1"/>
        </w:rPr>
        <w:t xml:space="preserve"> </w:t>
      </w:r>
      <w:r w:rsidRPr="00263F90">
        <w:t>its</w:t>
      </w:r>
      <w:r w:rsidRPr="00263F90">
        <w:rPr>
          <w:spacing w:val="1"/>
        </w:rPr>
        <w:t xml:space="preserve"> </w:t>
      </w:r>
      <w:r w:rsidRPr="00263F90">
        <w:rPr>
          <w:b/>
          <w:i/>
        </w:rPr>
        <w:t xml:space="preserve">business relationships </w:t>
      </w:r>
      <w:r w:rsidRPr="00263F90">
        <w:t>to</w:t>
      </w:r>
      <w:r w:rsidRPr="00263F90">
        <w:rPr>
          <w:spacing w:val="1"/>
        </w:rPr>
        <w:t xml:space="preserve"> </w:t>
      </w:r>
      <w:r w:rsidRPr="00263F90">
        <w:t>answer</w:t>
      </w:r>
      <w:r w:rsidRPr="00263F90">
        <w:rPr>
          <w:spacing w:val="1"/>
        </w:rPr>
        <w:t xml:space="preserve"> </w:t>
      </w:r>
      <w:r w:rsidRPr="00263F90">
        <w:t>this</w:t>
      </w:r>
      <w:r w:rsidRPr="00263F90">
        <w:rPr>
          <w:spacing w:val="1"/>
        </w:rPr>
        <w:t xml:space="preserve"> </w:t>
      </w:r>
      <w:r w:rsidRPr="00263F90">
        <w:t>requirement, it</w:t>
      </w:r>
      <w:r w:rsidRPr="00263F90">
        <w:rPr>
          <w:spacing w:val="-1"/>
        </w:rPr>
        <w:t xml:space="preserve"> </w:t>
      </w:r>
      <w:r w:rsidRPr="00263F90">
        <w:t>may state</w:t>
      </w:r>
      <w:r w:rsidRPr="00263F90">
        <w:rPr>
          <w:spacing w:val="-1"/>
        </w:rPr>
        <w:t xml:space="preserve"> </w:t>
      </w:r>
      <w:r w:rsidRPr="00263F90">
        <w:t>that.</w:t>
      </w:r>
    </w:p>
    <w:p w14:paraId="131AEC69" w14:textId="77777777" w:rsidR="002E4F82" w:rsidRPr="00263F90" w:rsidRDefault="0024388E" w:rsidP="002E4F82">
      <w:pPr>
        <w:pStyle w:val="Tekstpodstawowy"/>
        <w:spacing w:before="119"/>
        <w:ind w:left="992" w:right="129" w:hanging="852"/>
        <w:jc w:val="both"/>
      </w:pPr>
      <w:r w:rsidRPr="00263F90">
        <w:t xml:space="preserve">AR 22.  </w:t>
      </w:r>
      <w:r w:rsidRPr="00263F90">
        <w:rPr>
          <w:spacing w:val="1"/>
        </w:rPr>
        <w:t xml:space="preserve"> </w:t>
      </w:r>
      <w:r w:rsidRPr="00263F90">
        <w:t>To provide greater insight into the information covered in ESRS S3-3, the undertaking may explain whether and how communities that may be affected are able to access channels at the</w:t>
      </w:r>
      <w:r w:rsidRPr="00263F90">
        <w:rPr>
          <w:spacing w:val="1"/>
        </w:rPr>
        <w:t xml:space="preserve"> </w:t>
      </w:r>
      <w:r w:rsidRPr="00263F90">
        <w:t>level of the undertaking they are affected by, in relation to each material impact. Relevant insights</w:t>
      </w:r>
      <w:r w:rsidRPr="00263F90">
        <w:rPr>
          <w:spacing w:val="1"/>
        </w:rPr>
        <w:t xml:space="preserve"> </w:t>
      </w:r>
      <w:r w:rsidRPr="00263F90">
        <w:t xml:space="preserve">include information on whether </w:t>
      </w:r>
      <w:r w:rsidRPr="00263F90">
        <w:rPr>
          <w:b/>
          <w:i/>
        </w:rPr>
        <w:t xml:space="preserve">affected communities </w:t>
      </w:r>
      <w:r w:rsidRPr="00263F90">
        <w:t>can access channels in a language they</w:t>
      </w:r>
      <w:r w:rsidRPr="00263F90">
        <w:rPr>
          <w:spacing w:val="1"/>
        </w:rPr>
        <w:t xml:space="preserve"> </w:t>
      </w:r>
      <w:r w:rsidRPr="00263F90">
        <w:t>understand, and whether</w:t>
      </w:r>
      <w:r w:rsidRPr="00263F90">
        <w:rPr>
          <w:spacing w:val="-1"/>
        </w:rPr>
        <w:t xml:space="preserve"> </w:t>
      </w:r>
      <w:r w:rsidRPr="00263F90">
        <w:t>they have</w:t>
      </w:r>
      <w:r w:rsidRPr="00263F90">
        <w:rPr>
          <w:spacing w:val="-2"/>
        </w:rPr>
        <w:t xml:space="preserve"> </w:t>
      </w:r>
      <w:r w:rsidRPr="00263F90">
        <w:t>been consulted</w:t>
      </w:r>
      <w:r w:rsidRPr="00263F90">
        <w:rPr>
          <w:spacing w:val="1"/>
        </w:rPr>
        <w:t xml:space="preserve"> </w:t>
      </w:r>
      <w:r w:rsidRPr="00263F90">
        <w:t>in the</w:t>
      </w:r>
      <w:r w:rsidRPr="00263F90">
        <w:rPr>
          <w:spacing w:val="-2"/>
        </w:rPr>
        <w:t xml:space="preserve"> </w:t>
      </w:r>
      <w:r w:rsidRPr="00263F90">
        <w:t>design</w:t>
      </w:r>
      <w:r w:rsidRPr="00263F90">
        <w:rPr>
          <w:spacing w:val="1"/>
        </w:rPr>
        <w:t xml:space="preserve"> </w:t>
      </w:r>
      <w:r w:rsidRPr="00263F90">
        <w:t>of</w:t>
      </w:r>
      <w:r w:rsidRPr="00263F90">
        <w:rPr>
          <w:spacing w:val="-2"/>
        </w:rPr>
        <w:t xml:space="preserve"> </w:t>
      </w:r>
      <w:r w:rsidRPr="00263F90">
        <w:t>such</w:t>
      </w:r>
      <w:r w:rsidRPr="00263F90">
        <w:rPr>
          <w:spacing w:val="-2"/>
        </w:rPr>
        <w:t xml:space="preserve"> </w:t>
      </w:r>
      <w:r w:rsidRPr="00263F90">
        <w:t>channels.</w:t>
      </w:r>
    </w:p>
    <w:p w14:paraId="131AEC6A" w14:textId="77777777" w:rsidR="002E4F82" w:rsidRPr="008F5B59" w:rsidRDefault="0024388E" w:rsidP="0077056A">
      <w:pPr>
        <w:pStyle w:val="Tekstpodstawowy"/>
        <w:spacing w:before="122"/>
        <w:ind w:left="992" w:right="126" w:hanging="852"/>
        <w:jc w:val="both"/>
      </w:pPr>
      <w:r w:rsidRPr="00263F90">
        <w:t>AR 23.</w:t>
      </w:r>
      <w:r w:rsidRPr="00263F90">
        <w:rPr>
          <w:spacing w:val="1"/>
        </w:rPr>
        <w:t xml:space="preserve"> </w:t>
      </w:r>
      <w:r w:rsidRPr="00263F90">
        <w:t>Third</w:t>
      </w:r>
      <w:r w:rsidRPr="00263F90">
        <w:rPr>
          <w:spacing w:val="1"/>
        </w:rPr>
        <w:t xml:space="preserve"> </w:t>
      </w:r>
      <w:r w:rsidRPr="00263F90">
        <w:t>party</w:t>
      </w:r>
      <w:r w:rsidRPr="00263F90">
        <w:rPr>
          <w:spacing w:val="1"/>
        </w:rPr>
        <w:t xml:space="preserve"> </w:t>
      </w:r>
      <w:r w:rsidRPr="00263F90">
        <w:t>mechanisms</w:t>
      </w:r>
      <w:r w:rsidRPr="00263F90">
        <w:rPr>
          <w:spacing w:val="1"/>
        </w:rPr>
        <w:t xml:space="preserve"> </w:t>
      </w:r>
      <w:r w:rsidRPr="00263F90">
        <w:t>could</w:t>
      </w:r>
      <w:r w:rsidRPr="00263F90">
        <w:rPr>
          <w:spacing w:val="1"/>
        </w:rPr>
        <w:t xml:space="preserve"> </w:t>
      </w:r>
      <w:r w:rsidRPr="00263F90">
        <w:t>include</w:t>
      </w:r>
      <w:r w:rsidRPr="00263F90">
        <w:rPr>
          <w:spacing w:val="1"/>
        </w:rPr>
        <w:t xml:space="preserve"> </w:t>
      </w:r>
      <w:r w:rsidRPr="00263F90">
        <w:t>those</w:t>
      </w:r>
      <w:r w:rsidRPr="00263F90">
        <w:rPr>
          <w:spacing w:val="1"/>
        </w:rPr>
        <w:t xml:space="preserve"> </w:t>
      </w:r>
      <w:r w:rsidRPr="00263F90">
        <w:t>operated</w:t>
      </w:r>
      <w:r w:rsidRPr="00263F90">
        <w:rPr>
          <w:spacing w:val="1"/>
        </w:rPr>
        <w:t xml:space="preserve"> </w:t>
      </w:r>
      <w:r w:rsidRPr="00263F90">
        <w:t>by</w:t>
      </w:r>
      <w:r w:rsidRPr="00263F90">
        <w:rPr>
          <w:spacing w:val="1"/>
        </w:rPr>
        <w:t xml:space="preserve"> </w:t>
      </w:r>
      <w:r w:rsidRPr="00263F90">
        <w:t>the</w:t>
      </w:r>
      <w:r w:rsidRPr="00263F90">
        <w:rPr>
          <w:spacing w:val="1"/>
        </w:rPr>
        <w:t xml:space="preserve"> </w:t>
      </w:r>
      <w:r w:rsidRPr="00263F90">
        <w:t>government,</w:t>
      </w:r>
      <w:r w:rsidRPr="00263F90">
        <w:rPr>
          <w:spacing w:val="1"/>
        </w:rPr>
        <w:t xml:space="preserve"> </w:t>
      </w:r>
      <w:r w:rsidRPr="00263F90">
        <w:t>NGOs,</w:t>
      </w:r>
      <w:r w:rsidRPr="00263F90">
        <w:rPr>
          <w:spacing w:val="1"/>
        </w:rPr>
        <w:t xml:space="preserve"> </w:t>
      </w:r>
      <w:r w:rsidRPr="00263F90">
        <w:t>industry</w:t>
      </w:r>
      <w:r w:rsidRPr="00263F90">
        <w:rPr>
          <w:spacing w:val="1"/>
        </w:rPr>
        <w:t xml:space="preserve"> </w:t>
      </w:r>
      <w:r w:rsidRPr="00263F90">
        <w:t>associations and other collaborative initiatives.  The</w:t>
      </w:r>
      <w:r w:rsidRPr="00263F90">
        <w:rPr>
          <w:spacing w:val="1"/>
        </w:rPr>
        <w:t xml:space="preserve"> </w:t>
      </w:r>
      <w:r w:rsidRPr="00263F90">
        <w:t xml:space="preserve">undertaking may disclose whether these are accessible to all </w:t>
      </w:r>
      <w:r w:rsidRPr="00263F90">
        <w:rPr>
          <w:b/>
          <w:i/>
        </w:rPr>
        <w:t xml:space="preserve">affected communities </w:t>
      </w:r>
      <w:r w:rsidRPr="00263F90">
        <w:t>who may be</w:t>
      </w:r>
      <w:r w:rsidRPr="00263F90">
        <w:rPr>
          <w:spacing w:val="1"/>
        </w:rPr>
        <w:t xml:space="preserve"> </w:t>
      </w:r>
      <w:r w:rsidRPr="00263F90">
        <w:t xml:space="preserve">potentially or actually materially impacted by the </w:t>
      </w:r>
      <w:r w:rsidRPr="008F5B59">
        <w:t>undertaking, or individuals or organisations acting</w:t>
      </w:r>
      <w:r w:rsidRPr="008F5B59">
        <w:rPr>
          <w:spacing w:val="1"/>
        </w:rPr>
        <w:t xml:space="preserve"> </w:t>
      </w:r>
      <w:r w:rsidRPr="008F5B59">
        <w:t>on</w:t>
      </w:r>
      <w:r w:rsidRPr="008F5B59">
        <w:rPr>
          <w:spacing w:val="-13"/>
        </w:rPr>
        <w:t xml:space="preserve"> </w:t>
      </w:r>
      <w:r w:rsidRPr="008F5B59">
        <w:t>their</w:t>
      </w:r>
      <w:r w:rsidRPr="008F5B59">
        <w:rPr>
          <w:spacing w:val="-8"/>
        </w:rPr>
        <w:t xml:space="preserve"> </w:t>
      </w:r>
      <w:r w:rsidRPr="008F5B59">
        <w:t>behalf</w:t>
      </w:r>
      <w:r w:rsidRPr="008F5B59">
        <w:rPr>
          <w:spacing w:val="-12"/>
        </w:rPr>
        <w:t xml:space="preserve"> </w:t>
      </w:r>
      <w:r w:rsidRPr="008F5B59">
        <w:t>or</w:t>
      </w:r>
      <w:r w:rsidRPr="008F5B59">
        <w:rPr>
          <w:spacing w:val="-9"/>
        </w:rPr>
        <w:t xml:space="preserve"> </w:t>
      </w:r>
      <w:r w:rsidRPr="008F5B59">
        <w:t>who</w:t>
      </w:r>
      <w:r w:rsidRPr="008F5B59">
        <w:rPr>
          <w:spacing w:val="-12"/>
        </w:rPr>
        <w:t xml:space="preserve"> </w:t>
      </w:r>
      <w:r w:rsidRPr="008F5B59">
        <w:t>are</w:t>
      </w:r>
      <w:r w:rsidRPr="008F5B59">
        <w:rPr>
          <w:spacing w:val="-9"/>
        </w:rPr>
        <w:t xml:space="preserve"> </w:t>
      </w:r>
      <w:r w:rsidRPr="008F5B59">
        <w:t>otherwise</w:t>
      </w:r>
      <w:r w:rsidRPr="008F5B59">
        <w:rPr>
          <w:spacing w:val="-10"/>
        </w:rPr>
        <w:t xml:space="preserve"> </w:t>
      </w:r>
      <w:r w:rsidRPr="008F5B59">
        <w:t>in</w:t>
      </w:r>
      <w:r w:rsidRPr="008F5B59">
        <w:rPr>
          <w:spacing w:val="-10"/>
        </w:rPr>
        <w:t xml:space="preserve"> </w:t>
      </w:r>
      <w:r w:rsidRPr="008F5B59">
        <w:t>a</w:t>
      </w:r>
      <w:r w:rsidRPr="008F5B59">
        <w:rPr>
          <w:spacing w:val="-10"/>
        </w:rPr>
        <w:t xml:space="preserve"> </w:t>
      </w:r>
      <w:r w:rsidRPr="008F5B59">
        <w:t>position</w:t>
      </w:r>
      <w:r w:rsidRPr="008F5B59">
        <w:rPr>
          <w:spacing w:val="-12"/>
        </w:rPr>
        <w:t xml:space="preserve"> </w:t>
      </w:r>
      <w:r w:rsidRPr="008F5B59">
        <w:t>to</w:t>
      </w:r>
      <w:r w:rsidRPr="008F5B59">
        <w:rPr>
          <w:spacing w:val="-9"/>
        </w:rPr>
        <w:t xml:space="preserve"> </w:t>
      </w:r>
      <w:r w:rsidRPr="008F5B59">
        <w:t>be</w:t>
      </w:r>
      <w:r w:rsidRPr="008F5B59">
        <w:rPr>
          <w:spacing w:val="-11"/>
        </w:rPr>
        <w:t xml:space="preserve"> </w:t>
      </w:r>
      <w:r w:rsidRPr="008F5B59">
        <w:t>aware</w:t>
      </w:r>
      <w:r w:rsidRPr="008F5B59">
        <w:rPr>
          <w:spacing w:val="-12"/>
        </w:rPr>
        <w:t xml:space="preserve"> </w:t>
      </w:r>
      <w:r w:rsidRPr="008F5B59">
        <w:t>of</w:t>
      </w:r>
      <w:r w:rsidRPr="008F5B59">
        <w:rPr>
          <w:spacing w:val="-6"/>
        </w:rPr>
        <w:t xml:space="preserve"> </w:t>
      </w:r>
      <w:r w:rsidRPr="008F5B59">
        <w:t>negative</w:t>
      </w:r>
      <w:r w:rsidRPr="008F5B59">
        <w:rPr>
          <w:spacing w:val="-8"/>
        </w:rPr>
        <w:t xml:space="preserve"> </w:t>
      </w:r>
      <w:r w:rsidRPr="008F5B59">
        <w:t>impacts.</w:t>
      </w:r>
    </w:p>
    <w:p w14:paraId="131AEC6B" w14:textId="77777777" w:rsidR="002E4F82" w:rsidRPr="008F5B59" w:rsidRDefault="0024388E" w:rsidP="002E4F82">
      <w:pPr>
        <w:pStyle w:val="Tekstpodstawowy"/>
        <w:spacing w:before="119"/>
        <w:ind w:left="992" w:right="130" w:hanging="852"/>
        <w:jc w:val="both"/>
      </w:pPr>
      <w:r w:rsidRPr="008F5B59">
        <w:t>AR 24.</w:t>
      </w:r>
      <w:r w:rsidRPr="008F5B59">
        <w:rPr>
          <w:spacing w:val="1"/>
        </w:rPr>
        <w:t xml:space="preserve"> </w:t>
      </w:r>
      <w:r w:rsidRPr="008F5B59">
        <w:t>In relation to the protection of individuals that use the mechanisms against retaliation, the</w:t>
      </w:r>
      <w:r w:rsidRPr="008F5B59">
        <w:rPr>
          <w:spacing w:val="1"/>
        </w:rPr>
        <w:t xml:space="preserve"> </w:t>
      </w:r>
      <w:r w:rsidRPr="008F5B59">
        <w:t>undertaking</w:t>
      </w:r>
      <w:r w:rsidRPr="008F5B59">
        <w:rPr>
          <w:spacing w:val="-9"/>
        </w:rPr>
        <w:t xml:space="preserve"> </w:t>
      </w:r>
      <w:r w:rsidRPr="008F5B59">
        <w:t>may</w:t>
      </w:r>
      <w:r w:rsidRPr="008F5B59">
        <w:rPr>
          <w:spacing w:val="-7"/>
        </w:rPr>
        <w:t xml:space="preserve"> </w:t>
      </w:r>
      <w:r w:rsidRPr="008F5B59">
        <w:t>describe</w:t>
      </w:r>
      <w:r w:rsidRPr="008F5B59">
        <w:rPr>
          <w:spacing w:val="-6"/>
        </w:rPr>
        <w:t xml:space="preserve"> </w:t>
      </w:r>
      <w:r w:rsidRPr="008F5B59">
        <w:t>whether</w:t>
      </w:r>
      <w:r w:rsidRPr="008F5B59">
        <w:rPr>
          <w:spacing w:val="-7"/>
        </w:rPr>
        <w:t xml:space="preserve"> </w:t>
      </w:r>
      <w:r w:rsidRPr="008F5B59">
        <w:t>it</w:t>
      </w:r>
      <w:r w:rsidRPr="008F5B59">
        <w:rPr>
          <w:spacing w:val="-8"/>
        </w:rPr>
        <w:t xml:space="preserve"> </w:t>
      </w:r>
      <w:r w:rsidRPr="008F5B59">
        <w:t>treats</w:t>
      </w:r>
      <w:r w:rsidRPr="008F5B59">
        <w:rPr>
          <w:spacing w:val="-7"/>
        </w:rPr>
        <w:t xml:space="preserve"> </w:t>
      </w:r>
      <w:r w:rsidRPr="008F5B59">
        <w:t>grievances</w:t>
      </w:r>
      <w:r w:rsidRPr="008F5B59">
        <w:rPr>
          <w:spacing w:val="-5"/>
        </w:rPr>
        <w:t xml:space="preserve"> </w:t>
      </w:r>
      <w:r w:rsidRPr="008F5B59">
        <w:t>confidentially</w:t>
      </w:r>
      <w:r w:rsidRPr="008F5B59">
        <w:rPr>
          <w:spacing w:val="-7"/>
        </w:rPr>
        <w:t xml:space="preserve"> </w:t>
      </w:r>
      <w:r w:rsidRPr="008F5B59">
        <w:t>and</w:t>
      </w:r>
      <w:r w:rsidRPr="008F5B59">
        <w:rPr>
          <w:spacing w:val="-8"/>
        </w:rPr>
        <w:t xml:space="preserve"> </w:t>
      </w:r>
      <w:r w:rsidRPr="008F5B59">
        <w:t>with</w:t>
      </w:r>
      <w:r w:rsidRPr="008F5B59">
        <w:rPr>
          <w:spacing w:val="-8"/>
        </w:rPr>
        <w:t xml:space="preserve"> </w:t>
      </w:r>
      <w:r w:rsidRPr="008F5B59">
        <w:t>respect</w:t>
      </w:r>
      <w:r w:rsidRPr="008F5B59">
        <w:rPr>
          <w:spacing w:val="-8"/>
        </w:rPr>
        <w:t xml:space="preserve"> </w:t>
      </w:r>
      <w:r w:rsidRPr="008F5B59">
        <w:t>to</w:t>
      </w:r>
      <w:r w:rsidRPr="008F5B59">
        <w:rPr>
          <w:spacing w:val="-8"/>
        </w:rPr>
        <w:t xml:space="preserve"> </w:t>
      </w:r>
      <w:r w:rsidRPr="008F5B59">
        <w:t>the</w:t>
      </w:r>
      <w:r w:rsidRPr="008F5B59">
        <w:rPr>
          <w:spacing w:val="-8"/>
        </w:rPr>
        <w:t xml:space="preserve"> </w:t>
      </w:r>
      <w:r w:rsidRPr="008F5B59">
        <w:t>rights</w:t>
      </w:r>
      <w:r w:rsidRPr="008F5B59">
        <w:rPr>
          <w:spacing w:val="-8"/>
        </w:rPr>
        <w:t xml:space="preserve"> </w:t>
      </w:r>
      <w:r w:rsidRPr="008F5B59">
        <w:t>of</w:t>
      </w:r>
      <w:r w:rsidRPr="008F5B59">
        <w:rPr>
          <w:spacing w:val="-53"/>
        </w:rPr>
        <w:t xml:space="preserve"> </w:t>
      </w:r>
      <w:r w:rsidRPr="008F5B59">
        <w:t>privacy and data protection; and whether to the mechanisms can be used anonymously (for</w:t>
      </w:r>
      <w:r w:rsidRPr="008F5B59">
        <w:rPr>
          <w:spacing w:val="-53"/>
        </w:rPr>
        <w:t xml:space="preserve"> </w:t>
      </w:r>
      <w:r w:rsidRPr="008F5B59">
        <w:t>example,</w:t>
      </w:r>
      <w:r w:rsidRPr="008F5B59">
        <w:rPr>
          <w:spacing w:val="-2"/>
        </w:rPr>
        <w:t xml:space="preserve"> </w:t>
      </w:r>
      <w:r w:rsidRPr="008F5B59">
        <w:t>through</w:t>
      </w:r>
      <w:r w:rsidRPr="008F5B59">
        <w:rPr>
          <w:spacing w:val="-1"/>
        </w:rPr>
        <w:t xml:space="preserve"> </w:t>
      </w:r>
      <w:r w:rsidRPr="008F5B59">
        <w:t>representation</w:t>
      </w:r>
      <w:r w:rsidRPr="008F5B59">
        <w:rPr>
          <w:spacing w:val="-1"/>
        </w:rPr>
        <w:t xml:space="preserve"> </w:t>
      </w:r>
      <w:r w:rsidRPr="008F5B59">
        <w:t>by a</w:t>
      </w:r>
      <w:r w:rsidRPr="008F5B59">
        <w:rPr>
          <w:spacing w:val="1"/>
        </w:rPr>
        <w:t xml:space="preserve"> </w:t>
      </w:r>
      <w:r w:rsidRPr="008F5B59">
        <w:t>third</w:t>
      </w:r>
      <w:r w:rsidRPr="008F5B59">
        <w:rPr>
          <w:spacing w:val="-1"/>
        </w:rPr>
        <w:t xml:space="preserve"> </w:t>
      </w:r>
      <w:r w:rsidRPr="008F5B59">
        <w:t>party).</w:t>
      </w:r>
    </w:p>
    <w:p w14:paraId="131AEC6C" w14:textId="77777777" w:rsidR="002E4F82" w:rsidRPr="008F5B59" w:rsidRDefault="0024388E" w:rsidP="002E4F82">
      <w:pPr>
        <w:pStyle w:val="Tekstpodstawowy"/>
        <w:spacing w:before="121"/>
        <w:ind w:left="992" w:right="127" w:hanging="852"/>
        <w:jc w:val="both"/>
      </w:pPr>
      <w:r w:rsidRPr="008F5B59">
        <w:t>AR 25.</w:t>
      </w:r>
      <w:r w:rsidRPr="008F5B59">
        <w:rPr>
          <w:spacing w:val="1"/>
        </w:rPr>
        <w:t xml:space="preserve">  </w:t>
      </w:r>
      <w:r w:rsidRPr="008F5B59">
        <w:t xml:space="preserve">When disclosing processes related to providing and enabling </w:t>
      </w:r>
      <w:r w:rsidRPr="008F5B59">
        <w:rPr>
          <w:b/>
          <w:bCs/>
          <w:i/>
          <w:iCs/>
        </w:rPr>
        <w:t xml:space="preserve">remedy </w:t>
      </w:r>
      <w:r w:rsidRPr="008F5B59">
        <w:t xml:space="preserve">for </w:t>
      </w:r>
      <w:r w:rsidRPr="008F5B59">
        <w:rPr>
          <w:b/>
          <w:i/>
          <w:shd w:val="clear" w:color="auto" w:fill="E6E6E6"/>
        </w:rPr>
        <w:t>indigenous peoples</w:t>
      </w:r>
      <w:r w:rsidRPr="008F5B59">
        <w:t>,</w:t>
      </w:r>
      <w:r w:rsidRPr="008F5B59">
        <w:rPr>
          <w:spacing w:val="-53"/>
        </w:rPr>
        <w:t xml:space="preserve"> </w:t>
      </w:r>
      <w:r w:rsidRPr="008F5B59">
        <w:t>relevant information includes whether and how the undertaking has considered their customs,</w:t>
      </w:r>
      <w:r w:rsidRPr="008F5B59">
        <w:rPr>
          <w:spacing w:val="1"/>
        </w:rPr>
        <w:t xml:space="preserve"> </w:t>
      </w:r>
      <w:r w:rsidRPr="008F5B59">
        <w:t>traditions,</w:t>
      </w:r>
      <w:r w:rsidRPr="008F5B59">
        <w:rPr>
          <w:spacing w:val="-2"/>
        </w:rPr>
        <w:t xml:space="preserve"> </w:t>
      </w:r>
      <w:r w:rsidRPr="008F5B59">
        <w:t>rules</w:t>
      </w:r>
      <w:r w:rsidRPr="008F5B59">
        <w:rPr>
          <w:spacing w:val="2"/>
        </w:rPr>
        <w:t xml:space="preserve"> </w:t>
      </w:r>
      <w:r w:rsidRPr="008F5B59">
        <w:t>and</w:t>
      </w:r>
      <w:r w:rsidRPr="008F5B59">
        <w:rPr>
          <w:spacing w:val="1"/>
        </w:rPr>
        <w:t xml:space="preserve"> </w:t>
      </w:r>
      <w:r w:rsidRPr="008F5B59">
        <w:t>legal</w:t>
      </w:r>
      <w:r w:rsidRPr="008F5B59">
        <w:rPr>
          <w:spacing w:val="-2"/>
        </w:rPr>
        <w:t xml:space="preserve"> </w:t>
      </w:r>
      <w:r w:rsidRPr="008F5B59">
        <w:t>systems.</w:t>
      </w:r>
    </w:p>
    <w:p w14:paraId="131AEC6D" w14:textId="77777777" w:rsidR="002E4F82" w:rsidRPr="00263F90" w:rsidRDefault="0024388E" w:rsidP="002E4F82">
      <w:pPr>
        <w:pStyle w:val="Tekstpodstawowy"/>
        <w:spacing w:before="119"/>
        <w:ind w:left="992" w:right="128" w:hanging="852"/>
        <w:jc w:val="both"/>
      </w:pPr>
      <w:r w:rsidRPr="00263F90">
        <w:t xml:space="preserve">AR 26.  </w:t>
      </w:r>
      <w:r w:rsidRPr="00263F90">
        <w:rPr>
          <w:spacing w:val="1"/>
        </w:rPr>
        <w:t xml:space="preserve"> </w:t>
      </w:r>
      <w:r w:rsidRPr="00263F90">
        <w:t xml:space="preserve">In disclosing whether and how the undertaking knows that </w:t>
      </w:r>
      <w:r w:rsidRPr="00263F90">
        <w:rPr>
          <w:b/>
          <w:i/>
        </w:rPr>
        <w:t xml:space="preserve">affected communities </w:t>
      </w:r>
      <w:r w:rsidRPr="00263F90">
        <w:t>are aware of and</w:t>
      </w:r>
      <w:r w:rsidRPr="00263F90">
        <w:rPr>
          <w:spacing w:val="1"/>
        </w:rPr>
        <w:t xml:space="preserve"> </w:t>
      </w:r>
      <w:r w:rsidRPr="00263F90">
        <w:t>trust any of these channels, the undertaking may provide relevant and reliable data about the</w:t>
      </w:r>
      <w:r w:rsidRPr="00263F90">
        <w:rPr>
          <w:spacing w:val="1"/>
        </w:rPr>
        <w:t xml:space="preserve"> </w:t>
      </w:r>
      <w:r w:rsidRPr="00263F90">
        <w:t>effectiveness</w:t>
      </w:r>
      <w:r w:rsidRPr="00263F90">
        <w:rPr>
          <w:spacing w:val="-12"/>
        </w:rPr>
        <w:t xml:space="preserve"> </w:t>
      </w:r>
      <w:r w:rsidRPr="00263F90">
        <w:t>of</w:t>
      </w:r>
      <w:r w:rsidRPr="00263F90">
        <w:rPr>
          <w:spacing w:val="-14"/>
        </w:rPr>
        <w:t xml:space="preserve"> </w:t>
      </w:r>
      <w:r w:rsidRPr="00263F90">
        <w:t>these</w:t>
      </w:r>
      <w:r w:rsidRPr="00263F90">
        <w:rPr>
          <w:spacing w:val="-13"/>
        </w:rPr>
        <w:t xml:space="preserve"> </w:t>
      </w:r>
      <w:r w:rsidRPr="00263F90">
        <w:t>channels</w:t>
      </w:r>
      <w:r w:rsidRPr="00263F90">
        <w:rPr>
          <w:spacing w:val="-12"/>
        </w:rPr>
        <w:t xml:space="preserve"> </w:t>
      </w:r>
      <w:r w:rsidRPr="00263F90">
        <w:t>from</w:t>
      </w:r>
      <w:r w:rsidRPr="00263F90">
        <w:rPr>
          <w:spacing w:val="-14"/>
        </w:rPr>
        <w:t xml:space="preserve"> </w:t>
      </w:r>
      <w:r w:rsidRPr="00263F90">
        <w:t>the</w:t>
      </w:r>
      <w:r w:rsidRPr="00263F90">
        <w:rPr>
          <w:spacing w:val="-13"/>
        </w:rPr>
        <w:t xml:space="preserve"> </w:t>
      </w:r>
      <w:r w:rsidRPr="00263F90">
        <w:t>perspective</w:t>
      </w:r>
      <w:r w:rsidRPr="00263F90">
        <w:rPr>
          <w:spacing w:val="-14"/>
        </w:rPr>
        <w:t xml:space="preserve"> </w:t>
      </w:r>
      <w:r w:rsidRPr="00263F90">
        <w:t>of</w:t>
      </w:r>
      <w:r w:rsidRPr="00263F90">
        <w:rPr>
          <w:spacing w:val="-12"/>
        </w:rPr>
        <w:t xml:space="preserve"> </w:t>
      </w:r>
      <w:r w:rsidRPr="00263F90">
        <w:t>affected</w:t>
      </w:r>
      <w:r w:rsidRPr="00263F90">
        <w:rPr>
          <w:spacing w:val="-13"/>
        </w:rPr>
        <w:t xml:space="preserve"> </w:t>
      </w:r>
      <w:r w:rsidRPr="00263F90">
        <w:t>communities</w:t>
      </w:r>
      <w:r w:rsidRPr="00263F90">
        <w:rPr>
          <w:spacing w:val="-13"/>
        </w:rPr>
        <w:t xml:space="preserve"> </w:t>
      </w:r>
      <w:r w:rsidRPr="00263F90">
        <w:t>themselves.</w:t>
      </w:r>
      <w:r w:rsidRPr="00263F90">
        <w:rPr>
          <w:spacing w:val="-5"/>
        </w:rPr>
        <w:t xml:space="preserve"> </w:t>
      </w:r>
      <w:r w:rsidRPr="00263F90">
        <w:t>Examples</w:t>
      </w:r>
      <w:r w:rsidRPr="00263F90">
        <w:rPr>
          <w:spacing w:val="-53"/>
        </w:rPr>
        <w:t xml:space="preserve"> </w:t>
      </w:r>
      <w:r w:rsidRPr="00263F90">
        <w:t>of sources of information are surveys of community members that have used such channels and</w:t>
      </w:r>
      <w:r w:rsidRPr="00263F90">
        <w:rPr>
          <w:spacing w:val="1"/>
        </w:rPr>
        <w:t xml:space="preserve"> </w:t>
      </w:r>
      <w:r w:rsidRPr="00263F90">
        <w:t>their</w:t>
      </w:r>
      <w:r w:rsidRPr="00263F90">
        <w:rPr>
          <w:spacing w:val="1"/>
        </w:rPr>
        <w:t xml:space="preserve"> </w:t>
      </w:r>
      <w:r w:rsidRPr="00263F90">
        <w:t>levels of</w:t>
      </w:r>
      <w:r w:rsidRPr="00263F90">
        <w:rPr>
          <w:spacing w:val="-1"/>
        </w:rPr>
        <w:t xml:space="preserve"> </w:t>
      </w:r>
      <w:r w:rsidRPr="00263F90">
        <w:t>satisfaction</w:t>
      </w:r>
      <w:r w:rsidRPr="00263F90">
        <w:rPr>
          <w:spacing w:val="-1"/>
        </w:rPr>
        <w:t xml:space="preserve"> </w:t>
      </w:r>
      <w:r w:rsidRPr="00263F90">
        <w:t>with</w:t>
      </w:r>
      <w:r w:rsidRPr="00263F90">
        <w:rPr>
          <w:spacing w:val="-2"/>
        </w:rPr>
        <w:t xml:space="preserve"> </w:t>
      </w:r>
      <w:r w:rsidRPr="00263F90">
        <w:t>the</w:t>
      </w:r>
      <w:r w:rsidRPr="00263F90">
        <w:rPr>
          <w:spacing w:val="1"/>
        </w:rPr>
        <w:t xml:space="preserve"> </w:t>
      </w:r>
      <w:r w:rsidRPr="00263F90">
        <w:t>process and</w:t>
      </w:r>
      <w:r w:rsidRPr="00263F90">
        <w:rPr>
          <w:spacing w:val="1"/>
        </w:rPr>
        <w:t xml:space="preserve"> </w:t>
      </w:r>
      <w:r w:rsidRPr="00263F90">
        <w:t>outcomes.</w:t>
      </w:r>
    </w:p>
    <w:p w14:paraId="131AEC6E" w14:textId="77777777" w:rsidR="002E4F82" w:rsidRPr="00263F90" w:rsidRDefault="0024388E" w:rsidP="002E4F82">
      <w:pPr>
        <w:pStyle w:val="Tekstpodstawowy"/>
        <w:spacing w:before="121"/>
        <w:ind w:left="992" w:right="128" w:hanging="852"/>
        <w:jc w:val="both"/>
      </w:pPr>
      <w:r w:rsidRPr="00263F90">
        <w:t>AR 27.</w:t>
      </w:r>
      <w:r w:rsidRPr="00263F90">
        <w:rPr>
          <w:spacing w:val="1"/>
        </w:rPr>
        <w:t xml:space="preserve"> </w:t>
      </w:r>
      <w:r w:rsidRPr="00263F90">
        <w:t>In</w:t>
      </w:r>
      <w:r w:rsidRPr="00263F90">
        <w:rPr>
          <w:spacing w:val="1"/>
        </w:rPr>
        <w:t xml:space="preserve"> </w:t>
      </w:r>
      <w:r w:rsidRPr="00263F90">
        <w:t>describing</w:t>
      </w:r>
      <w:r w:rsidRPr="00263F90">
        <w:rPr>
          <w:spacing w:val="1"/>
        </w:rPr>
        <w:t xml:space="preserve"> </w:t>
      </w:r>
      <w:r w:rsidRPr="00263F90">
        <w:t>the</w:t>
      </w:r>
      <w:r w:rsidRPr="00263F90">
        <w:rPr>
          <w:spacing w:val="1"/>
        </w:rPr>
        <w:t xml:space="preserve"> </w:t>
      </w:r>
      <w:r w:rsidRPr="00263F90">
        <w:t>effectiveness</w:t>
      </w:r>
      <w:r w:rsidRPr="00263F90">
        <w:rPr>
          <w:spacing w:val="1"/>
        </w:rPr>
        <w:t xml:space="preserve"> </w:t>
      </w:r>
      <w:r w:rsidRPr="00263F90">
        <w:t>of</w:t>
      </w:r>
      <w:r w:rsidRPr="00263F90">
        <w:rPr>
          <w:spacing w:val="1"/>
        </w:rPr>
        <w:t xml:space="preserve"> </w:t>
      </w:r>
      <w:r w:rsidRPr="00263F90">
        <w:t>channels</w:t>
      </w:r>
      <w:r w:rsidRPr="00263F90">
        <w:rPr>
          <w:spacing w:val="1"/>
        </w:rPr>
        <w:t xml:space="preserve"> </w:t>
      </w:r>
      <w:r w:rsidRPr="00263F90">
        <w:t>for</w:t>
      </w:r>
      <w:r w:rsidRPr="00263F90">
        <w:rPr>
          <w:spacing w:val="1"/>
        </w:rPr>
        <w:t xml:space="preserve"> </w:t>
      </w:r>
      <w:r w:rsidRPr="00263F90">
        <w:rPr>
          <w:b/>
          <w:i/>
        </w:rPr>
        <w:t xml:space="preserve">affected communities </w:t>
      </w:r>
      <w:r w:rsidRPr="00263F90">
        <w:t>to</w:t>
      </w:r>
      <w:r w:rsidRPr="00263F90">
        <w:rPr>
          <w:spacing w:val="1"/>
        </w:rPr>
        <w:t xml:space="preserve"> </w:t>
      </w:r>
      <w:r w:rsidRPr="00263F90">
        <w:t>raise</w:t>
      </w:r>
      <w:r w:rsidRPr="00263F90">
        <w:rPr>
          <w:spacing w:val="1"/>
        </w:rPr>
        <w:t xml:space="preserve"> </w:t>
      </w:r>
      <w:r w:rsidRPr="00263F90">
        <w:t>concerns,</w:t>
      </w:r>
      <w:r w:rsidRPr="00263F90">
        <w:rPr>
          <w:spacing w:val="1"/>
        </w:rPr>
        <w:t xml:space="preserve"> </w:t>
      </w:r>
      <w:r w:rsidRPr="00263F90">
        <w:t>the</w:t>
      </w:r>
      <w:r w:rsidRPr="00263F90">
        <w:rPr>
          <w:spacing w:val="1"/>
        </w:rPr>
        <w:t xml:space="preserve"> </w:t>
      </w:r>
      <w:r w:rsidRPr="00263F90">
        <w:t>undertaking may be guided by the following questions, based on the “effectiveness criteria for non-</w:t>
      </w:r>
      <w:r w:rsidRPr="00263F90">
        <w:rPr>
          <w:spacing w:val="-53"/>
        </w:rPr>
        <w:t xml:space="preserve"> </w:t>
      </w:r>
      <w:r w:rsidRPr="00263F90">
        <w:t xml:space="preserve">judicial </w:t>
      </w:r>
      <w:r w:rsidRPr="00263F90">
        <w:rPr>
          <w:b/>
          <w:i/>
        </w:rPr>
        <w:t>grievance mechanisms”</w:t>
      </w:r>
      <w:r w:rsidRPr="00263F90">
        <w:t>, as laid out in the UN Guiding Principles on Business and Human</w:t>
      </w:r>
      <w:r w:rsidRPr="00263F90">
        <w:rPr>
          <w:spacing w:val="1"/>
        </w:rPr>
        <w:t xml:space="preserve"> </w:t>
      </w:r>
      <w:r w:rsidRPr="00263F90">
        <w:t>Rights, in particular Principle 31.</w:t>
      </w:r>
      <w:r w:rsidRPr="00263F90">
        <w:rPr>
          <w:spacing w:val="-5"/>
        </w:rPr>
        <w:t xml:space="preserve"> </w:t>
      </w:r>
      <w:r w:rsidRPr="00263F90">
        <w:t>The</w:t>
      </w:r>
      <w:r w:rsidRPr="00263F90">
        <w:rPr>
          <w:spacing w:val="-6"/>
        </w:rPr>
        <w:t xml:space="preserve"> </w:t>
      </w:r>
      <w:r w:rsidRPr="00263F90">
        <w:t>below</w:t>
      </w:r>
      <w:r w:rsidRPr="00263F90">
        <w:rPr>
          <w:spacing w:val="-5"/>
        </w:rPr>
        <w:t xml:space="preserve"> </w:t>
      </w:r>
      <w:r w:rsidRPr="00263F90">
        <w:t>considerations</w:t>
      </w:r>
      <w:r w:rsidRPr="00263F90">
        <w:rPr>
          <w:spacing w:val="-5"/>
        </w:rPr>
        <w:t xml:space="preserve"> </w:t>
      </w:r>
      <w:r w:rsidRPr="00263F90">
        <w:t>may</w:t>
      </w:r>
      <w:r w:rsidRPr="00263F90">
        <w:rPr>
          <w:spacing w:val="-4"/>
        </w:rPr>
        <w:t xml:space="preserve"> </w:t>
      </w:r>
      <w:r w:rsidRPr="00263F90">
        <w:t>be</w:t>
      </w:r>
      <w:r w:rsidRPr="00263F90">
        <w:rPr>
          <w:spacing w:val="-6"/>
        </w:rPr>
        <w:t xml:space="preserve"> </w:t>
      </w:r>
      <w:r w:rsidRPr="00263F90">
        <w:t>applied</w:t>
      </w:r>
      <w:r w:rsidRPr="00263F90">
        <w:rPr>
          <w:spacing w:val="-5"/>
        </w:rPr>
        <w:t xml:space="preserve"> </w:t>
      </w:r>
      <w:r w:rsidRPr="00263F90">
        <w:t>on</w:t>
      </w:r>
      <w:r w:rsidRPr="00263F90">
        <w:rPr>
          <w:spacing w:val="-6"/>
        </w:rPr>
        <w:t xml:space="preserve"> </w:t>
      </w:r>
      <w:r w:rsidRPr="00263F90">
        <w:t>an</w:t>
      </w:r>
      <w:r w:rsidRPr="00263F90">
        <w:rPr>
          <w:spacing w:val="-6"/>
        </w:rPr>
        <w:t xml:space="preserve"> </w:t>
      </w:r>
      <w:r w:rsidRPr="00263F90">
        <w:t>individual</w:t>
      </w:r>
      <w:r w:rsidRPr="00263F90">
        <w:rPr>
          <w:spacing w:val="-6"/>
        </w:rPr>
        <w:t xml:space="preserve"> </w:t>
      </w:r>
      <w:r w:rsidRPr="00263F90">
        <w:t>channel</w:t>
      </w:r>
      <w:r w:rsidRPr="00263F90">
        <w:rPr>
          <w:spacing w:val="-7"/>
        </w:rPr>
        <w:t xml:space="preserve"> </w:t>
      </w:r>
      <w:r w:rsidRPr="00263F90">
        <w:t>basis</w:t>
      </w:r>
      <w:r w:rsidRPr="00263F90">
        <w:rPr>
          <w:spacing w:val="-3"/>
        </w:rPr>
        <w:t xml:space="preserve"> </w:t>
      </w:r>
      <w:r w:rsidRPr="00263F90">
        <w:t>or</w:t>
      </w:r>
      <w:r w:rsidRPr="00263F90">
        <w:rPr>
          <w:spacing w:val="-5"/>
        </w:rPr>
        <w:t xml:space="preserve"> </w:t>
      </w:r>
      <w:r w:rsidRPr="00263F90">
        <w:t>for</w:t>
      </w:r>
      <w:r w:rsidRPr="00263F90">
        <w:rPr>
          <w:spacing w:val="-5"/>
        </w:rPr>
        <w:t xml:space="preserve"> </w:t>
      </w:r>
      <w:r w:rsidRPr="00263F90">
        <w:t>the</w:t>
      </w:r>
      <w:r w:rsidRPr="00263F90">
        <w:rPr>
          <w:spacing w:val="-6"/>
        </w:rPr>
        <w:t xml:space="preserve"> </w:t>
      </w:r>
      <w:r w:rsidRPr="00263F90">
        <w:t>collective</w:t>
      </w:r>
      <w:r w:rsidRPr="00263F90">
        <w:rPr>
          <w:spacing w:val="-53"/>
        </w:rPr>
        <w:t xml:space="preserve"> </w:t>
      </w:r>
      <w:r w:rsidRPr="00263F90">
        <w:t>system</w:t>
      </w:r>
      <w:r w:rsidRPr="00263F90">
        <w:rPr>
          <w:spacing w:val="-2"/>
        </w:rPr>
        <w:t xml:space="preserve"> </w:t>
      </w:r>
      <w:r w:rsidRPr="00263F90">
        <w:t>of</w:t>
      </w:r>
      <w:r w:rsidRPr="00263F90">
        <w:rPr>
          <w:spacing w:val="-1"/>
        </w:rPr>
        <w:t xml:space="preserve"> </w:t>
      </w:r>
      <w:r w:rsidRPr="00263F90">
        <w:t>channels:</w:t>
      </w:r>
    </w:p>
    <w:p w14:paraId="131AEC6F" w14:textId="77777777" w:rsidR="002E4F82" w:rsidRPr="00263F90" w:rsidRDefault="0024388E" w:rsidP="006F1265">
      <w:pPr>
        <w:pStyle w:val="Akapitzlist"/>
        <w:numPr>
          <w:ilvl w:val="0"/>
          <w:numId w:val="109"/>
        </w:numPr>
        <w:tabs>
          <w:tab w:val="left" w:pos="1842"/>
        </w:tabs>
        <w:ind w:right="139"/>
        <w:jc w:val="left"/>
        <w:rPr>
          <w:sz w:val="20"/>
          <w:szCs w:val="20"/>
        </w:rPr>
      </w:pPr>
      <w:r w:rsidRPr="00263F90">
        <w:rPr>
          <w:w w:val="95"/>
          <w:sz w:val="20"/>
          <w:szCs w:val="20"/>
        </w:rPr>
        <w:t>do</w:t>
      </w:r>
      <w:r w:rsidRPr="00263F90">
        <w:rPr>
          <w:spacing w:val="13"/>
          <w:w w:val="95"/>
          <w:sz w:val="20"/>
          <w:szCs w:val="20"/>
        </w:rPr>
        <w:t xml:space="preserve"> </w:t>
      </w:r>
      <w:r w:rsidRPr="00263F90">
        <w:rPr>
          <w:w w:val="95"/>
          <w:sz w:val="20"/>
          <w:szCs w:val="20"/>
        </w:rPr>
        <w:t>the</w:t>
      </w:r>
      <w:r w:rsidRPr="00263F90">
        <w:rPr>
          <w:spacing w:val="13"/>
          <w:w w:val="95"/>
          <w:sz w:val="20"/>
          <w:szCs w:val="20"/>
        </w:rPr>
        <w:t xml:space="preserve"> </w:t>
      </w:r>
      <w:r w:rsidRPr="00263F90">
        <w:rPr>
          <w:w w:val="95"/>
          <w:sz w:val="20"/>
          <w:szCs w:val="20"/>
        </w:rPr>
        <w:t>channels</w:t>
      </w:r>
      <w:r w:rsidRPr="00263F90">
        <w:rPr>
          <w:spacing w:val="20"/>
          <w:w w:val="95"/>
          <w:sz w:val="20"/>
          <w:szCs w:val="20"/>
        </w:rPr>
        <w:t xml:space="preserve"> </w:t>
      </w:r>
      <w:r w:rsidRPr="00263F90">
        <w:rPr>
          <w:w w:val="95"/>
          <w:sz w:val="20"/>
          <w:szCs w:val="20"/>
        </w:rPr>
        <w:t>hold</w:t>
      </w:r>
      <w:r w:rsidRPr="00263F90">
        <w:rPr>
          <w:spacing w:val="18"/>
          <w:w w:val="95"/>
          <w:sz w:val="20"/>
          <w:szCs w:val="20"/>
        </w:rPr>
        <w:t xml:space="preserve"> </w:t>
      </w:r>
      <w:r w:rsidRPr="00263F90">
        <w:rPr>
          <w:w w:val="95"/>
          <w:sz w:val="20"/>
          <w:szCs w:val="20"/>
        </w:rPr>
        <w:t>legitimacy</w:t>
      </w:r>
      <w:r w:rsidRPr="00263F90">
        <w:rPr>
          <w:spacing w:val="17"/>
          <w:w w:val="95"/>
          <w:sz w:val="20"/>
          <w:szCs w:val="20"/>
        </w:rPr>
        <w:t xml:space="preserve"> </w:t>
      </w:r>
      <w:r w:rsidRPr="00263F90">
        <w:rPr>
          <w:w w:val="95"/>
          <w:sz w:val="20"/>
          <w:szCs w:val="20"/>
        </w:rPr>
        <w:t>by</w:t>
      </w:r>
      <w:r w:rsidRPr="00263F90">
        <w:rPr>
          <w:spacing w:val="15"/>
          <w:w w:val="95"/>
          <w:sz w:val="20"/>
          <w:szCs w:val="20"/>
        </w:rPr>
        <w:t xml:space="preserve"> </w:t>
      </w:r>
      <w:r w:rsidRPr="00263F90">
        <w:rPr>
          <w:w w:val="95"/>
          <w:sz w:val="20"/>
          <w:szCs w:val="20"/>
        </w:rPr>
        <w:t>providing</w:t>
      </w:r>
      <w:r w:rsidRPr="00263F90">
        <w:rPr>
          <w:spacing w:val="13"/>
          <w:w w:val="95"/>
          <w:sz w:val="20"/>
          <w:szCs w:val="20"/>
        </w:rPr>
        <w:t xml:space="preserve"> </w:t>
      </w:r>
      <w:r w:rsidRPr="00263F90">
        <w:rPr>
          <w:w w:val="95"/>
          <w:sz w:val="20"/>
          <w:szCs w:val="20"/>
        </w:rPr>
        <w:t>appropriate</w:t>
      </w:r>
      <w:r w:rsidRPr="00263F90">
        <w:rPr>
          <w:spacing w:val="14"/>
          <w:w w:val="95"/>
          <w:sz w:val="20"/>
          <w:szCs w:val="20"/>
        </w:rPr>
        <w:t xml:space="preserve"> </w:t>
      </w:r>
      <w:r w:rsidRPr="00263F90">
        <w:rPr>
          <w:w w:val="95"/>
          <w:sz w:val="20"/>
          <w:szCs w:val="20"/>
        </w:rPr>
        <w:t>accountability</w:t>
      </w:r>
      <w:r w:rsidRPr="00263F90">
        <w:rPr>
          <w:spacing w:val="16"/>
          <w:w w:val="95"/>
          <w:sz w:val="20"/>
          <w:szCs w:val="20"/>
        </w:rPr>
        <w:t xml:space="preserve"> </w:t>
      </w:r>
      <w:r w:rsidRPr="00263F90">
        <w:rPr>
          <w:w w:val="95"/>
          <w:sz w:val="20"/>
          <w:szCs w:val="20"/>
        </w:rPr>
        <w:t>for</w:t>
      </w:r>
      <w:r w:rsidRPr="00263F90">
        <w:rPr>
          <w:spacing w:val="15"/>
          <w:w w:val="95"/>
          <w:sz w:val="20"/>
          <w:szCs w:val="20"/>
        </w:rPr>
        <w:t xml:space="preserve"> </w:t>
      </w:r>
      <w:r w:rsidRPr="00263F90">
        <w:rPr>
          <w:w w:val="95"/>
          <w:sz w:val="20"/>
          <w:szCs w:val="20"/>
        </w:rPr>
        <w:t>their</w:t>
      </w:r>
      <w:r w:rsidRPr="00263F90">
        <w:rPr>
          <w:spacing w:val="15"/>
          <w:w w:val="95"/>
          <w:sz w:val="20"/>
          <w:szCs w:val="20"/>
        </w:rPr>
        <w:t xml:space="preserve"> </w:t>
      </w:r>
      <w:r w:rsidRPr="00263F90">
        <w:rPr>
          <w:w w:val="95"/>
          <w:sz w:val="20"/>
          <w:szCs w:val="20"/>
        </w:rPr>
        <w:t>fair</w:t>
      </w:r>
      <w:r w:rsidRPr="00263F90">
        <w:rPr>
          <w:spacing w:val="20"/>
          <w:w w:val="95"/>
          <w:sz w:val="20"/>
          <w:szCs w:val="20"/>
        </w:rPr>
        <w:t xml:space="preserve"> </w:t>
      </w:r>
      <w:r w:rsidRPr="00263F90">
        <w:rPr>
          <w:w w:val="95"/>
          <w:sz w:val="20"/>
          <w:szCs w:val="20"/>
        </w:rPr>
        <w:t>conduct</w:t>
      </w:r>
      <w:r w:rsidRPr="00263F90">
        <w:rPr>
          <w:spacing w:val="-50"/>
          <w:w w:val="95"/>
          <w:sz w:val="20"/>
          <w:szCs w:val="20"/>
        </w:rPr>
        <w:t xml:space="preserve"> </w:t>
      </w:r>
      <w:r w:rsidRPr="00263F90">
        <w:rPr>
          <w:sz w:val="20"/>
          <w:szCs w:val="20"/>
        </w:rPr>
        <w:t>and building</w:t>
      </w:r>
      <w:r w:rsidRPr="00263F90">
        <w:rPr>
          <w:spacing w:val="1"/>
          <w:sz w:val="20"/>
          <w:szCs w:val="20"/>
        </w:rPr>
        <w:t xml:space="preserve"> </w:t>
      </w:r>
      <w:r w:rsidRPr="00263F90">
        <w:rPr>
          <w:sz w:val="20"/>
          <w:szCs w:val="20"/>
        </w:rPr>
        <w:t>stakeholder</w:t>
      </w:r>
      <w:r w:rsidRPr="00263F90">
        <w:rPr>
          <w:spacing w:val="-1"/>
          <w:sz w:val="20"/>
          <w:szCs w:val="20"/>
        </w:rPr>
        <w:t xml:space="preserve"> </w:t>
      </w:r>
      <w:r w:rsidRPr="00263F90">
        <w:rPr>
          <w:sz w:val="20"/>
          <w:szCs w:val="20"/>
        </w:rPr>
        <w:t>trust?</w:t>
      </w:r>
    </w:p>
    <w:p w14:paraId="131AEC70" w14:textId="77777777" w:rsidR="002E4F82" w:rsidRPr="00263F90" w:rsidRDefault="0024388E" w:rsidP="006F1265">
      <w:pPr>
        <w:pStyle w:val="Akapitzlist"/>
        <w:numPr>
          <w:ilvl w:val="0"/>
          <w:numId w:val="109"/>
        </w:numPr>
        <w:tabs>
          <w:tab w:val="left" w:pos="1842"/>
        </w:tabs>
        <w:spacing w:before="118"/>
        <w:jc w:val="left"/>
        <w:rPr>
          <w:sz w:val="20"/>
        </w:rPr>
      </w:pPr>
      <w:r w:rsidRPr="00263F90">
        <w:rPr>
          <w:sz w:val="20"/>
        </w:rPr>
        <w:lastRenderedPageBreak/>
        <w:t>are</w:t>
      </w:r>
      <w:r w:rsidRPr="00263F90">
        <w:rPr>
          <w:spacing w:val="-3"/>
          <w:sz w:val="20"/>
        </w:rPr>
        <w:t xml:space="preserve"> </w:t>
      </w:r>
      <w:r w:rsidRPr="00263F90">
        <w:rPr>
          <w:sz w:val="20"/>
        </w:rPr>
        <w:t>the</w:t>
      </w:r>
      <w:r w:rsidRPr="00263F90">
        <w:rPr>
          <w:spacing w:val="-1"/>
          <w:sz w:val="20"/>
        </w:rPr>
        <w:t xml:space="preserve"> </w:t>
      </w:r>
      <w:r w:rsidRPr="00263F90">
        <w:rPr>
          <w:sz w:val="20"/>
        </w:rPr>
        <w:t>channels</w:t>
      </w:r>
      <w:r w:rsidRPr="00263F90">
        <w:rPr>
          <w:spacing w:val="1"/>
          <w:sz w:val="20"/>
        </w:rPr>
        <w:t xml:space="preserve"> </w:t>
      </w:r>
      <w:r w:rsidRPr="00263F90">
        <w:rPr>
          <w:sz w:val="20"/>
        </w:rPr>
        <w:t>known</w:t>
      </w:r>
      <w:r w:rsidRPr="00263F90">
        <w:rPr>
          <w:spacing w:val="-1"/>
          <w:sz w:val="20"/>
        </w:rPr>
        <w:t xml:space="preserve"> </w:t>
      </w:r>
      <w:r w:rsidRPr="00263F90">
        <w:rPr>
          <w:sz w:val="20"/>
        </w:rPr>
        <w:t>and</w:t>
      </w:r>
      <w:r w:rsidRPr="00263F90">
        <w:rPr>
          <w:spacing w:val="-2"/>
          <w:sz w:val="20"/>
        </w:rPr>
        <w:t xml:space="preserve"> </w:t>
      </w:r>
      <w:r w:rsidRPr="00263F90">
        <w:rPr>
          <w:sz w:val="20"/>
        </w:rPr>
        <w:t>accessible</w:t>
      </w:r>
      <w:r w:rsidRPr="00263F90">
        <w:rPr>
          <w:spacing w:val="-1"/>
          <w:sz w:val="20"/>
        </w:rPr>
        <w:t xml:space="preserve"> </w:t>
      </w:r>
      <w:r w:rsidRPr="00263F90">
        <w:rPr>
          <w:sz w:val="20"/>
        </w:rPr>
        <w:t>to</w:t>
      </w:r>
      <w:r w:rsidRPr="00263F90">
        <w:rPr>
          <w:spacing w:val="-3"/>
          <w:sz w:val="20"/>
        </w:rPr>
        <w:t xml:space="preserve"> </w:t>
      </w:r>
      <w:r w:rsidRPr="00263F90">
        <w:rPr>
          <w:sz w:val="20"/>
        </w:rPr>
        <w:t>stakeholders?</w:t>
      </w:r>
    </w:p>
    <w:p w14:paraId="131AEC71" w14:textId="77777777" w:rsidR="002E4F82" w:rsidRPr="00263F90" w:rsidRDefault="0024388E" w:rsidP="006F1265">
      <w:pPr>
        <w:pStyle w:val="Akapitzlist"/>
        <w:numPr>
          <w:ilvl w:val="0"/>
          <w:numId w:val="109"/>
        </w:numPr>
        <w:tabs>
          <w:tab w:val="left" w:pos="1842"/>
        </w:tabs>
        <w:spacing w:before="121"/>
        <w:ind w:right="132"/>
        <w:jc w:val="left"/>
        <w:rPr>
          <w:sz w:val="20"/>
        </w:rPr>
      </w:pPr>
      <w:r w:rsidRPr="00263F90">
        <w:rPr>
          <w:sz w:val="20"/>
        </w:rPr>
        <w:t>do</w:t>
      </w:r>
      <w:r w:rsidRPr="00263F90">
        <w:rPr>
          <w:spacing w:val="31"/>
          <w:sz w:val="20"/>
        </w:rPr>
        <w:t xml:space="preserve"> </w:t>
      </w:r>
      <w:r w:rsidRPr="00263F90">
        <w:rPr>
          <w:sz w:val="20"/>
        </w:rPr>
        <w:t>the</w:t>
      </w:r>
      <w:r w:rsidRPr="00263F90">
        <w:rPr>
          <w:spacing w:val="31"/>
          <w:sz w:val="20"/>
        </w:rPr>
        <w:t xml:space="preserve"> </w:t>
      </w:r>
      <w:r w:rsidRPr="00263F90">
        <w:rPr>
          <w:sz w:val="20"/>
        </w:rPr>
        <w:t>channels</w:t>
      </w:r>
      <w:r w:rsidRPr="00263F90">
        <w:rPr>
          <w:spacing w:val="35"/>
          <w:sz w:val="20"/>
        </w:rPr>
        <w:t xml:space="preserve"> </w:t>
      </w:r>
      <w:r w:rsidRPr="00263F90">
        <w:rPr>
          <w:sz w:val="20"/>
        </w:rPr>
        <w:t>have</w:t>
      </w:r>
      <w:r w:rsidRPr="00263F90">
        <w:rPr>
          <w:spacing w:val="36"/>
          <w:sz w:val="20"/>
        </w:rPr>
        <w:t xml:space="preserve"> </w:t>
      </w:r>
      <w:r w:rsidRPr="00263F90">
        <w:rPr>
          <w:sz w:val="20"/>
        </w:rPr>
        <w:t>clear</w:t>
      </w:r>
      <w:r w:rsidRPr="00263F90">
        <w:rPr>
          <w:spacing w:val="32"/>
          <w:sz w:val="20"/>
        </w:rPr>
        <w:t xml:space="preserve"> </w:t>
      </w:r>
      <w:r w:rsidRPr="00263F90">
        <w:rPr>
          <w:sz w:val="20"/>
        </w:rPr>
        <w:t>and</w:t>
      </w:r>
      <w:r w:rsidRPr="00263F90">
        <w:rPr>
          <w:spacing w:val="33"/>
          <w:sz w:val="20"/>
        </w:rPr>
        <w:t xml:space="preserve"> </w:t>
      </w:r>
      <w:r w:rsidRPr="00263F90">
        <w:rPr>
          <w:sz w:val="20"/>
        </w:rPr>
        <w:t>known</w:t>
      </w:r>
      <w:r w:rsidRPr="00263F90">
        <w:rPr>
          <w:spacing w:val="34"/>
          <w:sz w:val="20"/>
        </w:rPr>
        <w:t xml:space="preserve"> </w:t>
      </w:r>
      <w:r w:rsidRPr="00263F90">
        <w:rPr>
          <w:sz w:val="20"/>
        </w:rPr>
        <w:t>procedures,</w:t>
      </w:r>
      <w:r w:rsidRPr="00263F90">
        <w:rPr>
          <w:spacing w:val="31"/>
          <w:sz w:val="20"/>
        </w:rPr>
        <w:t xml:space="preserve"> </w:t>
      </w:r>
      <w:r w:rsidRPr="00263F90">
        <w:rPr>
          <w:sz w:val="20"/>
        </w:rPr>
        <w:t>set</w:t>
      </w:r>
      <w:r w:rsidRPr="00263F90">
        <w:rPr>
          <w:spacing w:val="31"/>
          <w:sz w:val="20"/>
        </w:rPr>
        <w:t xml:space="preserve"> </w:t>
      </w:r>
      <w:r w:rsidRPr="00263F90">
        <w:rPr>
          <w:sz w:val="20"/>
        </w:rPr>
        <w:t>timeframes</w:t>
      </w:r>
      <w:r w:rsidRPr="00263F90">
        <w:rPr>
          <w:spacing w:val="35"/>
          <w:sz w:val="20"/>
        </w:rPr>
        <w:t xml:space="preserve"> </w:t>
      </w:r>
      <w:r w:rsidRPr="00263F90">
        <w:rPr>
          <w:sz w:val="20"/>
        </w:rPr>
        <w:t>and</w:t>
      </w:r>
      <w:r w:rsidRPr="00263F90">
        <w:rPr>
          <w:spacing w:val="31"/>
          <w:sz w:val="20"/>
        </w:rPr>
        <w:t xml:space="preserve"> </w:t>
      </w:r>
      <w:r w:rsidRPr="00263F90">
        <w:rPr>
          <w:sz w:val="20"/>
        </w:rPr>
        <w:t>clarity</w:t>
      </w:r>
      <w:r w:rsidRPr="00263F90">
        <w:rPr>
          <w:spacing w:val="33"/>
          <w:sz w:val="20"/>
        </w:rPr>
        <w:t xml:space="preserve"> </w:t>
      </w:r>
      <w:r w:rsidRPr="00263F90">
        <w:rPr>
          <w:sz w:val="20"/>
        </w:rPr>
        <w:t>on</w:t>
      </w:r>
      <w:r w:rsidRPr="00263F90">
        <w:rPr>
          <w:spacing w:val="31"/>
          <w:sz w:val="20"/>
        </w:rPr>
        <w:t xml:space="preserve"> </w:t>
      </w:r>
      <w:r w:rsidRPr="00263F90">
        <w:rPr>
          <w:sz w:val="20"/>
        </w:rPr>
        <w:t>the</w:t>
      </w:r>
      <w:r w:rsidRPr="00263F90">
        <w:rPr>
          <w:spacing w:val="-53"/>
          <w:sz w:val="20"/>
        </w:rPr>
        <w:t xml:space="preserve"> </w:t>
      </w:r>
      <w:r w:rsidRPr="00263F90">
        <w:rPr>
          <w:sz w:val="20"/>
        </w:rPr>
        <w:t>processes?</w:t>
      </w:r>
    </w:p>
    <w:p w14:paraId="131AEC72" w14:textId="77777777" w:rsidR="002E4F82" w:rsidRPr="00263F90" w:rsidRDefault="0024388E" w:rsidP="006F1265">
      <w:pPr>
        <w:pStyle w:val="Akapitzlist"/>
        <w:numPr>
          <w:ilvl w:val="0"/>
          <w:numId w:val="109"/>
        </w:numPr>
        <w:tabs>
          <w:tab w:val="left" w:pos="1842"/>
        </w:tabs>
        <w:spacing w:before="121"/>
        <w:ind w:right="139"/>
        <w:jc w:val="left"/>
        <w:rPr>
          <w:sz w:val="20"/>
        </w:rPr>
      </w:pPr>
      <w:r w:rsidRPr="00263F90">
        <w:rPr>
          <w:sz w:val="20"/>
        </w:rPr>
        <w:t>do</w:t>
      </w:r>
      <w:r w:rsidRPr="00263F90">
        <w:rPr>
          <w:spacing w:val="13"/>
          <w:sz w:val="20"/>
        </w:rPr>
        <w:t xml:space="preserve"> </w:t>
      </w:r>
      <w:r w:rsidRPr="00263F90">
        <w:rPr>
          <w:sz w:val="20"/>
        </w:rPr>
        <w:t>the</w:t>
      </w:r>
      <w:r w:rsidRPr="00263F90">
        <w:rPr>
          <w:spacing w:val="13"/>
          <w:sz w:val="20"/>
        </w:rPr>
        <w:t xml:space="preserve"> </w:t>
      </w:r>
      <w:r w:rsidRPr="00263F90">
        <w:rPr>
          <w:sz w:val="20"/>
        </w:rPr>
        <w:t>channels</w:t>
      </w:r>
      <w:r w:rsidRPr="00263F90">
        <w:rPr>
          <w:spacing w:val="14"/>
          <w:sz w:val="20"/>
        </w:rPr>
        <w:t xml:space="preserve"> </w:t>
      </w:r>
      <w:r w:rsidRPr="00263F90">
        <w:rPr>
          <w:sz w:val="20"/>
        </w:rPr>
        <w:t>ensure</w:t>
      </w:r>
      <w:r w:rsidRPr="00263F90">
        <w:rPr>
          <w:spacing w:val="16"/>
          <w:sz w:val="20"/>
        </w:rPr>
        <w:t xml:space="preserve"> </w:t>
      </w:r>
      <w:r w:rsidRPr="00263F90">
        <w:rPr>
          <w:sz w:val="20"/>
        </w:rPr>
        <w:t>reasonable</w:t>
      </w:r>
      <w:r w:rsidRPr="00263F90">
        <w:rPr>
          <w:spacing w:val="15"/>
          <w:sz w:val="20"/>
        </w:rPr>
        <w:t xml:space="preserve"> </w:t>
      </w:r>
      <w:r w:rsidRPr="00263F90">
        <w:rPr>
          <w:sz w:val="20"/>
        </w:rPr>
        <w:t>access</w:t>
      </w:r>
      <w:r w:rsidRPr="00263F90">
        <w:rPr>
          <w:spacing w:val="14"/>
          <w:sz w:val="20"/>
        </w:rPr>
        <w:t xml:space="preserve"> </w:t>
      </w:r>
      <w:r w:rsidRPr="00263F90">
        <w:rPr>
          <w:sz w:val="20"/>
        </w:rPr>
        <w:t>to</w:t>
      </w:r>
      <w:r w:rsidRPr="00263F90">
        <w:rPr>
          <w:spacing w:val="13"/>
          <w:sz w:val="20"/>
        </w:rPr>
        <w:t xml:space="preserve"> </w:t>
      </w:r>
      <w:r w:rsidRPr="00263F90">
        <w:rPr>
          <w:sz w:val="20"/>
        </w:rPr>
        <w:t>sources</w:t>
      </w:r>
      <w:r w:rsidRPr="00263F90">
        <w:rPr>
          <w:spacing w:val="14"/>
          <w:sz w:val="20"/>
        </w:rPr>
        <w:t xml:space="preserve"> </w:t>
      </w:r>
      <w:r w:rsidRPr="00263F90">
        <w:rPr>
          <w:sz w:val="20"/>
        </w:rPr>
        <w:t>of</w:t>
      </w:r>
      <w:r w:rsidRPr="00263F90">
        <w:rPr>
          <w:spacing w:val="13"/>
          <w:sz w:val="20"/>
        </w:rPr>
        <w:t xml:space="preserve"> </w:t>
      </w:r>
      <w:r w:rsidRPr="00263F90">
        <w:rPr>
          <w:sz w:val="20"/>
        </w:rPr>
        <w:t>information,</w:t>
      </w:r>
      <w:r w:rsidRPr="00263F90">
        <w:rPr>
          <w:spacing w:val="13"/>
          <w:sz w:val="20"/>
        </w:rPr>
        <w:t xml:space="preserve"> </w:t>
      </w:r>
      <w:r w:rsidRPr="00263F90">
        <w:rPr>
          <w:sz w:val="20"/>
        </w:rPr>
        <w:t>advice</w:t>
      </w:r>
      <w:r w:rsidRPr="00263F90">
        <w:rPr>
          <w:spacing w:val="13"/>
          <w:sz w:val="20"/>
        </w:rPr>
        <w:t xml:space="preserve"> </w:t>
      </w:r>
      <w:r w:rsidRPr="00263F90">
        <w:rPr>
          <w:sz w:val="20"/>
        </w:rPr>
        <w:t>and</w:t>
      </w:r>
      <w:r w:rsidRPr="00263F90">
        <w:rPr>
          <w:spacing w:val="-53"/>
          <w:sz w:val="20"/>
        </w:rPr>
        <w:t xml:space="preserve"> </w:t>
      </w:r>
      <w:r w:rsidRPr="00263F90">
        <w:rPr>
          <w:sz w:val="20"/>
        </w:rPr>
        <w:t>expertise?</w:t>
      </w:r>
    </w:p>
    <w:p w14:paraId="131AEC73" w14:textId="77777777" w:rsidR="002E4F82" w:rsidRPr="00263F90" w:rsidRDefault="0024388E" w:rsidP="006F1265">
      <w:pPr>
        <w:pStyle w:val="Akapitzlist"/>
        <w:numPr>
          <w:ilvl w:val="0"/>
          <w:numId w:val="109"/>
        </w:numPr>
        <w:tabs>
          <w:tab w:val="left" w:pos="1842"/>
        </w:tabs>
        <w:spacing w:before="118"/>
        <w:ind w:right="130"/>
        <w:jc w:val="left"/>
        <w:rPr>
          <w:sz w:val="20"/>
        </w:rPr>
      </w:pPr>
      <w:r w:rsidRPr="00263F90">
        <w:rPr>
          <w:sz w:val="20"/>
        </w:rPr>
        <w:t>do</w:t>
      </w:r>
      <w:r w:rsidRPr="00263F90">
        <w:rPr>
          <w:spacing w:val="-11"/>
          <w:sz w:val="20"/>
        </w:rPr>
        <w:t xml:space="preserve"> </w:t>
      </w:r>
      <w:r w:rsidRPr="00263F90">
        <w:rPr>
          <w:sz w:val="20"/>
        </w:rPr>
        <w:t>the</w:t>
      </w:r>
      <w:r w:rsidRPr="00263F90">
        <w:rPr>
          <w:spacing w:val="-11"/>
          <w:sz w:val="20"/>
        </w:rPr>
        <w:t xml:space="preserve"> </w:t>
      </w:r>
      <w:r w:rsidRPr="00263F90">
        <w:rPr>
          <w:sz w:val="20"/>
        </w:rPr>
        <w:t>channels</w:t>
      </w:r>
      <w:r w:rsidRPr="00263F90">
        <w:rPr>
          <w:spacing w:val="-8"/>
          <w:sz w:val="20"/>
        </w:rPr>
        <w:t xml:space="preserve"> </w:t>
      </w:r>
      <w:r w:rsidRPr="00263F90">
        <w:rPr>
          <w:sz w:val="20"/>
        </w:rPr>
        <w:t>offer</w:t>
      </w:r>
      <w:r w:rsidRPr="00263F90">
        <w:rPr>
          <w:spacing w:val="-9"/>
          <w:sz w:val="20"/>
        </w:rPr>
        <w:t xml:space="preserve"> </w:t>
      </w:r>
      <w:r w:rsidRPr="00263F90">
        <w:rPr>
          <w:sz w:val="20"/>
        </w:rPr>
        <w:t>transparency</w:t>
      </w:r>
      <w:r w:rsidRPr="00263F90">
        <w:rPr>
          <w:spacing w:val="-9"/>
          <w:sz w:val="20"/>
        </w:rPr>
        <w:t xml:space="preserve"> </w:t>
      </w:r>
      <w:r w:rsidRPr="00263F90">
        <w:rPr>
          <w:sz w:val="20"/>
        </w:rPr>
        <w:t>by</w:t>
      </w:r>
      <w:r w:rsidRPr="00263F90">
        <w:rPr>
          <w:spacing w:val="-9"/>
          <w:sz w:val="20"/>
        </w:rPr>
        <w:t xml:space="preserve"> </w:t>
      </w:r>
      <w:r w:rsidRPr="00263F90">
        <w:rPr>
          <w:sz w:val="20"/>
        </w:rPr>
        <w:t>providing</w:t>
      </w:r>
      <w:r w:rsidRPr="00263F90">
        <w:rPr>
          <w:spacing w:val="-11"/>
          <w:sz w:val="20"/>
        </w:rPr>
        <w:t xml:space="preserve"> </w:t>
      </w:r>
      <w:r w:rsidRPr="00263F90">
        <w:rPr>
          <w:sz w:val="20"/>
        </w:rPr>
        <w:t>sufficient</w:t>
      </w:r>
      <w:r w:rsidRPr="00263F90">
        <w:rPr>
          <w:spacing w:val="-11"/>
          <w:sz w:val="20"/>
        </w:rPr>
        <w:t xml:space="preserve"> </w:t>
      </w:r>
      <w:r w:rsidRPr="00263F90">
        <w:rPr>
          <w:sz w:val="20"/>
        </w:rPr>
        <w:t>information</w:t>
      </w:r>
      <w:r w:rsidRPr="00263F90">
        <w:rPr>
          <w:spacing w:val="-8"/>
          <w:sz w:val="20"/>
        </w:rPr>
        <w:t xml:space="preserve"> </w:t>
      </w:r>
      <w:r w:rsidRPr="00263F90">
        <w:rPr>
          <w:sz w:val="20"/>
        </w:rPr>
        <w:t>both</w:t>
      </w:r>
      <w:r w:rsidRPr="00263F90">
        <w:rPr>
          <w:spacing w:val="-10"/>
          <w:sz w:val="20"/>
        </w:rPr>
        <w:t xml:space="preserve"> </w:t>
      </w:r>
      <w:r w:rsidRPr="00263F90">
        <w:rPr>
          <w:sz w:val="20"/>
        </w:rPr>
        <w:t>to</w:t>
      </w:r>
      <w:r w:rsidRPr="00263F90">
        <w:rPr>
          <w:spacing w:val="-11"/>
          <w:sz w:val="20"/>
        </w:rPr>
        <w:t xml:space="preserve"> </w:t>
      </w:r>
      <w:r w:rsidRPr="00263F90">
        <w:rPr>
          <w:sz w:val="20"/>
        </w:rPr>
        <w:t>complainants</w:t>
      </w:r>
      <w:r w:rsidRPr="00263F90">
        <w:rPr>
          <w:spacing w:val="-53"/>
          <w:sz w:val="20"/>
        </w:rPr>
        <w:t xml:space="preserve"> </w:t>
      </w:r>
      <w:r w:rsidRPr="00263F90">
        <w:rPr>
          <w:sz w:val="20"/>
        </w:rPr>
        <w:t>and, where</w:t>
      </w:r>
      <w:r w:rsidRPr="00263F90">
        <w:rPr>
          <w:spacing w:val="1"/>
          <w:sz w:val="20"/>
        </w:rPr>
        <w:t xml:space="preserve"> </w:t>
      </w:r>
      <w:r w:rsidRPr="00263F90">
        <w:rPr>
          <w:sz w:val="20"/>
        </w:rPr>
        <w:t>applicable,</w:t>
      </w:r>
      <w:r w:rsidRPr="00263F90">
        <w:rPr>
          <w:spacing w:val="1"/>
          <w:sz w:val="20"/>
        </w:rPr>
        <w:t xml:space="preserve"> </w:t>
      </w:r>
      <w:r w:rsidRPr="00263F90">
        <w:rPr>
          <w:sz w:val="20"/>
        </w:rPr>
        <w:t>to</w:t>
      </w:r>
      <w:r w:rsidRPr="00263F90">
        <w:rPr>
          <w:spacing w:val="-2"/>
          <w:sz w:val="20"/>
        </w:rPr>
        <w:t xml:space="preserve"> </w:t>
      </w:r>
      <w:r w:rsidRPr="00263F90">
        <w:rPr>
          <w:sz w:val="20"/>
        </w:rPr>
        <w:t>meet</w:t>
      </w:r>
      <w:r w:rsidRPr="00263F90">
        <w:rPr>
          <w:spacing w:val="-1"/>
          <w:sz w:val="20"/>
        </w:rPr>
        <w:t xml:space="preserve"> </w:t>
      </w:r>
      <w:r w:rsidRPr="00263F90">
        <w:rPr>
          <w:sz w:val="20"/>
        </w:rPr>
        <w:t>any</w:t>
      </w:r>
      <w:r w:rsidRPr="00263F90">
        <w:rPr>
          <w:spacing w:val="1"/>
          <w:sz w:val="20"/>
        </w:rPr>
        <w:t xml:space="preserve"> </w:t>
      </w:r>
      <w:r w:rsidRPr="00263F90">
        <w:rPr>
          <w:sz w:val="20"/>
        </w:rPr>
        <w:t>public</w:t>
      </w:r>
      <w:r w:rsidRPr="00263F90">
        <w:rPr>
          <w:spacing w:val="-1"/>
          <w:sz w:val="20"/>
        </w:rPr>
        <w:t xml:space="preserve"> </w:t>
      </w:r>
      <w:r w:rsidRPr="00263F90">
        <w:rPr>
          <w:sz w:val="20"/>
        </w:rPr>
        <w:t>interest</w:t>
      </w:r>
      <w:r w:rsidRPr="00263F90">
        <w:rPr>
          <w:spacing w:val="-1"/>
          <w:sz w:val="20"/>
        </w:rPr>
        <w:t xml:space="preserve"> </w:t>
      </w:r>
      <w:r w:rsidRPr="00263F90">
        <w:rPr>
          <w:sz w:val="20"/>
        </w:rPr>
        <w:t>at</w:t>
      </w:r>
      <w:r w:rsidRPr="00263F90">
        <w:rPr>
          <w:spacing w:val="1"/>
          <w:sz w:val="20"/>
        </w:rPr>
        <w:t xml:space="preserve"> </w:t>
      </w:r>
      <w:r w:rsidRPr="00263F90">
        <w:rPr>
          <w:sz w:val="20"/>
        </w:rPr>
        <w:t>stake?</w:t>
      </w:r>
    </w:p>
    <w:p w14:paraId="131AEC74" w14:textId="77777777" w:rsidR="002E4F82" w:rsidRPr="00263F90" w:rsidRDefault="0024388E" w:rsidP="006F1265">
      <w:pPr>
        <w:pStyle w:val="Akapitzlist"/>
        <w:numPr>
          <w:ilvl w:val="0"/>
          <w:numId w:val="109"/>
        </w:numPr>
        <w:tabs>
          <w:tab w:val="left" w:pos="1842"/>
        </w:tabs>
        <w:spacing w:before="121"/>
        <w:ind w:right="133"/>
        <w:jc w:val="left"/>
        <w:rPr>
          <w:sz w:val="20"/>
        </w:rPr>
      </w:pPr>
      <w:r w:rsidRPr="00263F90">
        <w:rPr>
          <w:sz w:val="20"/>
        </w:rPr>
        <w:t>do</w:t>
      </w:r>
      <w:r w:rsidRPr="00263F90">
        <w:rPr>
          <w:spacing w:val="22"/>
          <w:sz w:val="20"/>
        </w:rPr>
        <w:t xml:space="preserve"> </w:t>
      </w:r>
      <w:r w:rsidRPr="00263F90">
        <w:rPr>
          <w:sz w:val="20"/>
        </w:rPr>
        <w:t>the</w:t>
      </w:r>
      <w:r w:rsidRPr="00263F90">
        <w:rPr>
          <w:spacing w:val="24"/>
          <w:sz w:val="20"/>
        </w:rPr>
        <w:t xml:space="preserve"> </w:t>
      </w:r>
      <w:r w:rsidRPr="00263F90">
        <w:rPr>
          <w:sz w:val="20"/>
        </w:rPr>
        <w:t>outcomes</w:t>
      </w:r>
      <w:r w:rsidRPr="00263F90">
        <w:rPr>
          <w:spacing w:val="24"/>
          <w:sz w:val="20"/>
        </w:rPr>
        <w:t xml:space="preserve"> </w:t>
      </w:r>
      <w:r w:rsidRPr="00263F90">
        <w:rPr>
          <w:sz w:val="20"/>
        </w:rPr>
        <w:t>achieved</w:t>
      </w:r>
      <w:r w:rsidRPr="00263F90">
        <w:rPr>
          <w:spacing w:val="25"/>
          <w:sz w:val="20"/>
        </w:rPr>
        <w:t xml:space="preserve"> </w:t>
      </w:r>
      <w:r w:rsidRPr="00263F90">
        <w:rPr>
          <w:sz w:val="20"/>
        </w:rPr>
        <w:t>through</w:t>
      </w:r>
      <w:r w:rsidRPr="00263F90">
        <w:rPr>
          <w:spacing w:val="23"/>
          <w:sz w:val="20"/>
        </w:rPr>
        <w:t xml:space="preserve"> </w:t>
      </w:r>
      <w:r w:rsidRPr="00263F90">
        <w:rPr>
          <w:sz w:val="20"/>
        </w:rPr>
        <w:t>the</w:t>
      </w:r>
      <w:r w:rsidRPr="00263F90">
        <w:rPr>
          <w:spacing w:val="22"/>
          <w:sz w:val="20"/>
        </w:rPr>
        <w:t xml:space="preserve"> </w:t>
      </w:r>
      <w:r w:rsidRPr="00263F90">
        <w:rPr>
          <w:sz w:val="20"/>
        </w:rPr>
        <w:t>channels</w:t>
      </w:r>
      <w:r w:rsidRPr="00263F90">
        <w:rPr>
          <w:spacing w:val="31"/>
          <w:sz w:val="20"/>
        </w:rPr>
        <w:t xml:space="preserve"> </w:t>
      </w:r>
      <w:r w:rsidRPr="00263F90">
        <w:rPr>
          <w:sz w:val="20"/>
        </w:rPr>
        <w:t>accord</w:t>
      </w:r>
      <w:r w:rsidRPr="00263F90">
        <w:rPr>
          <w:spacing w:val="22"/>
          <w:sz w:val="20"/>
        </w:rPr>
        <w:t xml:space="preserve"> </w:t>
      </w:r>
      <w:r w:rsidRPr="00263F90">
        <w:rPr>
          <w:sz w:val="20"/>
        </w:rPr>
        <w:t>with</w:t>
      </w:r>
      <w:r w:rsidRPr="00263F90">
        <w:rPr>
          <w:spacing w:val="25"/>
          <w:sz w:val="20"/>
        </w:rPr>
        <w:t xml:space="preserve"> </w:t>
      </w:r>
      <w:r w:rsidRPr="00263F90">
        <w:rPr>
          <w:sz w:val="20"/>
        </w:rPr>
        <w:t>internationally</w:t>
      </w:r>
      <w:r w:rsidRPr="00263F90">
        <w:rPr>
          <w:spacing w:val="24"/>
          <w:sz w:val="20"/>
        </w:rPr>
        <w:t xml:space="preserve"> </w:t>
      </w:r>
      <w:r w:rsidRPr="00263F90">
        <w:rPr>
          <w:sz w:val="20"/>
        </w:rPr>
        <w:t>recognised</w:t>
      </w:r>
      <w:r w:rsidRPr="00263F90">
        <w:rPr>
          <w:spacing w:val="-53"/>
          <w:sz w:val="20"/>
        </w:rPr>
        <w:t xml:space="preserve"> </w:t>
      </w:r>
      <w:r w:rsidRPr="00263F90">
        <w:rPr>
          <w:sz w:val="20"/>
        </w:rPr>
        <w:t>human</w:t>
      </w:r>
      <w:r w:rsidRPr="00263F90">
        <w:rPr>
          <w:spacing w:val="-2"/>
          <w:sz w:val="20"/>
        </w:rPr>
        <w:t xml:space="preserve"> </w:t>
      </w:r>
      <w:r w:rsidRPr="00263F90">
        <w:rPr>
          <w:sz w:val="20"/>
        </w:rPr>
        <w:t>rights?</w:t>
      </w:r>
    </w:p>
    <w:p w14:paraId="131AEC75" w14:textId="77777777" w:rsidR="002E4F82" w:rsidRPr="00263F90" w:rsidRDefault="0024388E" w:rsidP="006F1265">
      <w:pPr>
        <w:pStyle w:val="Akapitzlist"/>
        <w:numPr>
          <w:ilvl w:val="0"/>
          <w:numId w:val="109"/>
        </w:numPr>
        <w:tabs>
          <w:tab w:val="left" w:pos="1842"/>
        </w:tabs>
        <w:spacing w:before="121"/>
        <w:ind w:right="138"/>
        <w:jc w:val="left"/>
        <w:rPr>
          <w:sz w:val="20"/>
        </w:rPr>
      </w:pPr>
      <w:r w:rsidRPr="00263F90">
        <w:rPr>
          <w:sz w:val="20"/>
        </w:rPr>
        <w:t>does</w:t>
      </w:r>
      <w:r w:rsidRPr="00263F90">
        <w:rPr>
          <w:spacing w:val="4"/>
          <w:sz w:val="20"/>
        </w:rPr>
        <w:t xml:space="preserve"> </w:t>
      </w:r>
      <w:r w:rsidRPr="00263F90">
        <w:rPr>
          <w:sz w:val="20"/>
        </w:rPr>
        <w:t>the</w:t>
      </w:r>
      <w:r w:rsidRPr="00263F90">
        <w:rPr>
          <w:spacing w:val="4"/>
          <w:sz w:val="20"/>
        </w:rPr>
        <w:t xml:space="preserve"> </w:t>
      </w:r>
      <w:r w:rsidRPr="00263F90">
        <w:rPr>
          <w:sz w:val="20"/>
        </w:rPr>
        <w:t>undertaking</w:t>
      </w:r>
      <w:r w:rsidRPr="00263F90">
        <w:rPr>
          <w:spacing w:val="6"/>
          <w:sz w:val="20"/>
        </w:rPr>
        <w:t xml:space="preserve"> </w:t>
      </w:r>
      <w:r w:rsidRPr="00263F90">
        <w:rPr>
          <w:sz w:val="20"/>
        </w:rPr>
        <w:t>identify</w:t>
      </w:r>
      <w:r w:rsidRPr="00263F90">
        <w:rPr>
          <w:spacing w:val="5"/>
          <w:sz w:val="20"/>
        </w:rPr>
        <w:t xml:space="preserve"> </w:t>
      </w:r>
      <w:r w:rsidRPr="00263F90">
        <w:rPr>
          <w:sz w:val="20"/>
        </w:rPr>
        <w:t>insights</w:t>
      </w:r>
      <w:r w:rsidRPr="00263F90">
        <w:rPr>
          <w:spacing w:val="3"/>
          <w:sz w:val="20"/>
        </w:rPr>
        <w:t xml:space="preserve"> </w:t>
      </w:r>
      <w:r w:rsidRPr="00263F90">
        <w:rPr>
          <w:sz w:val="20"/>
        </w:rPr>
        <w:t>from</w:t>
      </w:r>
      <w:r w:rsidRPr="00263F90">
        <w:rPr>
          <w:spacing w:val="6"/>
          <w:sz w:val="20"/>
        </w:rPr>
        <w:t xml:space="preserve"> </w:t>
      </w:r>
      <w:r w:rsidRPr="00263F90">
        <w:rPr>
          <w:sz w:val="20"/>
        </w:rPr>
        <w:t>the</w:t>
      </w:r>
      <w:r w:rsidRPr="00263F90">
        <w:rPr>
          <w:spacing w:val="3"/>
          <w:sz w:val="20"/>
        </w:rPr>
        <w:t xml:space="preserve"> </w:t>
      </w:r>
      <w:r w:rsidRPr="00263F90">
        <w:rPr>
          <w:sz w:val="20"/>
        </w:rPr>
        <w:t>channels</w:t>
      </w:r>
      <w:r w:rsidRPr="00263F90">
        <w:rPr>
          <w:spacing w:val="5"/>
          <w:sz w:val="20"/>
        </w:rPr>
        <w:t xml:space="preserve"> </w:t>
      </w:r>
      <w:r w:rsidRPr="00263F90">
        <w:rPr>
          <w:sz w:val="20"/>
        </w:rPr>
        <w:t>that</w:t>
      </w:r>
      <w:r w:rsidRPr="00263F90">
        <w:rPr>
          <w:spacing w:val="4"/>
          <w:sz w:val="20"/>
        </w:rPr>
        <w:t xml:space="preserve"> </w:t>
      </w:r>
      <w:r w:rsidRPr="00263F90">
        <w:rPr>
          <w:sz w:val="20"/>
        </w:rPr>
        <w:t>support</w:t>
      </w:r>
      <w:r w:rsidRPr="00263F90">
        <w:rPr>
          <w:spacing w:val="3"/>
          <w:sz w:val="20"/>
        </w:rPr>
        <w:t xml:space="preserve"> </w:t>
      </w:r>
      <w:r w:rsidRPr="00263F90">
        <w:rPr>
          <w:sz w:val="20"/>
        </w:rPr>
        <w:t>continuous</w:t>
      </w:r>
      <w:r w:rsidRPr="00263F90">
        <w:rPr>
          <w:spacing w:val="5"/>
          <w:sz w:val="20"/>
        </w:rPr>
        <w:t xml:space="preserve"> </w:t>
      </w:r>
      <w:r w:rsidRPr="00263F90">
        <w:rPr>
          <w:sz w:val="20"/>
        </w:rPr>
        <w:t>learning</w:t>
      </w:r>
      <w:r w:rsidRPr="00263F90">
        <w:rPr>
          <w:spacing w:val="-52"/>
          <w:sz w:val="20"/>
        </w:rPr>
        <w:t xml:space="preserve"> </w:t>
      </w:r>
      <w:r w:rsidRPr="00263F90">
        <w:rPr>
          <w:sz w:val="20"/>
        </w:rPr>
        <w:t>in</w:t>
      </w:r>
      <w:r w:rsidRPr="00263F90">
        <w:rPr>
          <w:spacing w:val="-2"/>
          <w:sz w:val="20"/>
        </w:rPr>
        <w:t xml:space="preserve"> </w:t>
      </w:r>
      <w:r w:rsidRPr="00263F90">
        <w:rPr>
          <w:sz w:val="20"/>
        </w:rPr>
        <w:t>both</w:t>
      </w:r>
      <w:r w:rsidRPr="00263F90">
        <w:rPr>
          <w:spacing w:val="1"/>
          <w:sz w:val="20"/>
        </w:rPr>
        <w:t xml:space="preserve"> </w:t>
      </w:r>
      <w:r w:rsidRPr="00263F90">
        <w:rPr>
          <w:sz w:val="20"/>
        </w:rPr>
        <w:t>improving</w:t>
      </w:r>
      <w:r w:rsidRPr="00263F90">
        <w:rPr>
          <w:spacing w:val="-1"/>
          <w:sz w:val="20"/>
        </w:rPr>
        <w:t xml:space="preserve"> </w:t>
      </w:r>
      <w:r w:rsidRPr="00263F90">
        <w:rPr>
          <w:sz w:val="20"/>
        </w:rPr>
        <w:t>the</w:t>
      </w:r>
      <w:r w:rsidRPr="00263F90">
        <w:rPr>
          <w:spacing w:val="-2"/>
          <w:sz w:val="20"/>
        </w:rPr>
        <w:t xml:space="preserve"> </w:t>
      </w:r>
      <w:r w:rsidRPr="00263F90">
        <w:rPr>
          <w:sz w:val="20"/>
        </w:rPr>
        <w:t>channels and</w:t>
      </w:r>
      <w:r w:rsidRPr="00263F90">
        <w:rPr>
          <w:spacing w:val="1"/>
          <w:sz w:val="20"/>
        </w:rPr>
        <w:t xml:space="preserve"> </w:t>
      </w:r>
      <w:r w:rsidRPr="00263F90">
        <w:rPr>
          <w:sz w:val="20"/>
        </w:rPr>
        <w:t>preventing</w:t>
      </w:r>
      <w:r w:rsidRPr="00263F90">
        <w:rPr>
          <w:spacing w:val="1"/>
          <w:sz w:val="20"/>
        </w:rPr>
        <w:t xml:space="preserve"> </w:t>
      </w:r>
      <w:r w:rsidRPr="00263F90">
        <w:rPr>
          <w:sz w:val="20"/>
        </w:rPr>
        <w:t>future</w:t>
      </w:r>
      <w:r w:rsidRPr="00263F90">
        <w:rPr>
          <w:spacing w:val="-2"/>
          <w:sz w:val="20"/>
        </w:rPr>
        <w:t xml:space="preserve"> </w:t>
      </w:r>
      <w:r w:rsidRPr="00263F90">
        <w:rPr>
          <w:sz w:val="20"/>
        </w:rPr>
        <w:t>impacts?</w:t>
      </w:r>
    </w:p>
    <w:p w14:paraId="131AEC76" w14:textId="77777777" w:rsidR="002E4F82" w:rsidRPr="00263F90" w:rsidRDefault="0024388E" w:rsidP="006F1265">
      <w:pPr>
        <w:pStyle w:val="Akapitzlist"/>
        <w:numPr>
          <w:ilvl w:val="0"/>
          <w:numId w:val="109"/>
        </w:numPr>
        <w:tabs>
          <w:tab w:val="left" w:pos="1842"/>
        </w:tabs>
        <w:spacing w:before="118"/>
        <w:ind w:right="139"/>
        <w:jc w:val="left"/>
        <w:rPr>
          <w:sz w:val="20"/>
        </w:rPr>
      </w:pPr>
      <w:r w:rsidRPr="00263F90">
        <w:rPr>
          <w:sz w:val="20"/>
        </w:rPr>
        <w:t>does</w:t>
      </w:r>
      <w:r w:rsidRPr="00263F90">
        <w:rPr>
          <w:spacing w:val="3"/>
          <w:sz w:val="20"/>
        </w:rPr>
        <w:t xml:space="preserve"> </w:t>
      </w:r>
      <w:r w:rsidRPr="00263F90">
        <w:rPr>
          <w:sz w:val="20"/>
        </w:rPr>
        <w:t>the</w:t>
      </w:r>
      <w:r w:rsidRPr="00263F90">
        <w:rPr>
          <w:spacing w:val="1"/>
          <w:sz w:val="20"/>
        </w:rPr>
        <w:t xml:space="preserve"> </w:t>
      </w:r>
      <w:r w:rsidRPr="00263F90">
        <w:rPr>
          <w:sz w:val="20"/>
        </w:rPr>
        <w:t>undertaking</w:t>
      </w:r>
      <w:r w:rsidRPr="00263F90">
        <w:rPr>
          <w:spacing w:val="2"/>
          <w:sz w:val="20"/>
        </w:rPr>
        <w:t xml:space="preserve"> </w:t>
      </w:r>
      <w:r w:rsidRPr="00263F90">
        <w:rPr>
          <w:sz w:val="20"/>
        </w:rPr>
        <w:t>focus</w:t>
      </w:r>
      <w:r w:rsidRPr="00263F90">
        <w:rPr>
          <w:spacing w:val="5"/>
          <w:sz w:val="20"/>
        </w:rPr>
        <w:t xml:space="preserve"> </w:t>
      </w:r>
      <w:r w:rsidRPr="00263F90">
        <w:rPr>
          <w:sz w:val="20"/>
        </w:rPr>
        <w:t>on</w:t>
      </w:r>
      <w:r w:rsidRPr="00263F90">
        <w:rPr>
          <w:spacing w:val="3"/>
          <w:sz w:val="20"/>
        </w:rPr>
        <w:t xml:space="preserve"> </w:t>
      </w:r>
      <w:r w:rsidRPr="00263F90">
        <w:rPr>
          <w:sz w:val="20"/>
        </w:rPr>
        <w:t>dialogue</w:t>
      </w:r>
      <w:r w:rsidRPr="00263F90">
        <w:rPr>
          <w:spacing w:val="4"/>
          <w:sz w:val="20"/>
        </w:rPr>
        <w:t xml:space="preserve"> </w:t>
      </w:r>
      <w:r w:rsidRPr="00263F90">
        <w:rPr>
          <w:sz w:val="20"/>
        </w:rPr>
        <w:t>with</w:t>
      </w:r>
      <w:r w:rsidRPr="00263F90">
        <w:rPr>
          <w:spacing w:val="1"/>
          <w:sz w:val="20"/>
        </w:rPr>
        <w:t xml:space="preserve"> </w:t>
      </w:r>
      <w:r w:rsidRPr="00263F90">
        <w:rPr>
          <w:sz w:val="20"/>
        </w:rPr>
        <w:t>complainants</w:t>
      </w:r>
      <w:r w:rsidRPr="00263F90">
        <w:rPr>
          <w:spacing w:val="3"/>
          <w:sz w:val="20"/>
        </w:rPr>
        <w:t xml:space="preserve"> </w:t>
      </w:r>
      <w:r w:rsidRPr="00263F90">
        <w:rPr>
          <w:sz w:val="20"/>
        </w:rPr>
        <w:t>as</w:t>
      </w:r>
      <w:r w:rsidRPr="00263F90">
        <w:rPr>
          <w:spacing w:val="3"/>
          <w:sz w:val="20"/>
        </w:rPr>
        <w:t xml:space="preserve"> </w:t>
      </w:r>
      <w:r w:rsidRPr="00263F90">
        <w:rPr>
          <w:sz w:val="20"/>
        </w:rPr>
        <w:t>the</w:t>
      </w:r>
      <w:r w:rsidRPr="00263F90">
        <w:rPr>
          <w:spacing w:val="3"/>
          <w:sz w:val="20"/>
        </w:rPr>
        <w:t xml:space="preserve"> </w:t>
      </w:r>
      <w:r w:rsidRPr="00263F90">
        <w:rPr>
          <w:sz w:val="20"/>
        </w:rPr>
        <w:t>means</w:t>
      </w:r>
      <w:r w:rsidRPr="00263F90">
        <w:rPr>
          <w:spacing w:val="3"/>
          <w:sz w:val="20"/>
        </w:rPr>
        <w:t xml:space="preserve"> </w:t>
      </w:r>
      <w:r w:rsidRPr="00263F90">
        <w:rPr>
          <w:sz w:val="20"/>
        </w:rPr>
        <w:t>to</w:t>
      </w:r>
      <w:r w:rsidRPr="00263F90">
        <w:rPr>
          <w:spacing w:val="1"/>
          <w:sz w:val="20"/>
        </w:rPr>
        <w:t xml:space="preserve"> </w:t>
      </w:r>
      <w:r w:rsidRPr="00263F90">
        <w:rPr>
          <w:sz w:val="20"/>
        </w:rPr>
        <w:t>reach</w:t>
      </w:r>
      <w:r w:rsidRPr="00263F90">
        <w:rPr>
          <w:spacing w:val="3"/>
          <w:sz w:val="20"/>
        </w:rPr>
        <w:t xml:space="preserve"> </w:t>
      </w:r>
      <w:r w:rsidRPr="00263F90">
        <w:rPr>
          <w:sz w:val="20"/>
        </w:rPr>
        <w:t>agreed</w:t>
      </w:r>
      <w:r w:rsidRPr="00263F90">
        <w:rPr>
          <w:spacing w:val="-52"/>
          <w:sz w:val="20"/>
        </w:rPr>
        <w:t xml:space="preserve"> </w:t>
      </w:r>
      <w:r w:rsidRPr="00263F90">
        <w:rPr>
          <w:sz w:val="20"/>
        </w:rPr>
        <w:t>solutions,</w:t>
      </w:r>
      <w:r w:rsidRPr="00263F90">
        <w:rPr>
          <w:spacing w:val="-2"/>
          <w:sz w:val="20"/>
        </w:rPr>
        <w:t xml:space="preserve"> </w:t>
      </w:r>
      <w:r w:rsidRPr="00263F90">
        <w:rPr>
          <w:sz w:val="20"/>
        </w:rPr>
        <w:t>rather</w:t>
      </w:r>
      <w:r w:rsidRPr="00263F90">
        <w:rPr>
          <w:spacing w:val="-1"/>
          <w:sz w:val="20"/>
        </w:rPr>
        <w:t xml:space="preserve"> </w:t>
      </w:r>
      <w:r w:rsidRPr="00263F90">
        <w:rPr>
          <w:sz w:val="20"/>
        </w:rPr>
        <w:t>than</w:t>
      </w:r>
      <w:r w:rsidRPr="00263F90">
        <w:rPr>
          <w:spacing w:val="-1"/>
          <w:sz w:val="20"/>
        </w:rPr>
        <w:t xml:space="preserve"> </w:t>
      </w:r>
      <w:r w:rsidRPr="00263F90">
        <w:rPr>
          <w:sz w:val="20"/>
        </w:rPr>
        <w:t>seeking</w:t>
      </w:r>
      <w:r w:rsidRPr="00263F90">
        <w:rPr>
          <w:spacing w:val="-2"/>
          <w:sz w:val="20"/>
        </w:rPr>
        <w:t xml:space="preserve"> </w:t>
      </w:r>
      <w:r w:rsidRPr="00263F90">
        <w:rPr>
          <w:sz w:val="20"/>
        </w:rPr>
        <w:t>to</w:t>
      </w:r>
      <w:r w:rsidRPr="00263F90">
        <w:rPr>
          <w:spacing w:val="1"/>
          <w:sz w:val="20"/>
        </w:rPr>
        <w:t xml:space="preserve"> </w:t>
      </w:r>
      <w:r w:rsidRPr="00263F90">
        <w:rPr>
          <w:sz w:val="20"/>
        </w:rPr>
        <w:t>unilaterally</w:t>
      </w:r>
      <w:r w:rsidRPr="00263F90">
        <w:rPr>
          <w:spacing w:val="-1"/>
          <w:sz w:val="20"/>
        </w:rPr>
        <w:t xml:space="preserve"> </w:t>
      </w:r>
      <w:r w:rsidRPr="00263F90">
        <w:rPr>
          <w:sz w:val="20"/>
        </w:rPr>
        <w:t>determine</w:t>
      </w:r>
      <w:r w:rsidRPr="00263F90">
        <w:rPr>
          <w:spacing w:val="1"/>
          <w:sz w:val="20"/>
        </w:rPr>
        <w:t xml:space="preserve"> </w:t>
      </w:r>
      <w:r w:rsidRPr="00263F90">
        <w:rPr>
          <w:sz w:val="20"/>
        </w:rPr>
        <w:t>the outcome?</w:t>
      </w:r>
    </w:p>
    <w:p w14:paraId="131AEC77" w14:textId="77777777" w:rsidR="002E4F82" w:rsidRPr="00263F90" w:rsidRDefault="00000000" w:rsidP="002E4F82">
      <w:pPr>
        <w:pStyle w:val="Tekstpodstawowy"/>
        <w:spacing w:before="4"/>
        <w:rPr>
          <w:sz w:val="31"/>
        </w:rPr>
      </w:pPr>
    </w:p>
    <w:p w14:paraId="131AEC78" w14:textId="77777777" w:rsidR="002E4F82" w:rsidRPr="00263F90" w:rsidRDefault="0024388E" w:rsidP="0077056A">
      <w:pPr>
        <w:pStyle w:val="Nagwek3"/>
        <w:spacing w:after="19"/>
        <w:ind w:left="142" w:right="131" w:firstLine="0"/>
        <w:jc w:val="both"/>
      </w:pPr>
      <w:r w:rsidRPr="00263F90">
        <w:t>Disclosure</w:t>
      </w:r>
      <w:r w:rsidRPr="00263F90">
        <w:rPr>
          <w:spacing w:val="1"/>
        </w:rPr>
        <w:t xml:space="preserve"> </w:t>
      </w:r>
      <w:r w:rsidRPr="00263F90">
        <w:t>Requirement</w:t>
      </w:r>
      <w:r w:rsidRPr="00263F90">
        <w:rPr>
          <w:spacing w:val="1"/>
        </w:rPr>
        <w:t xml:space="preserve"> </w:t>
      </w:r>
      <w:r w:rsidRPr="00263F90">
        <w:t>S3-4</w:t>
      </w:r>
      <w:r w:rsidRPr="00263F90">
        <w:rPr>
          <w:spacing w:val="1"/>
        </w:rPr>
        <w:t xml:space="preserve"> </w:t>
      </w:r>
      <w:r w:rsidRPr="00263F90">
        <w:t>–</w:t>
      </w:r>
      <w:r w:rsidRPr="00263F90">
        <w:rPr>
          <w:spacing w:val="1"/>
        </w:rPr>
        <w:t xml:space="preserve"> </w:t>
      </w:r>
      <w:r w:rsidRPr="00263F90">
        <w:t>Taking</w:t>
      </w:r>
      <w:r w:rsidRPr="00263F90">
        <w:rPr>
          <w:spacing w:val="1"/>
        </w:rPr>
        <w:t xml:space="preserve"> </w:t>
      </w:r>
      <w:r w:rsidRPr="00263F90">
        <w:t>action</w:t>
      </w:r>
      <w:r w:rsidRPr="00263F90">
        <w:rPr>
          <w:spacing w:val="1"/>
        </w:rPr>
        <w:t xml:space="preserve"> </w:t>
      </w:r>
      <w:r w:rsidRPr="00263F90">
        <w:t>on</w:t>
      </w:r>
      <w:r w:rsidRPr="00263F90">
        <w:rPr>
          <w:spacing w:val="1"/>
        </w:rPr>
        <w:t xml:space="preserve"> </w:t>
      </w:r>
      <w:r w:rsidRPr="00263F90">
        <w:t>material</w:t>
      </w:r>
      <w:r w:rsidRPr="00263F90">
        <w:rPr>
          <w:spacing w:val="1"/>
        </w:rPr>
        <w:t xml:space="preserve"> </w:t>
      </w:r>
      <w:r w:rsidRPr="00263F90">
        <w:t>impacts,</w:t>
      </w:r>
      <w:r w:rsidRPr="00263F90">
        <w:rPr>
          <w:spacing w:val="1"/>
        </w:rPr>
        <w:t xml:space="preserve"> </w:t>
      </w:r>
      <w:r w:rsidRPr="00263F90">
        <w:t>and</w:t>
      </w:r>
      <w:r w:rsidRPr="00263F90">
        <w:rPr>
          <w:spacing w:val="1"/>
        </w:rPr>
        <w:t xml:space="preserve"> </w:t>
      </w:r>
      <w:r w:rsidRPr="00263F90">
        <w:t>approaches</w:t>
      </w:r>
      <w:r w:rsidRPr="00263F90">
        <w:rPr>
          <w:spacing w:val="1"/>
        </w:rPr>
        <w:t xml:space="preserve"> </w:t>
      </w:r>
      <w:r w:rsidRPr="00263F90">
        <w:t>to</w:t>
      </w:r>
      <w:r w:rsidRPr="00263F90">
        <w:rPr>
          <w:spacing w:val="-59"/>
        </w:rPr>
        <w:t xml:space="preserve"> </w:t>
      </w:r>
      <w:r w:rsidRPr="00263F90">
        <w:t>mitigating</w:t>
      </w:r>
      <w:r w:rsidRPr="00263F90">
        <w:rPr>
          <w:spacing w:val="1"/>
        </w:rPr>
        <w:t xml:space="preserve"> </w:t>
      </w:r>
      <w:r w:rsidRPr="00263F90">
        <w:t>material</w:t>
      </w:r>
      <w:r w:rsidRPr="00263F90">
        <w:rPr>
          <w:spacing w:val="1"/>
        </w:rPr>
        <w:t xml:space="preserve"> </w:t>
      </w:r>
      <w:r w:rsidRPr="00263F90">
        <w:t>risks</w:t>
      </w:r>
      <w:r w:rsidRPr="00263F90">
        <w:rPr>
          <w:spacing w:val="1"/>
        </w:rPr>
        <w:t xml:space="preserve"> </w:t>
      </w:r>
      <w:r w:rsidRPr="00263F90">
        <w:t>and</w:t>
      </w:r>
      <w:r w:rsidRPr="00263F90">
        <w:rPr>
          <w:spacing w:val="1"/>
        </w:rPr>
        <w:t xml:space="preserve"> </w:t>
      </w:r>
      <w:r w:rsidRPr="00263F90">
        <w:t>pursuing</w:t>
      </w:r>
      <w:r w:rsidRPr="00263F90">
        <w:rPr>
          <w:spacing w:val="1"/>
        </w:rPr>
        <w:t xml:space="preserve"> </w:t>
      </w:r>
      <w:r w:rsidRPr="00263F90">
        <w:t>material</w:t>
      </w:r>
      <w:r w:rsidRPr="00263F90">
        <w:rPr>
          <w:spacing w:val="1"/>
        </w:rPr>
        <w:t xml:space="preserve"> </w:t>
      </w:r>
      <w:r w:rsidRPr="00263F90">
        <w:t>opportunities</w:t>
      </w:r>
      <w:r w:rsidRPr="00263F90">
        <w:rPr>
          <w:spacing w:val="1"/>
        </w:rPr>
        <w:t xml:space="preserve"> </w:t>
      </w:r>
      <w:r w:rsidRPr="00263F90">
        <w:t>related</w:t>
      </w:r>
      <w:r w:rsidRPr="00263F90">
        <w:rPr>
          <w:spacing w:val="1"/>
        </w:rPr>
        <w:t xml:space="preserve"> </w:t>
      </w:r>
      <w:r w:rsidRPr="00263F90">
        <w:t>to</w:t>
      </w:r>
      <w:r w:rsidRPr="00263F90">
        <w:rPr>
          <w:spacing w:val="1"/>
        </w:rPr>
        <w:t xml:space="preserve"> </w:t>
      </w:r>
      <w:r w:rsidRPr="00263F90">
        <w:t>affected</w:t>
      </w:r>
      <w:r w:rsidRPr="00263F90">
        <w:rPr>
          <w:spacing w:val="1"/>
        </w:rPr>
        <w:t xml:space="preserve"> </w:t>
      </w:r>
      <w:r w:rsidRPr="00263F90">
        <w:t>communities,</w:t>
      </w:r>
      <w:r w:rsidRPr="00263F90">
        <w:rPr>
          <w:spacing w:val="-2"/>
        </w:rPr>
        <w:t xml:space="preserve"> </w:t>
      </w:r>
      <w:r w:rsidRPr="00263F90">
        <w:t>and effectiveness</w:t>
      </w:r>
      <w:r w:rsidRPr="00263F90">
        <w:rPr>
          <w:spacing w:val="-2"/>
        </w:rPr>
        <w:t xml:space="preserve"> </w:t>
      </w:r>
      <w:r w:rsidRPr="00263F90">
        <w:t>of</w:t>
      </w:r>
      <w:r w:rsidRPr="00263F90">
        <w:rPr>
          <w:spacing w:val="-1"/>
        </w:rPr>
        <w:t xml:space="preserve"> </w:t>
      </w:r>
      <w:r w:rsidRPr="00263F90">
        <w:t>those</w:t>
      </w:r>
      <w:r w:rsidRPr="00263F90">
        <w:rPr>
          <w:spacing w:val="-2"/>
        </w:rPr>
        <w:t xml:space="preserve"> </w:t>
      </w:r>
      <w:r w:rsidRPr="00263F90">
        <w:t>actions</w:t>
      </w:r>
      <w:r w:rsidRPr="00263F90">
        <w:rPr>
          <w:spacing w:val="-1"/>
        </w:rPr>
        <w:t xml:space="preserve"> </w:t>
      </w:r>
      <w:r w:rsidRPr="00263F90">
        <w:t>and</w:t>
      </w:r>
      <w:r w:rsidRPr="00263F90">
        <w:rPr>
          <w:spacing w:val="3"/>
        </w:rPr>
        <w:t xml:space="preserve"> </w:t>
      </w:r>
      <w:r w:rsidRPr="00263F90">
        <w:t>approaches</w:t>
      </w:r>
    </w:p>
    <w:p w14:paraId="131AEC79"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52" wp14:editId="131AF153">
                <wp:extent cx="6144895" cy="6350"/>
                <wp:effectExtent l="0" t="0" r="0" b="3175"/>
                <wp:docPr id="679" name="Group 679"/>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80" name="Rectangle 9"/>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1D82EED5" id="Group 679"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">
                <v:rect id="Rectangle 9"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" fillcolor="black" stroked="f"/>
                <w10:anchorlock/>
              </v:group>
            </w:pict>
          </mc:Fallback>
        </mc:AlternateContent>
      </w:r>
    </w:p>
    <w:p w14:paraId="131AEC7A" w14:textId="77777777" w:rsidR="002E4F82" w:rsidRPr="00263F90" w:rsidRDefault="0024388E" w:rsidP="002E4F82">
      <w:pPr>
        <w:pStyle w:val="Tekstpodstawowy"/>
        <w:spacing w:before="109"/>
        <w:ind w:left="992" w:right="136" w:hanging="852"/>
        <w:jc w:val="both"/>
        <w:rPr>
          <w:rFonts w:ascii="Arial MT"/>
        </w:rPr>
      </w:pPr>
      <w:r w:rsidRPr="00263F90">
        <w:t>AR</w:t>
      </w:r>
      <w:r w:rsidRPr="00263F90">
        <w:rPr>
          <w:spacing w:val="-3"/>
        </w:rPr>
        <w:t xml:space="preserve"> </w:t>
      </w:r>
      <w:r w:rsidRPr="00263F90">
        <w:t>28.</w:t>
      </w:r>
      <w:r w:rsidRPr="00263F90">
        <w:rPr>
          <w:spacing w:val="15"/>
        </w:rPr>
        <w:t xml:space="preserve"> </w:t>
      </w:r>
      <w:r w:rsidRPr="00263F90">
        <w:t>It</w:t>
      </w:r>
      <w:r w:rsidRPr="00263F90">
        <w:rPr>
          <w:spacing w:val="-12"/>
        </w:rPr>
        <w:t xml:space="preserve"> </w:t>
      </w:r>
      <w:r w:rsidRPr="00263F90">
        <w:t>may</w:t>
      </w:r>
      <w:r w:rsidRPr="00263F90">
        <w:rPr>
          <w:spacing w:val="-11"/>
        </w:rPr>
        <w:t xml:space="preserve"> </w:t>
      </w:r>
      <w:r w:rsidRPr="00263F90">
        <w:t>take</w:t>
      </w:r>
      <w:r w:rsidRPr="00263F90">
        <w:rPr>
          <w:spacing w:val="-10"/>
        </w:rPr>
        <w:t xml:space="preserve"> </w:t>
      </w:r>
      <w:r w:rsidRPr="00263F90">
        <w:t>time</w:t>
      </w:r>
      <w:r w:rsidRPr="00263F90">
        <w:rPr>
          <w:spacing w:val="-10"/>
        </w:rPr>
        <w:t xml:space="preserve"> </w:t>
      </w:r>
      <w:r w:rsidRPr="00263F90">
        <w:t>to</w:t>
      </w:r>
      <w:r w:rsidRPr="00263F90">
        <w:rPr>
          <w:spacing w:val="-10"/>
        </w:rPr>
        <w:t xml:space="preserve"> </w:t>
      </w:r>
      <w:r w:rsidRPr="00263F90">
        <w:t>understand</w:t>
      </w:r>
      <w:r w:rsidRPr="00263F90">
        <w:rPr>
          <w:spacing w:val="-10"/>
        </w:rPr>
        <w:t xml:space="preserve"> </w:t>
      </w:r>
      <w:r w:rsidRPr="00263F90">
        <w:t>negative</w:t>
      </w:r>
      <w:r w:rsidRPr="00263F90">
        <w:rPr>
          <w:spacing w:val="-9"/>
        </w:rPr>
        <w:t xml:space="preserve"> </w:t>
      </w:r>
      <w:r w:rsidRPr="00263F90">
        <w:t>impacts</w:t>
      </w:r>
      <w:r w:rsidRPr="00263F90">
        <w:rPr>
          <w:spacing w:val="-11"/>
        </w:rPr>
        <w:t xml:space="preserve"> </w:t>
      </w:r>
      <w:r w:rsidRPr="00263F90">
        <w:t>and</w:t>
      </w:r>
      <w:r w:rsidRPr="00263F90">
        <w:rPr>
          <w:spacing w:val="-12"/>
        </w:rPr>
        <w:t xml:space="preserve"> </w:t>
      </w:r>
      <w:r w:rsidRPr="00263F90">
        <w:t>how</w:t>
      </w:r>
      <w:r w:rsidRPr="00263F90">
        <w:rPr>
          <w:spacing w:val="-11"/>
        </w:rPr>
        <w:t xml:space="preserve"> </w:t>
      </w:r>
      <w:r w:rsidRPr="00263F90">
        <w:t>the</w:t>
      </w:r>
      <w:r w:rsidRPr="00263F90">
        <w:rPr>
          <w:spacing w:val="-12"/>
        </w:rPr>
        <w:t xml:space="preserve"> </w:t>
      </w:r>
      <w:r w:rsidRPr="00263F90">
        <w:t>undertaking</w:t>
      </w:r>
      <w:r w:rsidRPr="00263F90">
        <w:rPr>
          <w:spacing w:val="-9"/>
        </w:rPr>
        <w:t xml:space="preserve"> </w:t>
      </w:r>
      <w:r w:rsidRPr="00263F90">
        <w:t>may</w:t>
      </w:r>
      <w:r w:rsidRPr="00263F90">
        <w:rPr>
          <w:spacing w:val="-8"/>
        </w:rPr>
        <w:t xml:space="preserve"> </w:t>
      </w:r>
      <w:r w:rsidRPr="00263F90">
        <w:t>be</w:t>
      </w:r>
      <w:r w:rsidRPr="00263F90">
        <w:rPr>
          <w:spacing w:val="-10"/>
        </w:rPr>
        <w:t xml:space="preserve"> </w:t>
      </w:r>
      <w:r w:rsidRPr="00263F90">
        <w:t>involved</w:t>
      </w:r>
      <w:r w:rsidRPr="00263F90">
        <w:rPr>
          <w:spacing w:val="-10"/>
        </w:rPr>
        <w:t xml:space="preserve"> </w:t>
      </w:r>
      <w:r w:rsidRPr="00263F90">
        <w:t>with</w:t>
      </w:r>
      <w:r w:rsidRPr="00263F90">
        <w:rPr>
          <w:spacing w:val="-10"/>
        </w:rPr>
        <w:t xml:space="preserve"> </w:t>
      </w:r>
      <w:r w:rsidRPr="00263F90">
        <w:t>them</w:t>
      </w:r>
      <w:r w:rsidRPr="00263F90">
        <w:rPr>
          <w:spacing w:val="-54"/>
        </w:rPr>
        <w:t xml:space="preserve"> </w:t>
      </w:r>
      <w:r w:rsidRPr="00263F90">
        <w:t>through its value chain, as well as to identify appropriate responses and put them into practice.</w:t>
      </w:r>
      <w:r w:rsidRPr="00263F90">
        <w:rPr>
          <w:spacing w:val="1"/>
        </w:rPr>
        <w:t xml:space="preserve"> </w:t>
      </w:r>
      <w:r w:rsidRPr="00263F90">
        <w:t>Therefore, the</w:t>
      </w:r>
      <w:r w:rsidRPr="00263F90">
        <w:rPr>
          <w:spacing w:val="1"/>
        </w:rPr>
        <w:t xml:space="preserve"> </w:t>
      </w:r>
      <w:r w:rsidRPr="00263F90">
        <w:t>undertaking</w:t>
      </w:r>
      <w:r w:rsidRPr="00263F90">
        <w:rPr>
          <w:spacing w:val="1"/>
        </w:rPr>
        <w:t xml:space="preserve"> </w:t>
      </w:r>
      <w:r w:rsidRPr="00263F90">
        <w:t>shall</w:t>
      </w:r>
      <w:r w:rsidRPr="00263F90">
        <w:rPr>
          <w:spacing w:val="1"/>
        </w:rPr>
        <w:t xml:space="preserve"> </w:t>
      </w:r>
      <w:r w:rsidRPr="00263F90">
        <w:t>consider:</w:t>
      </w:r>
    </w:p>
    <w:p w14:paraId="131AEC7B" w14:textId="77777777" w:rsidR="002E4F82" w:rsidRPr="00263F90" w:rsidRDefault="0024388E" w:rsidP="006F1265">
      <w:pPr>
        <w:pStyle w:val="Akapitzlist"/>
        <w:numPr>
          <w:ilvl w:val="0"/>
          <w:numId w:val="110"/>
        </w:numPr>
        <w:tabs>
          <w:tab w:val="left" w:pos="1842"/>
        </w:tabs>
        <w:spacing w:before="121"/>
        <w:jc w:val="left"/>
        <w:rPr>
          <w:sz w:val="20"/>
        </w:rPr>
      </w:pPr>
      <w:r w:rsidRPr="00263F90">
        <w:rPr>
          <w:sz w:val="20"/>
        </w:rPr>
        <w:t>its</w:t>
      </w:r>
      <w:r w:rsidRPr="00263F90">
        <w:rPr>
          <w:spacing w:val="-2"/>
          <w:sz w:val="20"/>
        </w:rPr>
        <w:t xml:space="preserve"> </w:t>
      </w:r>
      <w:r w:rsidRPr="00263F90">
        <w:rPr>
          <w:sz w:val="20"/>
        </w:rPr>
        <w:t>general</w:t>
      </w:r>
      <w:r w:rsidRPr="00263F90">
        <w:rPr>
          <w:spacing w:val="-4"/>
          <w:sz w:val="20"/>
        </w:rPr>
        <w:t xml:space="preserve"> </w:t>
      </w:r>
      <w:r w:rsidRPr="00263F90">
        <w:rPr>
          <w:sz w:val="20"/>
        </w:rPr>
        <w:t>and</w:t>
      </w:r>
      <w:r w:rsidRPr="00263F90">
        <w:rPr>
          <w:spacing w:val="-3"/>
          <w:sz w:val="20"/>
        </w:rPr>
        <w:t xml:space="preserve"> </w:t>
      </w:r>
      <w:r w:rsidRPr="00263F90">
        <w:rPr>
          <w:sz w:val="20"/>
        </w:rPr>
        <w:t>specific</w:t>
      </w:r>
      <w:r w:rsidRPr="00263F90">
        <w:rPr>
          <w:spacing w:val="-2"/>
          <w:sz w:val="20"/>
        </w:rPr>
        <w:t xml:space="preserve"> </w:t>
      </w:r>
      <w:r w:rsidRPr="00263F90">
        <w:rPr>
          <w:sz w:val="20"/>
        </w:rPr>
        <w:t>approaches</w:t>
      </w:r>
      <w:r w:rsidRPr="00263F90">
        <w:rPr>
          <w:spacing w:val="-2"/>
          <w:sz w:val="20"/>
        </w:rPr>
        <w:t xml:space="preserve"> </w:t>
      </w:r>
      <w:r w:rsidRPr="00263F90">
        <w:rPr>
          <w:sz w:val="20"/>
        </w:rPr>
        <w:t>to</w:t>
      </w:r>
      <w:r w:rsidRPr="00263F90">
        <w:rPr>
          <w:spacing w:val="-1"/>
          <w:sz w:val="20"/>
        </w:rPr>
        <w:t xml:space="preserve"> </w:t>
      </w:r>
      <w:r w:rsidRPr="00263F90">
        <w:rPr>
          <w:sz w:val="20"/>
        </w:rPr>
        <w:t>addressing</w:t>
      </w:r>
      <w:r w:rsidRPr="00263F90">
        <w:rPr>
          <w:spacing w:val="-1"/>
          <w:sz w:val="20"/>
        </w:rPr>
        <w:t xml:space="preserve"> </w:t>
      </w:r>
      <w:r w:rsidRPr="00263F90">
        <w:rPr>
          <w:sz w:val="20"/>
        </w:rPr>
        <w:t>material</w:t>
      </w:r>
      <w:r w:rsidRPr="00263F90">
        <w:rPr>
          <w:spacing w:val="-1"/>
          <w:sz w:val="20"/>
        </w:rPr>
        <w:t xml:space="preserve"> </w:t>
      </w:r>
      <w:r w:rsidRPr="00263F90">
        <w:rPr>
          <w:sz w:val="20"/>
        </w:rPr>
        <w:t>negative</w:t>
      </w:r>
      <w:r w:rsidRPr="00263F90">
        <w:rPr>
          <w:spacing w:val="-2"/>
          <w:sz w:val="20"/>
        </w:rPr>
        <w:t xml:space="preserve"> </w:t>
      </w:r>
      <w:r w:rsidRPr="00263F90">
        <w:rPr>
          <w:sz w:val="20"/>
        </w:rPr>
        <w:t>impacts;</w:t>
      </w:r>
    </w:p>
    <w:p w14:paraId="131AEC7C" w14:textId="77777777" w:rsidR="002E4F82" w:rsidRPr="00263F90" w:rsidRDefault="0024388E" w:rsidP="006F1265">
      <w:pPr>
        <w:pStyle w:val="Akapitzlist"/>
        <w:numPr>
          <w:ilvl w:val="0"/>
          <w:numId w:val="110"/>
        </w:numPr>
        <w:tabs>
          <w:tab w:val="left" w:pos="1842"/>
        </w:tabs>
        <w:spacing w:before="121"/>
        <w:ind w:right="1005"/>
        <w:jc w:val="left"/>
        <w:rPr>
          <w:sz w:val="20"/>
        </w:rPr>
      </w:pPr>
      <w:r w:rsidRPr="00263F90">
        <w:rPr>
          <w:sz w:val="20"/>
        </w:rPr>
        <w:t>its</w:t>
      </w:r>
      <w:r w:rsidRPr="00263F90">
        <w:rPr>
          <w:spacing w:val="-3"/>
          <w:sz w:val="20"/>
        </w:rPr>
        <w:t xml:space="preserve"> </w:t>
      </w:r>
      <w:r w:rsidRPr="00263F90">
        <w:rPr>
          <w:sz w:val="20"/>
        </w:rPr>
        <w:t>social</w:t>
      </w:r>
      <w:r w:rsidRPr="00263F90">
        <w:rPr>
          <w:spacing w:val="-4"/>
          <w:sz w:val="20"/>
        </w:rPr>
        <w:t xml:space="preserve"> </w:t>
      </w:r>
      <w:r w:rsidRPr="00263F90">
        <w:rPr>
          <w:sz w:val="20"/>
        </w:rPr>
        <w:t>investment</w:t>
      </w:r>
      <w:r w:rsidRPr="00263F90">
        <w:rPr>
          <w:spacing w:val="-3"/>
          <w:sz w:val="20"/>
        </w:rPr>
        <w:t xml:space="preserve"> </w:t>
      </w:r>
      <w:r w:rsidRPr="00263F90">
        <w:rPr>
          <w:sz w:val="20"/>
        </w:rPr>
        <w:t>or</w:t>
      </w:r>
      <w:r w:rsidRPr="00263F90">
        <w:rPr>
          <w:spacing w:val="-3"/>
          <w:sz w:val="20"/>
        </w:rPr>
        <w:t xml:space="preserve"> </w:t>
      </w:r>
      <w:r w:rsidRPr="00263F90">
        <w:rPr>
          <w:sz w:val="20"/>
        </w:rPr>
        <w:t>other</w:t>
      </w:r>
      <w:r w:rsidRPr="00263F90">
        <w:rPr>
          <w:spacing w:val="-3"/>
          <w:sz w:val="20"/>
        </w:rPr>
        <w:t xml:space="preserve"> </w:t>
      </w:r>
      <w:r w:rsidRPr="00263F90">
        <w:rPr>
          <w:b/>
          <w:i/>
          <w:sz w:val="20"/>
        </w:rPr>
        <w:t xml:space="preserve">development </w:t>
      </w:r>
      <w:r w:rsidRPr="00263F90">
        <w:rPr>
          <w:sz w:val="20"/>
        </w:rPr>
        <w:t>programmes</w:t>
      </w:r>
      <w:r w:rsidRPr="00263F90">
        <w:rPr>
          <w:spacing w:val="-2"/>
          <w:sz w:val="20"/>
        </w:rPr>
        <w:t xml:space="preserve"> </w:t>
      </w:r>
      <w:r w:rsidRPr="00263F90">
        <w:rPr>
          <w:sz w:val="20"/>
        </w:rPr>
        <w:t>aimed</w:t>
      </w:r>
      <w:r w:rsidRPr="00263F90">
        <w:rPr>
          <w:spacing w:val="-1"/>
          <w:sz w:val="20"/>
        </w:rPr>
        <w:t xml:space="preserve"> </w:t>
      </w:r>
      <w:r w:rsidRPr="00263F90">
        <w:rPr>
          <w:sz w:val="20"/>
        </w:rPr>
        <w:t>at</w:t>
      </w:r>
      <w:r w:rsidRPr="00263F90">
        <w:rPr>
          <w:spacing w:val="-4"/>
          <w:sz w:val="20"/>
        </w:rPr>
        <w:t xml:space="preserve"> </w:t>
      </w:r>
      <w:r w:rsidRPr="00263F90">
        <w:rPr>
          <w:sz w:val="20"/>
        </w:rPr>
        <w:t>contributing</w:t>
      </w:r>
      <w:r w:rsidRPr="00263F90">
        <w:rPr>
          <w:spacing w:val="-3"/>
          <w:sz w:val="20"/>
        </w:rPr>
        <w:t xml:space="preserve"> </w:t>
      </w:r>
      <w:r w:rsidRPr="00263F90">
        <w:rPr>
          <w:sz w:val="20"/>
        </w:rPr>
        <w:t>to</w:t>
      </w:r>
      <w:r w:rsidRPr="00263F90">
        <w:rPr>
          <w:spacing w:val="-52"/>
          <w:sz w:val="20"/>
        </w:rPr>
        <w:t xml:space="preserve"> </w:t>
      </w:r>
      <w:r w:rsidRPr="00263F90">
        <w:rPr>
          <w:sz w:val="20"/>
        </w:rPr>
        <w:t>additional</w:t>
      </w:r>
      <w:r w:rsidRPr="00263F90">
        <w:rPr>
          <w:spacing w:val="-3"/>
          <w:sz w:val="20"/>
        </w:rPr>
        <w:t xml:space="preserve"> </w:t>
      </w:r>
      <w:r w:rsidRPr="00263F90">
        <w:rPr>
          <w:sz w:val="20"/>
        </w:rPr>
        <w:t>material positive</w:t>
      </w:r>
      <w:r w:rsidRPr="00263F90">
        <w:rPr>
          <w:spacing w:val="1"/>
          <w:sz w:val="20"/>
        </w:rPr>
        <w:t xml:space="preserve"> </w:t>
      </w:r>
      <w:r w:rsidRPr="00263F90">
        <w:rPr>
          <w:sz w:val="20"/>
        </w:rPr>
        <w:t>impacts;</w:t>
      </w:r>
    </w:p>
    <w:p w14:paraId="131AEC7D" w14:textId="77777777" w:rsidR="002E4F82" w:rsidRPr="00263F90" w:rsidRDefault="0024388E" w:rsidP="006F1265">
      <w:pPr>
        <w:pStyle w:val="Akapitzlist"/>
        <w:numPr>
          <w:ilvl w:val="0"/>
          <w:numId w:val="110"/>
        </w:numPr>
        <w:tabs>
          <w:tab w:val="left" w:pos="1842"/>
        </w:tabs>
        <w:spacing w:before="121"/>
        <w:jc w:val="left"/>
        <w:rPr>
          <w:sz w:val="20"/>
        </w:rPr>
      </w:pPr>
      <w:r w:rsidRPr="00263F90">
        <w:rPr>
          <w:sz w:val="20"/>
        </w:rPr>
        <w:t>how</w:t>
      </w:r>
      <w:r w:rsidRPr="00263F90">
        <w:rPr>
          <w:spacing w:val="-3"/>
          <w:sz w:val="20"/>
        </w:rPr>
        <w:t xml:space="preserve"> </w:t>
      </w:r>
      <w:r w:rsidRPr="00263F90">
        <w:rPr>
          <w:sz w:val="20"/>
        </w:rPr>
        <w:t>far</w:t>
      </w:r>
      <w:r w:rsidRPr="00263F90">
        <w:rPr>
          <w:spacing w:val="-2"/>
          <w:sz w:val="20"/>
        </w:rPr>
        <w:t xml:space="preserve"> </w:t>
      </w:r>
      <w:r w:rsidRPr="00263F90">
        <w:rPr>
          <w:sz w:val="20"/>
        </w:rPr>
        <w:t>it has</w:t>
      </w:r>
      <w:r w:rsidRPr="00263F90">
        <w:rPr>
          <w:spacing w:val="-2"/>
          <w:sz w:val="20"/>
        </w:rPr>
        <w:t xml:space="preserve"> </w:t>
      </w:r>
      <w:r w:rsidRPr="00263F90">
        <w:rPr>
          <w:sz w:val="20"/>
        </w:rPr>
        <w:t>progressed</w:t>
      </w:r>
      <w:r w:rsidRPr="00263F90">
        <w:rPr>
          <w:spacing w:val="-2"/>
          <w:sz w:val="20"/>
        </w:rPr>
        <w:t xml:space="preserve"> </w:t>
      </w:r>
      <w:r w:rsidRPr="00263F90">
        <w:rPr>
          <w:sz w:val="20"/>
        </w:rPr>
        <w:t>in</w:t>
      </w:r>
      <w:r w:rsidRPr="00263F90">
        <w:rPr>
          <w:spacing w:val="-2"/>
          <w:sz w:val="20"/>
        </w:rPr>
        <w:t xml:space="preserve"> </w:t>
      </w:r>
      <w:r w:rsidRPr="00263F90">
        <w:rPr>
          <w:sz w:val="20"/>
        </w:rPr>
        <w:t>its</w:t>
      </w:r>
      <w:r w:rsidRPr="00263F90">
        <w:rPr>
          <w:spacing w:val="-1"/>
          <w:sz w:val="20"/>
        </w:rPr>
        <w:t xml:space="preserve"> </w:t>
      </w:r>
      <w:r w:rsidRPr="00263F90">
        <w:rPr>
          <w:sz w:val="20"/>
        </w:rPr>
        <w:t>efforts</w:t>
      </w:r>
      <w:r w:rsidRPr="00263F90">
        <w:rPr>
          <w:spacing w:val="-2"/>
          <w:sz w:val="20"/>
        </w:rPr>
        <w:t xml:space="preserve"> </w:t>
      </w:r>
      <w:r w:rsidRPr="00263F90">
        <w:rPr>
          <w:sz w:val="20"/>
        </w:rPr>
        <w:t>during the reporting</w:t>
      </w:r>
      <w:r w:rsidRPr="00263F90">
        <w:rPr>
          <w:spacing w:val="-1"/>
          <w:sz w:val="20"/>
        </w:rPr>
        <w:t xml:space="preserve"> </w:t>
      </w:r>
      <w:r w:rsidRPr="00263F90">
        <w:rPr>
          <w:sz w:val="20"/>
        </w:rPr>
        <w:t>period; and</w:t>
      </w:r>
    </w:p>
    <w:p w14:paraId="131AEC7E" w14:textId="77777777" w:rsidR="002E4F82" w:rsidRPr="00263F90" w:rsidRDefault="0024388E" w:rsidP="006F1265">
      <w:pPr>
        <w:pStyle w:val="Akapitzlist"/>
        <w:numPr>
          <w:ilvl w:val="0"/>
          <w:numId w:val="110"/>
        </w:numPr>
        <w:tabs>
          <w:tab w:val="left" w:pos="1842"/>
        </w:tabs>
        <w:spacing w:before="118"/>
        <w:jc w:val="left"/>
        <w:rPr>
          <w:sz w:val="20"/>
        </w:rPr>
      </w:pPr>
      <w:r w:rsidRPr="00263F90">
        <w:rPr>
          <w:sz w:val="20"/>
        </w:rPr>
        <w:t>its</w:t>
      </w:r>
      <w:r w:rsidRPr="00263F90">
        <w:rPr>
          <w:spacing w:val="-3"/>
          <w:sz w:val="20"/>
        </w:rPr>
        <w:t xml:space="preserve"> </w:t>
      </w:r>
      <w:r w:rsidRPr="00263F90">
        <w:rPr>
          <w:sz w:val="20"/>
        </w:rPr>
        <w:t>aims</w:t>
      </w:r>
      <w:r w:rsidRPr="00263F90">
        <w:rPr>
          <w:spacing w:val="-3"/>
          <w:sz w:val="20"/>
        </w:rPr>
        <w:t xml:space="preserve"> </w:t>
      </w:r>
      <w:r w:rsidRPr="00263F90">
        <w:rPr>
          <w:sz w:val="20"/>
        </w:rPr>
        <w:t>for</w:t>
      </w:r>
      <w:r w:rsidRPr="00263F90">
        <w:rPr>
          <w:spacing w:val="-3"/>
          <w:sz w:val="20"/>
        </w:rPr>
        <w:t xml:space="preserve"> </w:t>
      </w:r>
      <w:r w:rsidRPr="00263F90">
        <w:rPr>
          <w:sz w:val="20"/>
        </w:rPr>
        <w:t>continued</w:t>
      </w:r>
      <w:r w:rsidRPr="00263F90">
        <w:rPr>
          <w:spacing w:val="-2"/>
          <w:sz w:val="20"/>
        </w:rPr>
        <w:t xml:space="preserve"> </w:t>
      </w:r>
      <w:r w:rsidRPr="00263F90">
        <w:rPr>
          <w:sz w:val="20"/>
        </w:rPr>
        <w:t>improvement.</w:t>
      </w:r>
    </w:p>
    <w:p w14:paraId="131AEC7F" w14:textId="77777777" w:rsidR="002E4F82" w:rsidRPr="00263F90" w:rsidRDefault="00000000" w:rsidP="002E4F82">
      <w:pPr>
        <w:pStyle w:val="Tekstpodstawowy"/>
        <w:spacing w:before="7"/>
        <w:rPr>
          <w:sz w:val="22"/>
        </w:rPr>
      </w:pPr>
    </w:p>
    <w:p w14:paraId="131AEC80" w14:textId="77777777" w:rsidR="002E4F82" w:rsidRPr="00263F90" w:rsidRDefault="0024388E" w:rsidP="002E4F82">
      <w:pPr>
        <w:pStyle w:val="Tekstpodstawowy"/>
        <w:ind w:left="992" w:right="132" w:hanging="852"/>
        <w:jc w:val="both"/>
      </w:pPr>
      <w:r w:rsidRPr="00263F90">
        <w:t>AR</w:t>
      </w:r>
      <w:r w:rsidRPr="00263F90">
        <w:rPr>
          <w:spacing w:val="-3"/>
        </w:rPr>
        <w:t xml:space="preserve"> </w:t>
      </w:r>
      <w:r w:rsidRPr="00263F90">
        <w:t>29.</w:t>
      </w:r>
      <w:r w:rsidRPr="00263F90">
        <w:rPr>
          <w:spacing w:val="12"/>
        </w:rPr>
        <w:t xml:space="preserve">   </w:t>
      </w:r>
      <w:r w:rsidRPr="00263F90">
        <w:t>Appropriate</w:t>
      </w:r>
      <w:r w:rsidRPr="00263F90">
        <w:rPr>
          <w:spacing w:val="-11"/>
        </w:rPr>
        <w:t xml:space="preserve"> </w:t>
      </w:r>
      <w:r w:rsidRPr="00263F90">
        <w:t>action</w:t>
      </w:r>
      <w:r w:rsidRPr="00263F90">
        <w:rPr>
          <w:spacing w:val="-10"/>
        </w:rPr>
        <w:t xml:space="preserve"> </w:t>
      </w:r>
      <w:r w:rsidRPr="00263F90">
        <w:t>can</w:t>
      </w:r>
      <w:r w:rsidRPr="00263F90">
        <w:rPr>
          <w:spacing w:val="-10"/>
        </w:rPr>
        <w:t xml:space="preserve"> </w:t>
      </w:r>
      <w:r w:rsidRPr="00263F90">
        <w:t>vary</w:t>
      </w:r>
      <w:r w:rsidRPr="00263F90">
        <w:rPr>
          <w:spacing w:val="-11"/>
        </w:rPr>
        <w:t xml:space="preserve"> </w:t>
      </w:r>
      <w:r w:rsidRPr="00263F90">
        <w:t>according</w:t>
      </w:r>
      <w:r w:rsidRPr="00263F90">
        <w:rPr>
          <w:spacing w:val="-10"/>
        </w:rPr>
        <w:t xml:space="preserve"> </w:t>
      </w:r>
      <w:r w:rsidRPr="00263F90">
        <w:t>to</w:t>
      </w:r>
      <w:r w:rsidRPr="00263F90">
        <w:rPr>
          <w:spacing w:val="-11"/>
        </w:rPr>
        <w:t xml:space="preserve"> </w:t>
      </w:r>
      <w:r w:rsidRPr="00263F90">
        <w:t>whether</w:t>
      </w:r>
      <w:r w:rsidRPr="00263F90">
        <w:rPr>
          <w:spacing w:val="-8"/>
        </w:rPr>
        <w:t xml:space="preserve"> </w:t>
      </w:r>
      <w:r w:rsidRPr="00263F90">
        <w:t>the</w:t>
      </w:r>
      <w:r w:rsidRPr="00263F90">
        <w:rPr>
          <w:spacing w:val="-11"/>
        </w:rPr>
        <w:t xml:space="preserve"> </w:t>
      </w:r>
      <w:r w:rsidRPr="00263F90">
        <w:t>undertaking</w:t>
      </w:r>
      <w:r w:rsidRPr="00263F90">
        <w:rPr>
          <w:spacing w:val="-12"/>
        </w:rPr>
        <w:t xml:space="preserve"> </w:t>
      </w:r>
      <w:r w:rsidRPr="00263F90">
        <w:t>causes</w:t>
      </w:r>
      <w:r w:rsidRPr="00263F90">
        <w:rPr>
          <w:spacing w:val="-11"/>
        </w:rPr>
        <w:t xml:space="preserve"> </w:t>
      </w:r>
      <w:r w:rsidRPr="00263F90">
        <w:t>or</w:t>
      </w:r>
      <w:r w:rsidRPr="00263F90">
        <w:rPr>
          <w:spacing w:val="-12"/>
        </w:rPr>
        <w:t xml:space="preserve"> </w:t>
      </w:r>
      <w:r w:rsidRPr="00263F90">
        <w:t>contributes</w:t>
      </w:r>
      <w:r w:rsidRPr="00263F90">
        <w:rPr>
          <w:spacing w:val="-10"/>
        </w:rPr>
        <w:t xml:space="preserve"> </w:t>
      </w:r>
      <w:r w:rsidRPr="00263F90">
        <w:t>to</w:t>
      </w:r>
      <w:r w:rsidRPr="00263F90">
        <w:rPr>
          <w:spacing w:val="-11"/>
        </w:rPr>
        <w:t xml:space="preserve"> </w:t>
      </w:r>
      <w:r w:rsidRPr="00263F90">
        <w:t>a</w:t>
      </w:r>
      <w:r w:rsidRPr="00263F90">
        <w:rPr>
          <w:spacing w:val="-9"/>
        </w:rPr>
        <w:t xml:space="preserve"> </w:t>
      </w:r>
      <w:r w:rsidRPr="00263F90">
        <w:t>material</w:t>
      </w:r>
      <w:r w:rsidRPr="00263F90">
        <w:rPr>
          <w:spacing w:val="-54"/>
        </w:rPr>
        <w:t xml:space="preserve"> </w:t>
      </w:r>
      <w:r w:rsidRPr="00263F90">
        <w:t>impact, or whether the material impact is directly linked to its own operations, products or services</w:t>
      </w:r>
      <w:r w:rsidRPr="00263F90">
        <w:rPr>
          <w:spacing w:val="1"/>
        </w:rPr>
        <w:t xml:space="preserve"> </w:t>
      </w:r>
      <w:r w:rsidRPr="00263F90">
        <w:t>through</w:t>
      </w:r>
      <w:r w:rsidRPr="00263F90">
        <w:rPr>
          <w:spacing w:val="-2"/>
        </w:rPr>
        <w:t xml:space="preserve"> </w:t>
      </w:r>
      <w:r w:rsidRPr="00263F90">
        <w:t>a</w:t>
      </w:r>
      <w:r w:rsidRPr="00263F90">
        <w:rPr>
          <w:spacing w:val="1"/>
        </w:rPr>
        <w:t xml:space="preserve"> </w:t>
      </w:r>
      <w:r w:rsidRPr="00263F90">
        <w:t>business relationship.</w:t>
      </w:r>
    </w:p>
    <w:p w14:paraId="131AEC81" w14:textId="77777777" w:rsidR="002E4F82" w:rsidRPr="00263F90" w:rsidRDefault="0024388E" w:rsidP="002E4F82">
      <w:pPr>
        <w:pStyle w:val="Tekstpodstawowy"/>
        <w:spacing w:before="119"/>
        <w:ind w:left="992" w:right="129" w:hanging="852"/>
        <w:jc w:val="both"/>
      </w:pPr>
      <w:r w:rsidRPr="00263F90">
        <w:t>AR 30.</w:t>
      </w:r>
      <w:r w:rsidRPr="00263F90">
        <w:rPr>
          <w:spacing w:val="1"/>
        </w:rPr>
        <w:t xml:space="preserve">   </w:t>
      </w:r>
      <w:r w:rsidRPr="00263F90">
        <w:t>Given that material negative impacts affecting communities that have occurred during the reporting</w:t>
      </w:r>
      <w:r w:rsidRPr="00263F90">
        <w:rPr>
          <w:spacing w:val="1"/>
        </w:rPr>
        <w:t xml:space="preserve"> </w:t>
      </w:r>
      <w:r w:rsidRPr="00263F90">
        <w:t>period may also be linked to entities</w:t>
      </w:r>
      <w:r w:rsidRPr="00263F90">
        <w:rPr>
          <w:spacing w:val="1"/>
        </w:rPr>
        <w:t xml:space="preserve"> </w:t>
      </w:r>
      <w:r w:rsidRPr="00263F90">
        <w:t>or operations outside its direct control, the undertaking may disclose whether and how it seeks to</w:t>
      </w:r>
      <w:r w:rsidRPr="00263F90">
        <w:rPr>
          <w:spacing w:val="1"/>
        </w:rPr>
        <w:t xml:space="preserve"> </w:t>
      </w:r>
      <w:r w:rsidRPr="00263F90">
        <w:t>use its leverage in its business</w:t>
      </w:r>
      <w:r w:rsidRPr="00263F90">
        <w:rPr>
          <w:b/>
          <w:bCs/>
          <w:i/>
          <w:iCs/>
        </w:rPr>
        <w:t xml:space="preserve"> relationships </w:t>
      </w:r>
      <w:r w:rsidRPr="00263F90">
        <w:t>to manage those impacts. This may include</w:t>
      </w:r>
      <w:r w:rsidRPr="00263F90">
        <w:rPr>
          <w:spacing w:val="1"/>
        </w:rPr>
        <w:t xml:space="preserve"> </w:t>
      </w:r>
      <w:r w:rsidRPr="00263F90">
        <w:t>using</w:t>
      </w:r>
      <w:r w:rsidRPr="00263F90">
        <w:rPr>
          <w:spacing w:val="1"/>
        </w:rPr>
        <w:t xml:space="preserve"> </w:t>
      </w:r>
      <w:r w:rsidRPr="00263F90">
        <w:t>commercial</w:t>
      </w:r>
      <w:r w:rsidRPr="00263F90">
        <w:rPr>
          <w:spacing w:val="1"/>
        </w:rPr>
        <w:t xml:space="preserve"> </w:t>
      </w:r>
      <w:r w:rsidRPr="00263F90">
        <w:rPr>
          <w:b/>
          <w:bCs/>
          <w:i/>
          <w:iCs/>
        </w:rPr>
        <w:t>leverage</w:t>
      </w:r>
      <w:r w:rsidRPr="00263F90">
        <w:rPr>
          <w:spacing w:val="1"/>
        </w:rPr>
        <w:t xml:space="preserve"> </w:t>
      </w:r>
      <w:r w:rsidRPr="00263F90">
        <w:t>(for</w:t>
      </w:r>
      <w:r w:rsidRPr="00263F90">
        <w:rPr>
          <w:spacing w:val="1"/>
        </w:rPr>
        <w:t xml:space="preserve"> </w:t>
      </w:r>
      <w:r w:rsidRPr="00263F90">
        <w:t>example,</w:t>
      </w:r>
      <w:r w:rsidRPr="00263F90">
        <w:rPr>
          <w:spacing w:val="1"/>
        </w:rPr>
        <w:t xml:space="preserve"> </w:t>
      </w:r>
      <w:r w:rsidRPr="00263F90">
        <w:t>enforcing</w:t>
      </w:r>
      <w:r w:rsidRPr="00263F90">
        <w:rPr>
          <w:spacing w:val="1"/>
        </w:rPr>
        <w:t xml:space="preserve"> </w:t>
      </w:r>
      <w:r w:rsidRPr="00263F90">
        <w:t>contractual</w:t>
      </w:r>
      <w:r w:rsidRPr="00263F90">
        <w:rPr>
          <w:spacing w:val="1"/>
        </w:rPr>
        <w:t xml:space="preserve"> </w:t>
      </w:r>
      <w:r w:rsidRPr="00263F90">
        <w:t>requirements</w:t>
      </w:r>
      <w:r w:rsidRPr="00263F90">
        <w:rPr>
          <w:spacing w:val="1"/>
        </w:rPr>
        <w:t xml:space="preserve"> </w:t>
      </w:r>
      <w:r w:rsidRPr="00263F90">
        <w:t>with</w:t>
      </w:r>
      <w:r w:rsidRPr="00263F90">
        <w:rPr>
          <w:spacing w:val="1"/>
        </w:rPr>
        <w:t xml:space="preserve"> </w:t>
      </w:r>
      <w:r w:rsidRPr="00263F90">
        <w:t>business</w:t>
      </w:r>
      <w:r w:rsidRPr="00263F90">
        <w:rPr>
          <w:spacing w:val="1"/>
        </w:rPr>
        <w:t xml:space="preserve"> </w:t>
      </w:r>
      <w:r w:rsidRPr="00263F90">
        <w:t>relationships or implementing incentives), other forms of leverage within the relationship (such as</w:t>
      </w:r>
      <w:r w:rsidRPr="00263F90">
        <w:rPr>
          <w:spacing w:val="1"/>
        </w:rPr>
        <w:t xml:space="preserve"> </w:t>
      </w:r>
      <w:r w:rsidRPr="00263F90">
        <w:t>providing</w:t>
      </w:r>
      <w:r w:rsidRPr="00263F90">
        <w:rPr>
          <w:spacing w:val="-12"/>
        </w:rPr>
        <w:t xml:space="preserve"> </w:t>
      </w:r>
      <w:r w:rsidRPr="00263F90">
        <w:rPr>
          <w:b/>
          <w:bCs/>
          <w:i/>
          <w:iCs/>
        </w:rPr>
        <w:t>training</w:t>
      </w:r>
      <w:r w:rsidRPr="00263F90">
        <w:rPr>
          <w:spacing w:val="-13"/>
        </w:rPr>
        <w:t xml:space="preserve"> </w:t>
      </w:r>
      <w:r w:rsidRPr="00263F90">
        <w:t>or</w:t>
      </w:r>
      <w:r w:rsidRPr="00263F90">
        <w:rPr>
          <w:spacing w:val="-13"/>
        </w:rPr>
        <w:t xml:space="preserve"> </w:t>
      </w:r>
      <w:r w:rsidRPr="00263F90">
        <w:t>capacity-building</w:t>
      </w:r>
      <w:r w:rsidRPr="00263F90">
        <w:rPr>
          <w:spacing w:val="-13"/>
        </w:rPr>
        <w:t xml:space="preserve"> </w:t>
      </w:r>
      <w:r w:rsidRPr="00263F90">
        <w:t>on</w:t>
      </w:r>
      <w:r w:rsidRPr="00263F90">
        <w:rPr>
          <w:spacing w:val="-12"/>
        </w:rPr>
        <w:t xml:space="preserve"> </w:t>
      </w:r>
      <w:r w:rsidRPr="00263F90">
        <w:t>indigenous</w:t>
      </w:r>
      <w:r w:rsidRPr="00263F90">
        <w:rPr>
          <w:spacing w:val="-12"/>
        </w:rPr>
        <w:t xml:space="preserve"> </w:t>
      </w:r>
      <w:r w:rsidRPr="00263F90">
        <w:t>rights to</w:t>
      </w:r>
      <w:r w:rsidRPr="00263F90">
        <w:rPr>
          <w:spacing w:val="-12"/>
        </w:rPr>
        <w:t xml:space="preserve"> </w:t>
      </w:r>
      <w:r w:rsidRPr="00263F90">
        <w:t>entities with which the undertaking has a</w:t>
      </w:r>
      <w:r w:rsidRPr="00263F90">
        <w:rPr>
          <w:color w:val="0078D4"/>
          <w:sz w:val="19"/>
          <w:szCs w:val="19"/>
        </w:rPr>
        <w:t xml:space="preserve"> </w:t>
      </w:r>
      <w:r w:rsidRPr="00263F90">
        <w:rPr>
          <w:spacing w:val="-13"/>
        </w:rPr>
        <w:t xml:space="preserve"> </w:t>
      </w:r>
      <w:r w:rsidRPr="00263F90">
        <w:t>business</w:t>
      </w:r>
      <w:r w:rsidRPr="00263F90">
        <w:rPr>
          <w:spacing w:val="-12"/>
        </w:rPr>
        <w:t xml:space="preserve"> </w:t>
      </w:r>
      <w:r w:rsidRPr="00263F90">
        <w:t>relationships) or collaborative leverage with peers or other actors (such as initiatives aimed at minimising security-related impacts</w:t>
      </w:r>
      <w:r w:rsidRPr="00263F90">
        <w:rPr>
          <w:spacing w:val="-53"/>
        </w:rPr>
        <w:t xml:space="preserve"> </w:t>
      </w:r>
      <w:r w:rsidRPr="00263F90">
        <w:t>on</w:t>
      </w:r>
      <w:r w:rsidRPr="00263F90">
        <w:rPr>
          <w:spacing w:val="-2"/>
        </w:rPr>
        <w:t xml:space="preserve"> </w:t>
      </w:r>
      <w:r w:rsidRPr="00263F90">
        <w:t>communities or</w:t>
      </w:r>
      <w:r w:rsidRPr="00263F90">
        <w:rPr>
          <w:spacing w:val="-2"/>
        </w:rPr>
        <w:t xml:space="preserve"> </w:t>
      </w:r>
      <w:r w:rsidRPr="00263F90">
        <w:t>participating</w:t>
      </w:r>
      <w:r w:rsidRPr="00263F90">
        <w:rPr>
          <w:spacing w:val="1"/>
        </w:rPr>
        <w:t xml:space="preserve"> </w:t>
      </w:r>
      <w:r w:rsidRPr="00263F90">
        <w:t>in</w:t>
      </w:r>
      <w:r w:rsidRPr="00263F90">
        <w:rPr>
          <w:spacing w:val="1"/>
        </w:rPr>
        <w:t xml:space="preserve"> </w:t>
      </w:r>
      <w:r w:rsidRPr="00263F90">
        <w:t>company-community</w:t>
      </w:r>
      <w:r w:rsidRPr="00263F90">
        <w:rPr>
          <w:spacing w:val="-1"/>
        </w:rPr>
        <w:t xml:space="preserve"> </w:t>
      </w:r>
      <w:r w:rsidRPr="00263F90">
        <w:t>partnerships).</w:t>
      </w:r>
    </w:p>
    <w:p w14:paraId="131AEC82" w14:textId="77777777" w:rsidR="002E4F82" w:rsidRPr="00263F90" w:rsidRDefault="0024388E" w:rsidP="002E4F82">
      <w:pPr>
        <w:pStyle w:val="Tekstpodstawowy"/>
        <w:spacing w:before="122"/>
        <w:ind w:left="992" w:right="127" w:hanging="852"/>
        <w:jc w:val="both"/>
      </w:pPr>
      <w:r w:rsidRPr="00263F90">
        <w:t>AR 31.</w:t>
      </w:r>
      <w:r w:rsidRPr="00263F90">
        <w:rPr>
          <w:spacing w:val="1"/>
        </w:rPr>
        <w:t xml:space="preserve"> </w:t>
      </w:r>
      <w:r w:rsidRPr="00263F90">
        <w:t>Impacts</w:t>
      </w:r>
      <w:r w:rsidRPr="00263F90">
        <w:rPr>
          <w:spacing w:val="1"/>
        </w:rPr>
        <w:t xml:space="preserve"> </w:t>
      </w:r>
      <w:r w:rsidRPr="00263F90">
        <w:t>on</w:t>
      </w:r>
      <w:r w:rsidRPr="00263F90">
        <w:rPr>
          <w:spacing w:val="1"/>
        </w:rPr>
        <w:t xml:space="preserve"> </w:t>
      </w:r>
      <w:r w:rsidRPr="00263F90">
        <w:t>communities</w:t>
      </w:r>
      <w:r w:rsidRPr="00263F90">
        <w:rPr>
          <w:spacing w:val="1"/>
        </w:rPr>
        <w:t xml:space="preserve"> </w:t>
      </w:r>
      <w:r w:rsidRPr="00263F90">
        <w:t>may</w:t>
      </w:r>
      <w:r w:rsidRPr="00263F90">
        <w:rPr>
          <w:spacing w:val="1"/>
        </w:rPr>
        <w:t xml:space="preserve"> </w:t>
      </w:r>
      <w:r w:rsidRPr="00263F90">
        <w:t>stem</w:t>
      </w:r>
      <w:r w:rsidRPr="00263F90">
        <w:rPr>
          <w:spacing w:val="1"/>
        </w:rPr>
        <w:t xml:space="preserve"> </w:t>
      </w:r>
      <w:r w:rsidRPr="00263F90">
        <w:t>from</w:t>
      </w:r>
      <w:r w:rsidRPr="00263F90">
        <w:rPr>
          <w:spacing w:val="1"/>
        </w:rPr>
        <w:t xml:space="preserve"> </w:t>
      </w:r>
      <w:r w:rsidRPr="00263F90">
        <w:t>environmental</w:t>
      </w:r>
      <w:r w:rsidRPr="00263F90">
        <w:rPr>
          <w:spacing w:val="1"/>
        </w:rPr>
        <w:t xml:space="preserve"> </w:t>
      </w:r>
      <w:r w:rsidRPr="00263F90">
        <w:t>matters</w:t>
      </w:r>
      <w:r w:rsidRPr="00263F90">
        <w:rPr>
          <w:spacing w:val="1"/>
        </w:rPr>
        <w:t xml:space="preserve"> </w:t>
      </w:r>
      <w:r w:rsidRPr="00263F90">
        <w:t>which</w:t>
      </w:r>
      <w:r w:rsidRPr="00263F90">
        <w:rPr>
          <w:spacing w:val="1"/>
        </w:rPr>
        <w:t xml:space="preserve"> </w:t>
      </w:r>
      <w:r w:rsidRPr="00263F90">
        <w:t>are</w:t>
      </w:r>
      <w:r w:rsidRPr="00263F90">
        <w:rPr>
          <w:spacing w:val="1"/>
        </w:rPr>
        <w:t xml:space="preserve"> </w:t>
      </w:r>
      <w:r w:rsidRPr="00263F90">
        <w:t>disclosed</w:t>
      </w:r>
      <w:r w:rsidRPr="00263F90">
        <w:rPr>
          <w:spacing w:val="1"/>
        </w:rPr>
        <w:t xml:space="preserve"> </w:t>
      </w:r>
      <w:r w:rsidRPr="00263F90">
        <w:t>by</w:t>
      </w:r>
      <w:r w:rsidRPr="00263F90">
        <w:rPr>
          <w:spacing w:val="1"/>
        </w:rPr>
        <w:t xml:space="preserve"> </w:t>
      </w:r>
      <w:r w:rsidRPr="00263F90">
        <w:t>the</w:t>
      </w:r>
      <w:r w:rsidRPr="00263F90">
        <w:rPr>
          <w:spacing w:val="1"/>
        </w:rPr>
        <w:t xml:space="preserve"> </w:t>
      </w:r>
      <w:r w:rsidRPr="00263F90">
        <w:t>undertaking</w:t>
      </w:r>
      <w:r w:rsidRPr="00263F90">
        <w:rPr>
          <w:spacing w:val="-2"/>
        </w:rPr>
        <w:t xml:space="preserve"> </w:t>
      </w:r>
      <w:r w:rsidRPr="00263F90">
        <w:t>under</w:t>
      </w:r>
      <w:r w:rsidRPr="00263F90">
        <w:rPr>
          <w:spacing w:val="2"/>
        </w:rPr>
        <w:t xml:space="preserve"> </w:t>
      </w:r>
      <w:r w:rsidRPr="00263F90">
        <w:t>the ESRS</w:t>
      </w:r>
      <w:r w:rsidRPr="00263F90">
        <w:rPr>
          <w:spacing w:val="1"/>
        </w:rPr>
        <w:t xml:space="preserve"> </w:t>
      </w:r>
      <w:r w:rsidRPr="00263F90">
        <w:t>E1</w:t>
      </w:r>
      <w:r w:rsidRPr="00263F90">
        <w:rPr>
          <w:spacing w:val="-1"/>
        </w:rPr>
        <w:t xml:space="preserve"> </w:t>
      </w:r>
      <w:r w:rsidRPr="00263F90">
        <w:t>to</w:t>
      </w:r>
      <w:r w:rsidRPr="00263F90">
        <w:rPr>
          <w:spacing w:val="1"/>
        </w:rPr>
        <w:t xml:space="preserve"> </w:t>
      </w:r>
      <w:r w:rsidRPr="00263F90">
        <w:t>E5. Examples include:</w:t>
      </w:r>
    </w:p>
    <w:p w14:paraId="131AEC83" w14:textId="77777777" w:rsidR="002E4F82" w:rsidRPr="008F5B59" w:rsidRDefault="0024388E" w:rsidP="006F1265">
      <w:pPr>
        <w:pStyle w:val="Akapitzlist"/>
        <w:numPr>
          <w:ilvl w:val="0"/>
          <w:numId w:val="111"/>
        </w:numPr>
        <w:tabs>
          <w:tab w:val="left" w:pos="1842"/>
        </w:tabs>
        <w:spacing w:before="119"/>
        <w:ind w:right="128"/>
        <w:rPr>
          <w:sz w:val="20"/>
          <w:szCs w:val="20"/>
        </w:rPr>
      </w:pPr>
      <w:r w:rsidRPr="00263F90">
        <w:rPr>
          <w:sz w:val="20"/>
          <w:szCs w:val="20"/>
        </w:rPr>
        <w:t xml:space="preserve">ESRS E1 </w:t>
      </w:r>
      <w:r w:rsidRPr="008F5B59">
        <w:rPr>
          <w:i/>
          <w:iCs/>
          <w:sz w:val="20"/>
          <w:szCs w:val="20"/>
        </w:rPr>
        <w:t>Climate Change</w:t>
      </w:r>
      <w:r w:rsidRPr="008F5B59">
        <w:rPr>
          <w:sz w:val="20"/>
          <w:szCs w:val="20"/>
        </w:rPr>
        <w:t xml:space="preserve">: The implementation of </w:t>
      </w:r>
      <w:r w:rsidRPr="008F5B59">
        <w:rPr>
          <w:b/>
          <w:bCs/>
          <w:i/>
          <w:iCs/>
          <w:sz w:val="20"/>
          <w:szCs w:val="20"/>
        </w:rPr>
        <w:t>climate change mitigation</w:t>
      </w:r>
      <w:r w:rsidRPr="008F5B59">
        <w:rPr>
          <w:sz w:val="20"/>
          <w:szCs w:val="20"/>
        </w:rPr>
        <w:t xml:space="preserve"> plans</w:t>
      </w:r>
      <w:r w:rsidRPr="008F5B59">
        <w:rPr>
          <w:spacing w:val="1"/>
          <w:sz w:val="20"/>
          <w:szCs w:val="20"/>
        </w:rPr>
        <w:t xml:space="preserve"> </w:t>
      </w:r>
      <w:r w:rsidRPr="008F5B59">
        <w:rPr>
          <w:sz w:val="20"/>
          <w:szCs w:val="20"/>
        </w:rPr>
        <w:t xml:space="preserve">may require the undertaking to invest in </w:t>
      </w:r>
      <w:r w:rsidRPr="008F5B59">
        <w:rPr>
          <w:b/>
          <w:bCs/>
          <w:i/>
          <w:iCs/>
          <w:sz w:val="20"/>
          <w:szCs w:val="20"/>
        </w:rPr>
        <w:t>renewable energy</w:t>
      </w:r>
      <w:r w:rsidRPr="008F5B59">
        <w:rPr>
          <w:sz w:val="20"/>
          <w:szCs w:val="20"/>
        </w:rPr>
        <w:t xml:space="preserve"> projects that may affect the</w:t>
      </w:r>
      <w:r w:rsidRPr="008F5B59">
        <w:rPr>
          <w:spacing w:val="1"/>
          <w:sz w:val="20"/>
          <w:szCs w:val="20"/>
        </w:rPr>
        <w:t xml:space="preserve"> </w:t>
      </w:r>
      <w:r w:rsidRPr="008F5B59">
        <w:rPr>
          <w:sz w:val="20"/>
          <w:szCs w:val="20"/>
        </w:rPr>
        <w:t xml:space="preserve">lands, territories and </w:t>
      </w:r>
      <w:r w:rsidRPr="008F5B59">
        <w:rPr>
          <w:b/>
          <w:bCs/>
          <w:i/>
          <w:iCs/>
          <w:sz w:val="20"/>
          <w:szCs w:val="20"/>
        </w:rPr>
        <w:t xml:space="preserve">natural resources </w:t>
      </w:r>
      <w:r w:rsidRPr="008F5B59">
        <w:rPr>
          <w:sz w:val="20"/>
          <w:szCs w:val="20"/>
        </w:rPr>
        <w:t xml:space="preserve">of </w:t>
      </w:r>
      <w:r w:rsidRPr="008F5B59">
        <w:rPr>
          <w:b/>
          <w:i/>
          <w:sz w:val="20"/>
          <w:szCs w:val="20"/>
          <w:shd w:val="clear" w:color="auto" w:fill="E6E6E6"/>
        </w:rPr>
        <w:t>indigenous people</w:t>
      </w:r>
      <w:r w:rsidRPr="008F5B59">
        <w:rPr>
          <w:b/>
          <w:bCs/>
          <w:i/>
          <w:iCs/>
          <w:sz w:val="20"/>
          <w:szCs w:val="20"/>
        </w:rPr>
        <w:t>s</w:t>
      </w:r>
      <w:r w:rsidRPr="008F5B59">
        <w:rPr>
          <w:sz w:val="20"/>
          <w:szCs w:val="20"/>
        </w:rPr>
        <w:t>. If the undertaking does not</w:t>
      </w:r>
      <w:r w:rsidRPr="008F5B59">
        <w:rPr>
          <w:spacing w:val="1"/>
          <w:sz w:val="20"/>
          <w:szCs w:val="20"/>
        </w:rPr>
        <w:t xml:space="preserve"> </w:t>
      </w:r>
      <w:r w:rsidRPr="008F5B59">
        <w:rPr>
          <w:sz w:val="20"/>
          <w:szCs w:val="20"/>
        </w:rPr>
        <w:t>consult with the affected indigenous peoples , it could negatively impact the affected</w:t>
      </w:r>
      <w:r w:rsidRPr="008F5B59">
        <w:rPr>
          <w:spacing w:val="1"/>
          <w:sz w:val="20"/>
          <w:szCs w:val="20"/>
        </w:rPr>
        <w:t xml:space="preserve"> </w:t>
      </w:r>
      <w:r w:rsidRPr="008F5B59">
        <w:rPr>
          <w:sz w:val="20"/>
          <w:szCs w:val="20"/>
        </w:rPr>
        <w:t>communities’</w:t>
      </w:r>
      <w:r w:rsidRPr="008F5B59">
        <w:rPr>
          <w:spacing w:val="1"/>
          <w:sz w:val="20"/>
          <w:szCs w:val="20"/>
        </w:rPr>
        <w:t xml:space="preserve"> </w:t>
      </w:r>
      <w:r w:rsidRPr="008F5B59">
        <w:rPr>
          <w:sz w:val="20"/>
          <w:szCs w:val="20"/>
        </w:rPr>
        <w:t>right</w:t>
      </w:r>
      <w:r w:rsidRPr="008F5B59">
        <w:rPr>
          <w:spacing w:val="-2"/>
          <w:sz w:val="20"/>
          <w:szCs w:val="20"/>
        </w:rPr>
        <w:t xml:space="preserve"> </w:t>
      </w:r>
      <w:r w:rsidRPr="008F5B59">
        <w:rPr>
          <w:sz w:val="20"/>
          <w:szCs w:val="20"/>
        </w:rPr>
        <w:t>to</w:t>
      </w:r>
      <w:r w:rsidRPr="008F5B59">
        <w:rPr>
          <w:spacing w:val="1"/>
          <w:sz w:val="20"/>
          <w:szCs w:val="20"/>
        </w:rPr>
        <w:t xml:space="preserve"> </w:t>
      </w:r>
      <w:r w:rsidRPr="008F5B59">
        <w:rPr>
          <w:b/>
          <w:i/>
          <w:sz w:val="20"/>
          <w:szCs w:val="20"/>
          <w:shd w:val="clear" w:color="auto" w:fill="E6E6E6"/>
        </w:rPr>
        <w:t>free,</w:t>
      </w:r>
      <w:r w:rsidRPr="008F5B59">
        <w:rPr>
          <w:b/>
          <w:i/>
          <w:spacing w:val="1"/>
          <w:sz w:val="20"/>
          <w:szCs w:val="20"/>
          <w:shd w:val="clear" w:color="auto" w:fill="E6E6E6"/>
        </w:rPr>
        <w:t xml:space="preserve"> </w:t>
      </w:r>
      <w:r w:rsidRPr="008F5B59">
        <w:rPr>
          <w:b/>
          <w:i/>
          <w:sz w:val="20"/>
          <w:szCs w:val="20"/>
          <w:shd w:val="clear" w:color="auto" w:fill="E6E6E6"/>
        </w:rPr>
        <w:t>prior</w:t>
      </w:r>
      <w:r w:rsidRPr="008F5B59">
        <w:rPr>
          <w:b/>
          <w:i/>
          <w:spacing w:val="-1"/>
          <w:sz w:val="20"/>
          <w:szCs w:val="20"/>
          <w:shd w:val="clear" w:color="auto" w:fill="E6E6E6"/>
        </w:rPr>
        <w:t xml:space="preserve"> </w:t>
      </w:r>
      <w:r w:rsidRPr="008F5B59">
        <w:rPr>
          <w:b/>
          <w:i/>
          <w:sz w:val="20"/>
          <w:szCs w:val="20"/>
          <w:shd w:val="clear" w:color="auto" w:fill="E6E6E6"/>
        </w:rPr>
        <w:t>and</w:t>
      </w:r>
      <w:r w:rsidRPr="008F5B59">
        <w:rPr>
          <w:b/>
          <w:i/>
          <w:spacing w:val="1"/>
          <w:sz w:val="20"/>
          <w:szCs w:val="20"/>
          <w:shd w:val="clear" w:color="auto" w:fill="E6E6E6"/>
        </w:rPr>
        <w:t xml:space="preserve"> </w:t>
      </w:r>
      <w:r w:rsidRPr="008F5B59">
        <w:rPr>
          <w:b/>
          <w:i/>
          <w:sz w:val="20"/>
          <w:szCs w:val="20"/>
          <w:shd w:val="clear" w:color="auto" w:fill="E6E6E6"/>
        </w:rPr>
        <w:t>informed</w:t>
      </w:r>
      <w:r w:rsidRPr="008F5B59">
        <w:rPr>
          <w:b/>
          <w:i/>
          <w:spacing w:val="-1"/>
          <w:sz w:val="20"/>
          <w:szCs w:val="20"/>
          <w:shd w:val="clear" w:color="auto" w:fill="E6E6E6"/>
        </w:rPr>
        <w:t xml:space="preserve"> </w:t>
      </w:r>
      <w:r w:rsidRPr="008F5B59">
        <w:rPr>
          <w:b/>
          <w:i/>
          <w:sz w:val="20"/>
          <w:szCs w:val="20"/>
          <w:shd w:val="clear" w:color="auto" w:fill="E6E6E6"/>
        </w:rPr>
        <w:t>consent</w:t>
      </w:r>
      <w:r w:rsidRPr="008F5B59">
        <w:rPr>
          <w:sz w:val="20"/>
          <w:szCs w:val="20"/>
        </w:rPr>
        <w:t>;</w:t>
      </w:r>
    </w:p>
    <w:p w14:paraId="131AEC84" w14:textId="77777777" w:rsidR="002E4F82" w:rsidRPr="00263F90" w:rsidRDefault="0024388E" w:rsidP="006F1265">
      <w:pPr>
        <w:pStyle w:val="Akapitzlist"/>
        <w:numPr>
          <w:ilvl w:val="0"/>
          <w:numId w:val="111"/>
        </w:numPr>
        <w:tabs>
          <w:tab w:val="left" w:pos="1842"/>
        </w:tabs>
        <w:ind w:right="127"/>
        <w:rPr>
          <w:sz w:val="20"/>
          <w:szCs w:val="20"/>
        </w:rPr>
      </w:pPr>
      <w:r w:rsidRPr="00263F90">
        <w:rPr>
          <w:sz w:val="20"/>
          <w:szCs w:val="20"/>
        </w:rPr>
        <w:t xml:space="preserve">ESRS E2 </w:t>
      </w:r>
      <w:r w:rsidRPr="00263F90">
        <w:rPr>
          <w:i/>
          <w:iCs/>
          <w:sz w:val="20"/>
          <w:szCs w:val="20"/>
        </w:rPr>
        <w:t>Pollution</w:t>
      </w:r>
      <w:r w:rsidRPr="00263F90">
        <w:rPr>
          <w:sz w:val="20"/>
          <w:szCs w:val="20"/>
        </w:rPr>
        <w:t xml:space="preserve">: The undertaking may negatively impact </w:t>
      </w:r>
      <w:r w:rsidRPr="00263F90">
        <w:rPr>
          <w:b/>
          <w:i/>
          <w:sz w:val="20"/>
          <w:szCs w:val="20"/>
        </w:rPr>
        <w:t xml:space="preserve">affected communities </w:t>
      </w:r>
      <w:r w:rsidRPr="00263F90">
        <w:rPr>
          <w:sz w:val="20"/>
          <w:szCs w:val="20"/>
        </w:rPr>
        <w:t xml:space="preserve">by failing to protect them from </w:t>
      </w:r>
      <w:r w:rsidRPr="00263F90">
        <w:rPr>
          <w:b/>
          <w:i/>
          <w:sz w:val="20"/>
          <w:szCs w:val="20"/>
        </w:rPr>
        <w:t>pollution</w:t>
      </w:r>
      <w:r w:rsidRPr="00263F90">
        <w:rPr>
          <w:sz w:val="20"/>
          <w:szCs w:val="20"/>
        </w:rPr>
        <w:t xml:space="preserve"> from a particular </w:t>
      </w:r>
      <w:r w:rsidRPr="00263F90">
        <w:rPr>
          <w:sz w:val="20"/>
          <w:szCs w:val="20"/>
        </w:rPr>
        <w:lastRenderedPageBreak/>
        <w:t>production facility that causes them</w:t>
      </w:r>
      <w:r w:rsidRPr="00263F90">
        <w:rPr>
          <w:spacing w:val="1"/>
          <w:sz w:val="20"/>
          <w:szCs w:val="20"/>
        </w:rPr>
        <w:t xml:space="preserve"> </w:t>
      </w:r>
      <w:r w:rsidRPr="00263F90">
        <w:rPr>
          <w:sz w:val="20"/>
          <w:szCs w:val="20"/>
        </w:rPr>
        <w:t>health-related</w:t>
      </w:r>
      <w:r w:rsidRPr="00263F90">
        <w:rPr>
          <w:spacing w:val="-2"/>
          <w:sz w:val="20"/>
          <w:szCs w:val="20"/>
        </w:rPr>
        <w:t xml:space="preserve"> </w:t>
      </w:r>
      <w:r w:rsidRPr="00263F90">
        <w:rPr>
          <w:sz w:val="20"/>
          <w:szCs w:val="20"/>
        </w:rPr>
        <w:t>issues;</w:t>
      </w:r>
    </w:p>
    <w:p w14:paraId="131AEC85" w14:textId="77777777" w:rsidR="002E4F82" w:rsidRPr="00263F90" w:rsidRDefault="0024388E" w:rsidP="006F1265">
      <w:pPr>
        <w:pStyle w:val="Akapitzlist"/>
        <w:numPr>
          <w:ilvl w:val="0"/>
          <w:numId w:val="111"/>
        </w:numPr>
        <w:tabs>
          <w:tab w:val="left" w:pos="1842"/>
        </w:tabs>
        <w:spacing w:before="119"/>
        <w:ind w:right="129"/>
        <w:rPr>
          <w:sz w:val="20"/>
          <w:szCs w:val="20"/>
        </w:rPr>
      </w:pPr>
      <w:r w:rsidRPr="00263F90">
        <w:rPr>
          <w:sz w:val="20"/>
          <w:szCs w:val="20"/>
        </w:rPr>
        <w:t xml:space="preserve"> ESRS E3 </w:t>
      </w:r>
      <w:r w:rsidRPr="00263F90">
        <w:rPr>
          <w:i/>
          <w:iCs/>
          <w:sz w:val="20"/>
          <w:szCs w:val="20"/>
        </w:rPr>
        <w:t>Water and marine sources</w:t>
      </w:r>
      <w:r w:rsidRPr="00263F90">
        <w:rPr>
          <w:sz w:val="20"/>
          <w:szCs w:val="20"/>
        </w:rPr>
        <w:t>: The undertaking may negatively impact the</w:t>
      </w:r>
      <w:r w:rsidRPr="00263F90">
        <w:rPr>
          <w:spacing w:val="1"/>
          <w:sz w:val="20"/>
          <w:szCs w:val="20"/>
        </w:rPr>
        <w:t xml:space="preserve"> </w:t>
      </w:r>
      <w:r w:rsidRPr="00263F90">
        <w:rPr>
          <w:sz w:val="20"/>
          <w:szCs w:val="20"/>
        </w:rPr>
        <w:t>access to clean drinking water of communities when withdrawing</w:t>
      </w:r>
      <w:r w:rsidRPr="00263F90">
        <w:rPr>
          <w:spacing w:val="-1"/>
          <w:sz w:val="20"/>
          <w:szCs w:val="20"/>
        </w:rPr>
        <w:t xml:space="preserve"> </w:t>
      </w:r>
      <w:r w:rsidRPr="00263F90">
        <w:rPr>
          <w:sz w:val="20"/>
          <w:szCs w:val="20"/>
        </w:rPr>
        <w:t>water</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water</w:t>
      </w:r>
      <w:r w:rsidRPr="00263F90">
        <w:rPr>
          <w:spacing w:val="-1"/>
          <w:sz w:val="20"/>
          <w:szCs w:val="20"/>
        </w:rPr>
        <w:t xml:space="preserve"> </w:t>
      </w:r>
      <w:r w:rsidRPr="00263F90">
        <w:rPr>
          <w:sz w:val="20"/>
          <w:szCs w:val="20"/>
        </w:rPr>
        <w:t>stressed</w:t>
      </w:r>
      <w:r w:rsidRPr="00263F90">
        <w:rPr>
          <w:spacing w:val="-1"/>
          <w:sz w:val="20"/>
          <w:szCs w:val="20"/>
        </w:rPr>
        <w:t xml:space="preserve"> </w:t>
      </w:r>
      <w:r w:rsidRPr="00263F90">
        <w:rPr>
          <w:sz w:val="20"/>
          <w:szCs w:val="20"/>
        </w:rPr>
        <w:t>areas;</w:t>
      </w:r>
    </w:p>
    <w:p w14:paraId="131AEC86" w14:textId="77777777" w:rsidR="002E4F82" w:rsidRPr="00263F90" w:rsidRDefault="0024388E" w:rsidP="006F1265">
      <w:pPr>
        <w:pStyle w:val="Akapitzlist"/>
        <w:numPr>
          <w:ilvl w:val="0"/>
          <w:numId w:val="111"/>
        </w:numPr>
        <w:tabs>
          <w:tab w:val="left" w:pos="1842"/>
        </w:tabs>
        <w:spacing w:before="119"/>
        <w:ind w:right="131"/>
        <w:rPr>
          <w:sz w:val="20"/>
          <w:szCs w:val="20"/>
        </w:rPr>
      </w:pPr>
      <w:r w:rsidRPr="00263F90">
        <w:rPr>
          <w:sz w:val="20"/>
          <w:szCs w:val="20"/>
        </w:rPr>
        <w:t xml:space="preserve">ESRS E4 </w:t>
      </w:r>
      <w:r w:rsidRPr="00263F90">
        <w:rPr>
          <w:i/>
          <w:iCs/>
          <w:sz w:val="20"/>
          <w:szCs w:val="20"/>
        </w:rPr>
        <w:t>Biodiversity and ecosystems</w:t>
      </w:r>
      <w:r w:rsidRPr="00263F90">
        <w:rPr>
          <w:sz w:val="20"/>
          <w:szCs w:val="20"/>
        </w:rPr>
        <w:t>: The undertaking may negatively affect the</w:t>
      </w:r>
      <w:r w:rsidRPr="00263F90">
        <w:rPr>
          <w:spacing w:val="1"/>
          <w:sz w:val="20"/>
          <w:szCs w:val="20"/>
        </w:rPr>
        <w:t xml:space="preserve"> </w:t>
      </w:r>
      <w:r w:rsidRPr="00263F90">
        <w:rPr>
          <w:sz w:val="20"/>
          <w:szCs w:val="20"/>
        </w:rPr>
        <w:t>livelihood</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local</w:t>
      </w:r>
      <w:r w:rsidRPr="00263F90">
        <w:rPr>
          <w:spacing w:val="1"/>
          <w:sz w:val="20"/>
          <w:szCs w:val="20"/>
        </w:rPr>
        <w:t xml:space="preserve"> </w:t>
      </w:r>
      <w:r w:rsidRPr="00263F90">
        <w:rPr>
          <w:sz w:val="20"/>
          <w:szCs w:val="20"/>
        </w:rPr>
        <w:t>farmers</w:t>
      </w:r>
      <w:r w:rsidRPr="00263F90">
        <w:rPr>
          <w:spacing w:val="1"/>
          <w:sz w:val="20"/>
          <w:szCs w:val="20"/>
        </w:rPr>
        <w:t xml:space="preserve"> </w:t>
      </w:r>
      <w:r w:rsidRPr="00263F90">
        <w:rPr>
          <w:sz w:val="20"/>
          <w:szCs w:val="20"/>
        </w:rPr>
        <w:t>through</w:t>
      </w:r>
      <w:r w:rsidRPr="00263F90">
        <w:rPr>
          <w:spacing w:val="1"/>
          <w:sz w:val="20"/>
          <w:szCs w:val="20"/>
        </w:rPr>
        <w:t xml:space="preserve"> </w:t>
      </w:r>
      <w:r w:rsidRPr="00263F90">
        <w:rPr>
          <w:sz w:val="20"/>
          <w:szCs w:val="20"/>
        </w:rPr>
        <w:t>operations</w:t>
      </w:r>
      <w:r w:rsidRPr="00263F90">
        <w:rPr>
          <w:spacing w:val="1"/>
          <w:sz w:val="20"/>
          <w:szCs w:val="20"/>
        </w:rPr>
        <w:t xml:space="preserve"> </w:t>
      </w:r>
      <w:r w:rsidRPr="00263F90">
        <w:rPr>
          <w:sz w:val="20"/>
          <w:szCs w:val="20"/>
        </w:rPr>
        <w:t>that</w:t>
      </w:r>
      <w:r w:rsidRPr="00263F90">
        <w:rPr>
          <w:spacing w:val="1"/>
          <w:sz w:val="20"/>
          <w:szCs w:val="20"/>
        </w:rPr>
        <w:t xml:space="preserve"> </w:t>
      </w:r>
      <w:r w:rsidRPr="00263F90">
        <w:rPr>
          <w:sz w:val="20"/>
          <w:szCs w:val="20"/>
        </w:rPr>
        <w:t>contaminate</w:t>
      </w:r>
      <w:r w:rsidRPr="00263F90">
        <w:rPr>
          <w:spacing w:val="1"/>
          <w:sz w:val="20"/>
          <w:szCs w:val="20"/>
        </w:rPr>
        <w:t xml:space="preserve"> </w:t>
      </w:r>
      <w:r w:rsidRPr="00263F90">
        <w:rPr>
          <w:b/>
          <w:i/>
          <w:sz w:val="20"/>
          <w:szCs w:val="20"/>
        </w:rPr>
        <w:t>soil</w:t>
      </w:r>
      <w:r w:rsidRPr="00263F90">
        <w:rPr>
          <w:sz w:val="20"/>
          <w:szCs w:val="20"/>
        </w:rPr>
        <w:t>.</w:t>
      </w:r>
      <w:r w:rsidRPr="00263F90">
        <w:rPr>
          <w:spacing w:val="1"/>
          <w:sz w:val="20"/>
          <w:szCs w:val="20"/>
        </w:rPr>
        <w:t xml:space="preserve"> </w:t>
      </w:r>
      <w:r w:rsidRPr="00263F90">
        <w:rPr>
          <w:sz w:val="20"/>
          <w:szCs w:val="20"/>
        </w:rPr>
        <w:t>Additional examples include the sealing of land through building new infrastructure, which</w:t>
      </w:r>
      <w:r w:rsidRPr="00263F90">
        <w:rPr>
          <w:spacing w:val="-53"/>
          <w:sz w:val="20"/>
          <w:szCs w:val="20"/>
        </w:rPr>
        <w:t xml:space="preserve"> </w:t>
      </w:r>
      <w:r w:rsidRPr="00263F90">
        <w:rPr>
          <w:sz w:val="20"/>
          <w:szCs w:val="20"/>
        </w:rPr>
        <w:t xml:space="preserve">can eradicate plant species that are critical for, for example, local </w:t>
      </w:r>
      <w:r w:rsidRPr="00263F90">
        <w:rPr>
          <w:b/>
          <w:i/>
          <w:sz w:val="20"/>
          <w:szCs w:val="20"/>
        </w:rPr>
        <w:t xml:space="preserve">biodiversity </w:t>
      </w:r>
      <w:r w:rsidRPr="00263F90">
        <w:rPr>
          <w:sz w:val="20"/>
          <w:szCs w:val="20"/>
        </w:rPr>
        <w:t>or to filter</w:t>
      </w:r>
      <w:r w:rsidRPr="00263F90">
        <w:rPr>
          <w:spacing w:val="1"/>
          <w:sz w:val="20"/>
          <w:szCs w:val="20"/>
        </w:rPr>
        <w:t xml:space="preserve"> </w:t>
      </w:r>
      <w:r w:rsidRPr="00263F90">
        <w:rPr>
          <w:sz w:val="20"/>
          <w:szCs w:val="20"/>
        </w:rPr>
        <w:t xml:space="preserve">water for communities; or the introduction of </w:t>
      </w:r>
      <w:r w:rsidRPr="00263F90">
        <w:rPr>
          <w:b/>
          <w:i/>
          <w:sz w:val="20"/>
          <w:szCs w:val="20"/>
        </w:rPr>
        <w:t xml:space="preserve">invasive species </w:t>
      </w:r>
      <w:r w:rsidRPr="00263F90">
        <w:rPr>
          <w:sz w:val="20"/>
          <w:szCs w:val="20"/>
        </w:rPr>
        <w:t>(whether plants or animals)</w:t>
      </w:r>
      <w:r w:rsidRPr="00263F90">
        <w:rPr>
          <w:spacing w:val="-53"/>
          <w:sz w:val="20"/>
          <w:szCs w:val="20"/>
        </w:rPr>
        <w:t xml:space="preserve"> </w:t>
      </w:r>
      <w:r w:rsidRPr="00263F90">
        <w:rPr>
          <w:sz w:val="20"/>
          <w:szCs w:val="20"/>
        </w:rPr>
        <w:t>that</w:t>
      </w:r>
      <w:r w:rsidRPr="00263F90">
        <w:rPr>
          <w:spacing w:val="-2"/>
          <w:sz w:val="20"/>
          <w:szCs w:val="20"/>
        </w:rPr>
        <w:t xml:space="preserve"> </w:t>
      </w:r>
      <w:r w:rsidRPr="00263F90">
        <w:rPr>
          <w:sz w:val="20"/>
          <w:szCs w:val="20"/>
        </w:rPr>
        <w:t>can</w:t>
      </w:r>
      <w:r w:rsidRPr="00263F90">
        <w:rPr>
          <w:spacing w:val="-1"/>
          <w:sz w:val="20"/>
          <w:szCs w:val="20"/>
        </w:rPr>
        <w:t xml:space="preserve"> </w:t>
      </w:r>
      <w:r w:rsidRPr="00263F90">
        <w:rPr>
          <w:sz w:val="20"/>
          <w:szCs w:val="20"/>
        </w:rPr>
        <w:t>impact</w:t>
      </w:r>
      <w:r w:rsidRPr="00263F90">
        <w:rPr>
          <w:spacing w:val="1"/>
          <w:sz w:val="20"/>
          <w:szCs w:val="20"/>
        </w:rPr>
        <w:t xml:space="preserve"> </w:t>
      </w:r>
      <w:r w:rsidRPr="00263F90">
        <w:rPr>
          <w:b/>
          <w:i/>
          <w:sz w:val="20"/>
          <w:szCs w:val="20"/>
        </w:rPr>
        <w:t>ecosystems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cause</w:t>
      </w:r>
      <w:r w:rsidRPr="00263F90">
        <w:rPr>
          <w:spacing w:val="5"/>
          <w:sz w:val="20"/>
          <w:szCs w:val="20"/>
        </w:rPr>
        <w:t xml:space="preserve"> </w:t>
      </w:r>
      <w:r w:rsidRPr="00263F90">
        <w:rPr>
          <w:sz w:val="20"/>
          <w:szCs w:val="20"/>
        </w:rPr>
        <w:t>subsequent harm;</w:t>
      </w:r>
    </w:p>
    <w:p w14:paraId="131AEC87" w14:textId="77777777" w:rsidR="002E4F82" w:rsidRPr="00263F90" w:rsidRDefault="0024388E" w:rsidP="006F1265">
      <w:pPr>
        <w:pStyle w:val="Akapitzlist"/>
        <w:numPr>
          <w:ilvl w:val="0"/>
          <w:numId w:val="111"/>
        </w:numPr>
        <w:tabs>
          <w:tab w:val="left" w:pos="1842"/>
        </w:tabs>
        <w:spacing w:before="120"/>
        <w:ind w:right="129"/>
        <w:rPr>
          <w:sz w:val="20"/>
          <w:szCs w:val="20"/>
        </w:rPr>
      </w:pPr>
      <w:r w:rsidRPr="00263F90">
        <w:rPr>
          <w:sz w:val="20"/>
          <w:szCs w:val="20"/>
        </w:rPr>
        <w:t xml:space="preserve">ESRS E5 </w:t>
      </w:r>
      <w:r w:rsidRPr="00263F90">
        <w:rPr>
          <w:i/>
          <w:iCs/>
          <w:sz w:val="20"/>
          <w:szCs w:val="20"/>
        </w:rPr>
        <w:t>Resource use and circular economy</w:t>
      </w:r>
      <w:r w:rsidRPr="00263F90">
        <w:rPr>
          <w:sz w:val="20"/>
          <w:szCs w:val="20"/>
        </w:rPr>
        <w:t>: The undertaking may negatively</w:t>
      </w:r>
      <w:r w:rsidRPr="00263F90">
        <w:rPr>
          <w:spacing w:val="1"/>
          <w:sz w:val="20"/>
          <w:szCs w:val="20"/>
        </w:rPr>
        <w:t xml:space="preserve"> </w:t>
      </w:r>
      <w:r w:rsidRPr="00263F90">
        <w:rPr>
          <w:sz w:val="20"/>
          <w:szCs w:val="20"/>
        </w:rPr>
        <w:t>impact the lives of communities by affecting their health through the mis-management of</w:t>
      </w:r>
      <w:r w:rsidRPr="00263F90">
        <w:rPr>
          <w:spacing w:val="1"/>
          <w:sz w:val="20"/>
          <w:szCs w:val="20"/>
        </w:rPr>
        <w:t xml:space="preserve"> </w:t>
      </w:r>
      <w:r w:rsidRPr="00263F90">
        <w:rPr>
          <w:b/>
          <w:i/>
          <w:sz w:val="20"/>
          <w:szCs w:val="20"/>
        </w:rPr>
        <w:t>hazardous</w:t>
      </w:r>
      <w:r w:rsidRPr="00263F90">
        <w:rPr>
          <w:b/>
          <w:i/>
          <w:spacing w:val="-1"/>
          <w:sz w:val="20"/>
          <w:szCs w:val="20"/>
        </w:rPr>
        <w:t xml:space="preserve"> </w:t>
      </w:r>
      <w:r w:rsidRPr="00263F90">
        <w:rPr>
          <w:b/>
          <w:i/>
          <w:sz w:val="20"/>
          <w:szCs w:val="20"/>
        </w:rPr>
        <w:t>waste.</w:t>
      </w:r>
    </w:p>
    <w:p w14:paraId="131AEC88" w14:textId="77777777" w:rsidR="002E4F82" w:rsidRPr="00263F90" w:rsidRDefault="0024388E" w:rsidP="002E4F82">
      <w:pPr>
        <w:pStyle w:val="Tekstpodstawowy"/>
        <w:spacing w:before="121"/>
        <w:ind w:left="992" w:right="128"/>
        <w:jc w:val="both"/>
      </w:pPr>
      <w:r w:rsidRPr="00263F90">
        <w:t>Where the connection between environmental impacts and local communities is addressed in the</w:t>
      </w:r>
      <w:r w:rsidRPr="00263F90">
        <w:rPr>
          <w:spacing w:val="1"/>
        </w:rPr>
        <w:t xml:space="preserve"> </w:t>
      </w:r>
      <w:r w:rsidRPr="00263F90">
        <w:t>disclosures</w:t>
      </w:r>
      <w:r w:rsidRPr="00263F90">
        <w:rPr>
          <w:spacing w:val="-2"/>
        </w:rPr>
        <w:t xml:space="preserve"> </w:t>
      </w:r>
      <w:r w:rsidRPr="00263F90">
        <w:t>within</w:t>
      </w:r>
      <w:r w:rsidRPr="00263F90">
        <w:rPr>
          <w:spacing w:val="-4"/>
        </w:rPr>
        <w:t xml:space="preserve"> </w:t>
      </w:r>
      <w:r w:rsidRPr="00263F90">
        <w:t>the</w:t>
      </w:r>
      <w:r w:rsidRPr="00263F90">
        <w:rPr>
          <w:spacing w:val="-2"/>
        </w:rPr>
        <w:t xml:space="preserve"> </w:t>
      </w:r>
      <w:r w:rsidRPr="00263F90">
        <w:t>Disclosure</w:t>
      </w:r>
      <w:r w:rsidRPr="00263F90">
        <w:rPr>
          <w:spacing w:val="-2"/>
        </w:rPr>
        <w:t xml:space="preserve"> </w:t>
      </w:r>
      <w:r w:rsidRPr="00263F90">
        <w:t>Requirements</w:t>
      </w:r>
      <w:r w:rsidRPr="00263F90">
        <w:rPr>
          <w:spacing w:val="-1"/>
        </w:rPr>
        <w:t xml:space="preserve"> </w:t>
      </w:r>
      <w:r w:rsidRPr="00263F90">
        <w:t>ESRS</w:t>
      </w:r>
      <w:r w:rsidRPr="00263F90">
        <w:rPr>
          <w:spacing w:val="-2"/>
        </w:rPr>
        <w:t xml:space="preserve"> </w:t>
      </w:r>
      <w:r w:rsidRPr="00263F90">
        <w:t>E1-E5,</w:t>
      </w:r>
      <w:r w:rsidRPr="00263F90">
        <w:rPr>
          <w:spacing w:val="-3"/>
        </w:rPr>
        <w:t xml:space="preserve"> </w:t>
      </w:r>
      <w:r w:rsidRPr="00263F90">
        <w:t>the</w:t>
      </w:r>
      <w:r w:rsidRPr="00263F90">
        <w:rPr>
          <w:spacing w:val="-4"/>
        </w:rPr>
        <w:t xml:space="preserve"> </w:t>
      </w:r>
      <w:r w:rsidRPr="00263F90">
        <w:t>undertaking</w:t>
      </w:r>
      <w:r w:rsidRPr="00263F90">
        <w:rPr>
          <w:spacing w:val="-4"/>
        </w:rPr>
        <w:t xml:space="preserve"> </w:t>
      </w:r>
      <w:r w:rsidRPr="00263F90">
        <w:t>may</w:t>
      </w:r>
      <w:r w:rsidRPr="00263F90">
        <w:rPr>
          <w:spacing w:val="-2"/>
        </w:rPr>
        <w:t xml:space="preserve"> </w:t>
      </w:r>
      <w:r w:rsidRPr="00263F90">
        <w:t>cross-reference</w:t>
      </w:r>
      <w:r w:rsidRPr="00263F90">
        <w:rPr>
          <w:spacing w:val="-53"/>
        </w:rPr>
        <w:t xml:space="preserve"> </w:t>
      </w:r>
      <w:r w:rsidRPr="00263F90">
        <w:t>to</w:t>
      </w:r>
      <w:r w:rsidRPr="00263F90">
        <w:rPr>
          <w:spacing w:val="-2"/>
        </w:rPr>
        <w:t xml:space="preserve"> </w:t>
      </w:r>
      <w:r w:rsidRPr="00263F90">
        <w:t>those</w:t>
      </w:r>
      <w:r w:rsidRPr="00263F90">
        <w:rPr>
          <w:spacing w:val="-1"/>
        </w:rPr>
        <w:t xml:space="preserve"> </w:t>
      </w:r>
      <w:r w:rsidRPr="00263F90">
        <w:t>and</w:t>
      </w:r>
      <w:r w:rsidRPr="00263F90">
        <w:rPr>
          <w:spacing w:val="-1"/>
        </w:rPr>
        <w:t xml:space="preserve"> </w:t>
      </w:r>
      <w:r w:rsidRPr="00263F90">
        <w:t>clearly identify</w:t>
      </w:r>
      <w:r w:rsidRPr="00263F90">
        <w:rPr>
          <w:spacing w:val="3"/>
        </w:rPr>
        <w:t xml:space="preserve"> </w:t>
      </w:r>
      <w:r w:rsidRPr="00263F90">
        <w:t>such</w:t>
      </w:r>
      <w:r w:rsidRPr="00263F90">
        <w:rPr>
          <w:spacing w:val="-1"/>
        </w:rPr>
        <w:t xml:space="preserve"> </w:t>
      </w:r>
      <w:r w:rsidRPr="00263F90">
        <w:t>disclosures.</w:t>
      </w:r>
    </w:p>
    <w:p w14:paraId="131AEC89" w14:textId="77777777" w:rsidR="002E4F82" w:rsidRPr="00263F90" w:rsidRDefault="0024388E" w:rsidP="002E4F82">
      <w:pPr>
        <w:pStyle w:val="Tekstpodstawowy"/>
        <w:spacing w:before="120"/>
        <w:ind w:left="992" w:right="129" w:hanging="852"/>
        <w:jc w:val="both"/>
      </w:pPr>
      <w:r w:rsidRPr="00263F90">
        <w:t xml:space="preserve">AR 32.  </w:t>
      </w:r>
      <w:r w:rsidRPr="00263F90">
        <w:rPr>
          <w:spacing w:val="1"/>
        </w:rPr>
        <w:t xml:space="preserve"> </w:t>
      </w:r>
      <w:r w:rsidRPr="00263F90">
        <w:t>When the undertaking discloses its participation in an industry or multi-stakeholder initiative as part</w:t>
      </w:r>
      <w:r w:rsidRPr="00263F90">
        <w:rPr>
          <w:spacing w:val="1"/>
        </w:rPr>
        <w:t xml:space="preserve"> </w:t>
      </w:r>
      <w:r w:rsidRPr="00263F90">
        <w:t xml:space="preserve">of its </w:t>
      </w:r>
      <w:r w:rsidRPr="00263F90">
        <w:rPr>
          <w:b/>
          <w:i/>
        </w:rPr>
        <w:t xml:space="preserve">actions </w:t>
      </w:r>
      <w:r w:rsidRPr="00263F90">
        <w:t>to address material negative impacts, the undertaking may disclose how the initiative,</w:t>
      </w:r>
      <w:r w:rsidRPr="00263F90">
        <w:rPr>
          <w:spacing w:val="-53"/>
        </w:rPr>
        <w:t xml:space="preserve"> </w:t>
      </w:r>
      <w:r w:rsidRPr="00263F90">
        <w:t>and its own involvement, is aiming to address the material impact concerned. It may disclose under</w:t>
      </w:r>
      <w:r w:rsidRPr="00263F90">
        <w:rPr>
          <w:spacing w:val="-53"/>
        </w:rPr>
        <w:t xml:space="preserve"> </w:t>
      </w:r>
      <w:r w:rsidRPr="00263F90">
        <w:t>ESRS S3-5</w:t>
      </w:r>
      <w:r w:rsidRPr="00263F90">
        <w:rPr>
          <w:spacing w:val="-2"/>
        </w:rPr>
        <w:t xml:space="preserve"> </w:t>
      </w:r>
      <w:r w:rsidRPr="00263F90">
        <w:t>the</w:t>
      </w:r>
      <w:r w:rsidRPr="00263F90">
        <w:rPr>
          <w:spacing w:val="-1"/>
        </w:rPr>
        <w:t xml:space="preserve"> </w:t>
      </w:r>
      <w:r w:rsidRPr="00263F90">
        <w:t>relevant</w:t>
      </w:r>
      <w:r w:rsidRPr="00263F90">
        <w:rPr>
          <w:spacing w:val="-2"/>
        </w:rPr>
        <w:t xml:space="preserve"> </w:t>
      </w:r>
      <w:r w:rsidRPr="00263F90">
        <w:rPr>
          <w:b/>
          <w:i/>
        </w:rPr>
        <w:t>targets</w:t>
      </w:r>
      <w:r w:rsidRPr="00263F90">
        <w:t xml:space="preserve"> set</w:t>
      </w:r>
      <w:r w:rsidRPr="00263F90">
        <w:rPr>
          <w:spacing w:val="-2"/>
        </w:rPr>
        <w:t xml:space="preserve"> </w:t>
      </w:r>
      <w:r w:rsidRPr="00263F90">
        <w:t>by the initiative</w:t>
      </w:r>
      <w:r w:rsidRPr="00263F90">
        <w:rPr>
          <w:spacing w:val="1"/>
        </w:rPr>
        <w:t xml:space="preserve"> </w:t>
      </w:r>
      <w:r w:rsidRPr="00263F90">
        <w:t>and</w:t>
      </w:r>
      <w:r w:rsidRPr="00263F90">
        <w:rPr>
          <w:spacing w:val="-2"/>
        </w:rPr>
        <w:t xml:space="preserve"> </w:t>
      </w:r>
      <w:r w:rsidRPr="00263F90">
        <w:t>progress</w:t>
      </w:r>
      <w:r w:rsidRPr="00263F90">
        <w:rPr>
          <w:spacing w:val="-1"/>
        </w:rPr>
        <w:t xml:space="preserve"> </w:t>
      </w:r>
      <w:r w:rsidRPr="00263F90">
        <w:t>towards them.</w:t>
      </w:r>
    </w:p>
    <w:p w14:paraId="131AEC8A" w14:textId="77777777" w:rsidR="002E4F82" w:rsidRPr="00263F90" w:rsidRDefault="0024388E" w:rsidP="002E4F82">
      <w:pPr>
        <w:pStyle w:val="Tekstpodstawowy"/>
        <w:spacing w:before="121"/>
        <w:ind w:left="992" w:right="132" w:hanging="852"/>
        <w:jc w:val="both"/>
      </w:pPr>
      <w:r w:rsidRPr="00263F90">
        <w:t>AR 33.</w:t>
      </w:r>
      <w:r w:rsidRPr="00263F90">
        <w:rPr>
          <w:spacing w:val="56"/>
        </w:rPr>
        <w:t xml:space="preserve"> </w:t>
      </w:r>
      <w:r w:rsidRPr="00263F90">
        <w:t>When disclosing whether and how the undertaking considers actual and potential impacts on</w:t>
      </w:r>
      <w:r w:rsidRPr="00263F90">
        <w:rPr>
          <w:spacing w:val="1"/>
        </w:rPr>
        <w:t xml:space="preserve"> </w:t>
      </w:r>
      <w:r w:rsidRPr="00263F90">
        <w:rPr>
          <w:b/>
          <w:i/>
        </w:rPr>
        <w:t xml:space="preserve">affected communities </w:t>
      </w:r>
      <w:r w:rsidRPr="00263F90">
        <w:t>in</w:t>
      </w:r>
      <w:r w:rsidRPr="00263F90">
        <w:rPr>
          <w:spacing w:val="-8"/>
        </w:rPr>
        <w:t xml:space="preserve"> </w:t>
      </w:r>
      <w:r w:rsidRPr="00263F90">
        <w:t>decisions</w:t>
      </w:r>
      <w:r w:rsidRPr="00263F90">
        <w:rPr>
          <w:spacing w:val="-7"/>
        </w:rPr>
        <w:t xml:space="preserve"> </w:t>
      </w:r>
      <w:r w:rsidRPr="00263F90">
        <w:t>to</w:t>
      </w:r>
      <w:r w:rsidRPr="00263F90">
        <w:rPr>
          <w:spacing w:val="-6"/>
        </w:rPr>
        <w:t xml:space="preserve"> </w:t>
      </w:r>
      <w:r w:rsidRPr="00263F90">
        <w:t>terminate</w:t>
      </w:r>
      <w:r w:rsidRPr="00263F90">
        <w:rPr>
          <w:spacing w:val="-6"/>
        </w:rPr>
        <w:t xml:space="preserve"> </w:t>
      </w:r>
      <w:r w:rsidRPr="00263F90">
        <w:rPr>
          <w:b/>
          <w:i/>
        </w:rPr>
        <w:t xml:space="preserve">business relationships </w:t>
      </w:r>
      <w:r w:rsidRPr="00263F90">
        <w:t>and</w:t>
      </w:r>
      <w:r w:rsidRPr="00263F90">
        <w:rPr>
          <w:spacing w:val="-8"/>
        </w:rPr>
        <w:t xml:space="preserve"> </w:t>
      </w:r>
      <w:r w:rsidRPr="00263F90">
        <w:t>whether</w:t>
      </w:r>
      <w:r w:rsidRPr="00263F90">
        <w:rPr>
          <w:spacing w:val="-6"/>
        </w:rPr>
        <w:t xml:space="preserve"> </w:t>
      </w:r>
      <w:r w:rsidRPr="00263F90">
        <w:t>and</w:t>
      </w:r>
      <w:r w:rsidRPr="00263F90">
        <w:rPr>
          <w:spacing w:val="-6"/>
        </w:rPr>
        <w:t xml:space="preserve"> </w:t>
      </w:r>
      <w:r w:rsidRPr="00263F90">
        <w:t>how</w:t>
      </w:r>
      <w:r w:rsidRPr="00263F90">
        <w:rPr>
          <w:spacing w:val="-5"/>
        </w:rPr>
        <w:t xml:space="preserve"> </w:t>
      </w:r>
      <w:r w:rsidRPr="00263F90">
        <w:t>it</w:t>
      </w:r>
      <w:r w:rsidRPr="00263F90">
        <w:rPr>
          <w:spacing w:val="-8"/>
        </w:rPr>
        <w:t xml:space="preserve"> </w:t>
      </w:r>
      <w:r w:rsidRPr="00263F90">
        <w:t>seeks</w:t>
      </w:r>
      <w:r w:rsidRPr="00263F90">
        <w:rPr>
          <w:spacing w:val="-53"/>
        </w:rPr>
        <w:t xml:space="preserve"> </w:t>
      </w:r>
      <w:r w:rsidRPr="00263F90">
        <w:t>to address any negative impacts that may result from termination, the undertaking may include</w:t>
      </w:r>
      <w:r w:rsidRPr="00263F90">
        <w:rPr>
          <w:spacing w:val="1"/>
        </w:rPr>
        <w:t xml:space="preserve"> </w:t>
      </w:r>
      <w:r w:rsidRPr="00263F90">
        <w:t>examples.</w:t>
      </w:r>
    </w:p>
    <w:p w14:paraId="131AEC8B" w14:textId="77777777" w:rsidR="002E4F82" w:rsidRPr="00263F90" w:rsidRDefault="0024388E" w:rsidP="002E4F82">
      <w:pPr>
        <w:pStyle w:val="Tekstpodstawowy"/>
        <w:spacing w:before="120"/>
        <w:ind w:left="992" w:right="137" w:hanging="852"/>
        <w:jc w:val="both"/>
      </w:pPr>
      <w:r w:rsidRPr="00263F90">
        <w:t>AR 34.</w:t>
      </w:r>
      <w:r w:rsidRPr="00263F90">
        <w:rPr>
          <w:spacing w:val="1"/>
        </w:rPr>
        <w:t xml:space="preserve">  </w:t>
      </w:r>
      <w:r w:rsidRPr="00263F90">
        <w:t xml:space="preserve">In disclosing how it tracks the effectiveness of </w:t>
      </w:r>
      <w:r w:rsidRPr="00263F90">
        <w:rPr>
          <w:b/>
          <w:i/>
        </w:rPr>
        <w:t xml:space="preserve">actions </w:t>
      </w:r>
      <w:r w:rsidRPr="00263F90">
        <w:t>to manage material impacts during the</w:t>
      </w:r>
      <w:r w:rsidRPr="00263F90">
        <w:rPr>
          <w:spacing w:val="1"/>
        </w:rPr>
        <w:t xml:space="preserve"> </w:t>
      </w:r>
      <w:r w:rsidRPr="00263F90">
        <w:t>reporting period, the undertaking may disclose any lessons learned from the previous and current</w:t>
      </w:r>
      <w:r w:rsidRPr="00263F90">
        <w:rPr>
          <w:spacing w:val="1"/>
        </w:rPr>
        <w:t xml:space="preserve"> </w:t>
      </w:r>
      <w:r w:rsidRPr="00263F90">
        <w:t>reporting</w:t>
      </w:r>
      <w:r w:rsidRPr="00263F90">
        <w:rPr>
          <w:spacing w:val="-2"/>
        </w:rPr>
        <w:t xml:space="preserve"> </w:t>
      </w:r>
      <w:r w:rsidRPr="00263F90">
        <w:t>periods.</w:t>
      </w:r>
    </w:p>
    <w:p w14:paraId="131AEC8C" w14:textId="77777777" w:rsidR="002E4F82" w:rsidRPr="00263F90" w:rsidRDefault="0024388E" w:rsidP="002E4F82">
      <w:pPr>
        <w:pStyle w:val="Tekstpodstawowy"/>
        <w:spacing w:before="119"/>
        <w:ind w:left="992" w:right="131" w:hanging="852"/>
        <w:jc w:val="both"/>
      </w:pPr>
      <w:r w:rsidRPr="00263F90">
        <w:t>AR 35.</w:t>
      </w:r>
      <w:r w:rsidRPr="00263F90">
        <w:rPr>
          <w:spacing w:val="1"/>
        </w:rPr>
        <w:t xml:space="preserve">  </w:t>
      </w:r>
      <w:r w:rsidRPr="00263F90">
        <w:t xml:space="preserve">Processes used to track the effectiveness of </w:t>
      </w:r>
      <w:r w:rsidRPr="00263F90">
        <w:rPr>
          <w:b/>
          <w:bCs/>
          <w:i/>
          <w:iCs/>
        </w:rPr>
        <w:t xml:space="preserve">actions </w:t>
      </w:r>
      <w:r w:rsidRPr="00263F90">
        <w:t>can include internal or external auditing or</w:t>
      </w:r>
      <w:r w:rsidRPr="00263F90">
        <w:rPr>
          <w:spacing w:val="1"/>
        </w:rPr>
        <w:t xml:space="preserve"> </w:t>
      </w:r>
      <w:r w:rsidRPr="00263F90">
        <w:t>verification, court proceedings and/or related court decisions, impact assessments, measurement</w:t>
      </w:r>
      <w:r w:rsidRPr="00263F90">
        <w:rPr>
          <w:spacing w:val="1"/>
        </w:rPr>
        <w:t xml:space="preserve"> </w:t>
      </w:r>
      <w:r w:rsidRPr="00263F90">
        <w:t>systems,</w:t>
      </w:r>
      <w:r w:rsidRPr="00263F90">
        <w:rPr>
          <w:spacing w:val="1"/>
        </w:rPr>
        <w:t xml:space="preserve"> </w:t>
      </w:r>
      <w:r w:rsidRPr="00263F90">
        <w:t>stakeholder</w:t>
      </w:r>
      <w:r w:rsidRPr="00263F90">
        <w:rPr>
          <w:spacing w:val="1"/>
        </w:rPr>
        <w:t xml:space="preserve"> </w:t>
      </w:r>
      <w:r w:rsidRPr="00263F90">
        <w:t>feedback,</w:t>
      </w:r>
      <w:r w:rsidRPr="00263F90">
        <w:rPr>
          <w:spacing w:val="1"/>
        </w:rPr>
        <w:t xml:space="preserve"> </w:t>
      </w:r>
      <w:r w:rsidRPr="00263F90">
        <w:rPr>
          <w:b/>
          <w:bCs/>
          <w:i/>
          <w:iCs/>
        </w:rPr>
        <w:t>grievance mechanisms,</w:t>
      </w:r>
      <w:r w:rsidRPr="00263F90">
        <w:rPr>
          <w:spacing w:val="1"/>
        </w:rPr>
        <w:t xml:space="preserve"> </w:t>
      </w:r>
      <w:r w:rsidRPr="00263F90">
        <w:t>external</w:t>
      </w:r>
      <w:r w:rsidRPr="00263F90">
        <w:rPr>
          <w:spacing w:val="1"/>
        </w:rPr>
        <w:t xml:space="preserve"> </w:t>
      </w:r>
      <w:r w:rsidRPr="00263F90">
        <w:t>performance</w:t>
      </w:r>
      <w:r w:rsidRPr="00263F90">
        <w:rPr>
          <w:spacing w:val="1"/>
        </w:rPr>
        <w:t xml:space="preserve"> </w:t>
      </w:r>
      <w:r w:rsidRPr="00263F90">
        <w:t>ratings,</w:t>
      </w:r>
      <w:r w:rsidRPr="00263F90">
        <w:rPr>
          <w:spacing w:val="1"/>
        </w:rPr>
        <w:t xml:space="preserve"> </w:t>
      </w:r>
      <w:r w:rsidRPr="00263F90">
        <w:t>and</w:t>
      </w:r>
      <w:r w:rsidRPr="00263F90">
        <w:rPr>
          <w:spacing w:val="1"/>
        </w:rPr>
        <w:t xml:space="preserve"> </w:t>
      </w:r>
      <w:r w:rsidRPr="00263F90">
        <w:t>benchmarking.</w:t>
      </w:r>
    </w:p>
    <w:p w14:paraId="131AEC8D" w14:textId="77777777" w:rsidR="002E4F82" w:rsidRPr="00263F90" w:rsidRDefault="00000000" w:rsidP="002E4F82">
      <w:pPr>
        <w:pStyle w:val="Tekstpodstawowy"/>
        <w:spacing w:before="7"/>
        <w:rPr>
          <w:sz w:val="22"/>
        </w:rPr>
      </w:pPr>
    </w:p>
    <w:p w14:paraId="131AEC8E" w14:textId="77777777" w:rsidR="002E4F82" w:rsidRPr="00263F90" w:rsidRDefault="0024388E" w:rsidP="002E4F82">
      <w:pPr>
        <w:pStyle w:val="Tekstpodstawowy"/>
        <w:ind w:left="992" w:right="135" w:hanging="852"/>
        <w:jc w:val="both"/>
      </w:pPr>
      <w:r w:rsidRPr="00263F90">
        <w:t>AR</w:t>
      </w:r>
      <w:r w:rsidRPr="00263F90">
        <w:rPr>
          <w:spacing w:val="-3"/>
        </w:rPr>
        <w:t xml:space="preserve"> </w:t>
      </w:r>
      <w:r w:rsidRPr="00263F90">
        <w:t>36.</w:t>
      </w:r>
      <w:r w:rsidRPr="00263F90">
        <w:rPr>
          <w:spacing w:val="12"/>
        </w:rPr>
        <w:t xml:space="preserve">  </w:t>
      </w:r>
      <w:r w:rsidRPr="00263F90">
        <w:t>Reporting</w:t>
      </w:r>
      <w:r w:rsidRPr="00263F90">
        <w:rPr>
          <w:spacing w:val="-13"/>
        </w:rPr>
        <w:t xml:space="preserve"> </w:t>
      </w:r>
      <w:r w:rsidRPr="00263F90">
        <w:t>on</w:t>
      </w:r>
      <w:r w:rsidRPr="00263F90">
        <w:rPr>
          <w:spacing w:val="-13"/>
        </w:rPr>
        <w:t xml:space="preserve"> </w:t>
      </w:r>
      <w:r w:rsidRPr="00263F90">
        <w:t>effectiveness</w:t>
      </w:r>
      <w:r w:rsidRPr="00263F90">
        <w:rPr>
          <w:spacing w:val="-10"/>
        </w:rPr>
        <w:t xml:space="preserve"> </w:t>
      </w:r>
      <w:r w:rsidRPr="00263F90">
        <w:t>is</w:t>
      </w:r>
      <w:r w:rsidRPr="00263F90">
        <w:rPr>
          <w:spacing w:val="-11"/>
        </w:rPr>
        <w:t xml:space="preserve"> </w:t>
      </w:r>
      <w:r w:rsidRPr="00263F90">
        <w:t>aimed</w:t>
      </w:r>
      <w:r w:rsidRPr="00263F90">
        <w:rPr>
          <w:spacing w:val="-12"/>
        </w:rPr>
        <w:t xml:space="preserve"> </w:t>
      </w:r>
      <w:r w:rsidRPr="00263F90">
        <w:t>at</w:t>
      </w:r>
      <w:r w:rsidRPr="00263F90">
        <w:rPr>
          <w:spacing w:val="-11"/>
        </w:rPr>
        <w:t xml:space="preserve"> </w:t>
      </w:r>
      <w:r w:rsidRPr="00263F90">
        <w:t>enabling</w:t>
      </w:r>
      <w:r w:rsidRPr="00263F90">
        <w:rPr>
          <w:spacing w:val="-12"/>
        </w:rPr>
        <w:t xml:space="preserve"> </w:t>
      </w:r>
      <w:r w:rsidRPr="00263F90">
        <w:t>the</w:t>
      </w:r>
      <w:r w:rsidRPr="00263F90">
        <w:rPr>
          <w:spacing w:val="-13"/>
        </w:rPr>
        <w:t xml:space="preserve"> </w:t>
      </w:r>
      <w:r w:rsidRPr="00263F90">
        <w:t>understanding</w:t>
      </w:r>
      <w:r w:rsidRPr="00263F90">
        <w:rPr>
          <w:spacing w:val="-13"/>
        </w:rPr>
        <w:t xml:space="preserve"> </w:t>
      </w:r>
      <w:r w:rsidRPr="00263F90">
        <w:t>of</w:t>
      </w:r>
      <w:r w:rsidRPr="00263F90">
        <w:rPr>
          <w:spacing w:val="-12"/>
        </w:rPr>
        <w:t xml:space="preserve"> </w:t>
      </w:r>
      <w:r w:rsidRPr="00263F90">
        <w:t>the</w:t>
      </w:r>
      <w:r w:rsidRPr="00263F90">
        <w:rPr>
          <w:spacing w:val="-13"/>
        </w:rPr>
        <w:t xml:space="preserve"> </w:t>
      </w:r>
      <w:r w:rsidRPr="00263F90">
        <w:t>links</w:t>
      </w:r>
      <w:r w:rsidRPr="00263F90">
        <w:rPr>
          <w:spacing w:val="-10"/>
        </w:rPr>
        <w:t xml:space="preserve"> </w:t>
      </w:r>
      <w:r w:rsidRPr="00263F90">
        <w:t>between</w:t>
      </w:r>
      <w:r w:rsidRPr="00263F90">
        <w:rPr>
          <w:spacing w:val="-13"/>
        </w:rPr>
        <w:t xml:space="preserve"> </w:t>
      </w:r>
      <w:r w:rsidRPr="00263F90">
        <w:rPr>
          <w:b/>
          <w:i/>
        </w:rPr>
        <w:t xml:space="preserve">actions </w:t>
      </w:r>
      <w:r w:rsidRPr="00263F90">
        <w:t>taken</w:t>
      </w:r>
      <w:r w:rsidRPr="00263F90">
        <w:rPr>
          <w:spacing w:val="-54"/>
        </w:rPr>
        <w:t xml:space="preserve"> </w:t>
      </w:r>
      <w:r w:rsidRPr="00263F90">
        <w:t>by</w:t>
      </w:r>
      <w:r w:rsidRPr="00263F90">
        <w:rPr>
          <w:spacing w:val="-1"/>
        </w:rPr>
        <w:t xml:space="preserve"> </w:t>
      </w:r>
      <w:r w:rsidRPr="00263F90">
        <w:t>an</w:t>
      </w:r>
      <w:r w:rsidRPr="00263F90">
        <w:rPr>
          <w:spacing w:val="-1"/>
        </w:rPr>
        <w:t xml:space="preserve"> </w:t>
      </w:r>
      <w:r w:rsidRPr="00263F90">
        <w:t>undertaking</w:t>
      </w:r>
      <w:r w:rsidRPr="00263F90">
        <w:rPr>
          <w:spacing w:val="-1"/>
        </w:rPr>
        <w:t xml:space="preserve"> </w:t>
      </w:r>
      <w:r w:rsidRPr="00263F90">
        <w:t>and</w:t>
      </w:r>
      <w:r w:rsidRPr="00263F90">
        <w:rPr>
          <w:spacing w:val="-2"/>
        </w:rPr>
        <w:t xml:space="preserve"> </w:t>
      </w:r>
      <w:r w:rsidRPr="00263F90">
        <w:t>the</w:t>
      </w:r>
      <w:r w:rsidRPr="00263F90">
        <w:rPr>
          <w:spacing w:val="1"/>
        </w:rPr>
        <w:t xml:space="preserve"> </w:t>
      </w:r>
      <w:r w:rsidRPr="00263F90">
        <w:t>effective</w:t>
      </w:r>
      <w:r w:rsidRPr="00263F90">
        <w:rPr>
          <w:spacing w:val="1"/>
        </w:rPr>
        <w:t xml:space="preserve"> </w:t>
      </w:r>
      <w:r w:rsidRPr="00263F90">
        <w:t>management</w:t>
      </w:r>
      <w:r w:rsidRPr="00263F90">
        <w:rPr>
          <w:spacing w:val="-1"/>
        </w:rPr>
        <w:t xml:space="preserve"> </w:t>
      </w:r>
      <w:r w:rsidRPr="00263F90">
        <w:t>of</w:t>
      </w:r>
      <w:r w:rsidRPr="00263F90">
        <w:rPr>
          <w:spacing w:val="-2"/>
        </w:rPr>
        <w:t xml:space="preserve"> </w:t>
      </w:r>
      <w:r w:rsidRPr="00263F90">
        <w:t>impacts.</w:t>
      </w:r>
    </w:p>
    <w:p w14:paraId="131AEC8F" w14:textId="77777777" w:rsidR="002E4F82" w:rsidRPr="00263F90" w:rsidRDefault="0024388E" w:rsidP="002E4F82">
      <w:pPr>
        <w:pStyle w:val="Tekstpodstawowy"/>
        <w:spacing w:before="119"/>
        <w:ind w:left="992" w:right="132" w:hanging="852"/>
        <w:jc w:val="both"/>
      </w:pPr>
      <w:r w:rsidRPr="00263F90">
        <w:t>AR 37.</w:t>
      </w:r>
      <w:r w:rsidRPr="00263F90">
        <w:rPr>
          <w:spacing w:val="1"/>
        </w:rPr>
        <w:t xml:space="preserve">   </w:t>
      </w:r>
      <w:r w:rsidRPr="00263F90">
        <w:t>With regard to initiatives or processes whose primary aim is to deliver positive impacts for affected communities that are based on affected</w:t>
      </w:r>
      <w:r w:rsidRPr="00263F90">
        <w:rPr>
          <w:spacing w:val="1"/>
        </w:rPr>
        <w:t xml:space="preserve"> </w:t>
      </w:r>
      <w:r w:rsidRPr="00263F90">
        <w:t>communities’</w:t>
      </w:r>
      <w:r w:rsidRPr="00263F90">
        <w:rPr>
          <w:spacing w:val="-2"/>
        </w:rPr>
        <w:t xml:space="preserve"> </w:t>
      </w:r>
      <w:r w:rsidRPr="00263F90">
        <w:t>needs,</w:t>
      </w:r>
      <w:r w:rsidRPr="00263F90">
        <w:rPr>
          <w:spacing w:val="-1"/>
        </w:rPr>
        <w:t xml:space="preserve"> </w:t>
      </w:r>
      <w:r w:rsidRPr="00263F90">
        <w:t>and with</w:t>
      </w:r>
      <w:r w:rsidRPr="00263F90">
        <w:rPr>
          <w:spacing w:val="-1"/>
        </w:rPr>
        <w:t xml:space="preserve"> regard to progress in the </w:t>
      </w:r>
      <w:r w:rsidRPr="00263F90">
        <w:t>implementation of such initiatives or processes,</w:t>
      </w:r>
      <w:r w:rsidRPr="00263F90">
        <w:rPr>
          <w:spacing w:val="6"/>
        </w:rPr>
        <w:t xml:space="preserve"> </w:t>
      </w:r>
      <w:r w:rsidRPr="00263F90">
        <w:t>the</w:t>
      </w:r>
      <w:r w:rsidRPr="00263F90">
        <w:rPr>
          <w:spacing w:val="-3"/>
        </w:rPr>
        <w:t xml:space="preserve"> </w:t>
      </w:r>
      <w:r w:rsidRPr="00263F90">
        <w:t>undertaking</w:t>
      </w:r>
      <w:r w:rsidRPr="00263F90">
        <w:rPr>
          <w:spacing w:val="-2"/>
        </w:rPr>
        <w:t xml:space="preserve"> </w:t>
      </w:r>
      <w:r w:rsidRPr="00263F90">
        <w:t>may</w:t>
      </w:r>
      <w:r w:rsidRPr="00263F90">
        <w:rPr>
          <w:spacing w:val="1"/>
        </w:rPr>
        <w:t xml:space="preserve"> </w:t>
      </w:r>
      <w:r w:rsidRPr="00263F90">
        <w:t>disclose:</w:t>
      </w:r>
    </w:p>
    <w:p w14:paraId="131AEC90" w14:textId="77777777" w:rsidR="002E4F82" w:rsidRPr="00263F90" w:rsidRDefault="0024388E" w:rsidP="006F1265">
      <w:pPr>
        <w:pStyle w:val="Akapitzlist"/>
        <w:numPr>
          <w:ilvl w:val="0"/>
          <w:numId w:val="112"/>
        </w:numPr>
        <w:tabs>
          <w:tab w:val="left" w:pos="1842"/>
        </w:tabs>
        <w:spacing w:before="121"/>
        <w:ind w:right="135"/>
        <w:rPr>
          <w:sz w:val="20"/>
        </w:rPr>
      </w:pPr>
      <w:r w:rsidRPr="00263F90">
        <w:rPr>
          <w:sz w:val="20"/>
        </w:rPr>
        <w:t xml:space="preserve">information about whether and how </w:t>
      </w:r>
      <w:r w:rsidRPr="00263F90">
        <w:rPr>
          <w:b/>
          <w:i/>
          <w:sz w:val="20"/>
        </w:rPr>
        <w:t xml:space="preserve">affected communities </w:t>
      </w:r>
      <w:r w:rsidRPr="00263F90">
        <w:rPr>
          <w:sz w:val="20"/>
        </w:rPr>
        <w:t xml:space="preserve">and </w:t>
      </w:r>
      <w:r w:rsidRPr="00263F90">
        <w:rPr>
          <w:b/>
          <w:i/>
          <w:sz w:val="20"/>
        </w:rPr>
        <w:t xml:space="preserve">legitimate representatives </w:t>
      </w:r>
      <w:r w:rsidRPr="00263F90">
        <w:rPr>
          <w:sz w:val="20"/>
        </w:rPr>
        <w:t xml:space="preserve">or their </w:t>
      </w:r>
      <w:r w:rsidRPr="00263F90">
        <w:rPr>
          <w:b/>
          <w:i/>
          <w:sz w:val="20"/>
        </w:rPr>
        <w:t>credible proxies</w:t>
      </w:r>
      <w:r w:rsidRPr="00263F90">
        <w:rPr>
          <w:sz w:val="20"/>
        </w:rPr>
        <w:t xml:space="preserve"> play a role in decisions regarding the design and implementation</w:t>
      </w:r>
      <w:r w:rsidRPr="00263F90">
        <w:rPr>
          <w:spacing w:val="1"/>
          <w:sz w:val="20"/>
        </w:rPr>
        <w:t xml:space="preserve"> </w:t>
      </w:r>
      <w:r w:rsidRPr="00263F90">
        <w:rPr>
          <w:sz w:val="20"/>
        </w:rPr>
        <w:t>of</w:t>
      </w:r>
      <w:r w:rsidRPr="00263F90">
        <w:rPr>
          <w:spacing w:val="-2"/>
          <w:sz w:val="20"/>
        </w:rPr>
        <w:t xml:space="preserve"> </w:t>
      </w:r>
      <w:r w:rsidRPr="00263F90">
        <w:rPr>
          <w:sz w:val="20"/>
        </w:rPr>
        <w:t>these</w:t>
      </w:r>
      <w:r w:rsidRPr="00263F90">
        <w:rPr>
          <w:spacing w:val="-1"/>
          <w:sz w:val="20"/>
        </w:rPr>
        <w:t xml:space="preserve"> </w:t>
      </w:r>
      <w:r w:rsidRPr="00263F90">
        <w:rPr>
          <w:sz w:val="20"/>
        </w:rPr>
        <w:t>investments or</w:t>
      </w:r>
      <w:r w:rsidRPr="00263F90">
        <w:rPr>
          <w:spacing w:val="-1"/>
          <w:sz w:val="20"/>
        </w:rPr>
        <w:t xml:space="preserve"> </w:t>
      </w:r>
      <w:r w:rsidRPr="00263F90">
        <w:rPr>
          <w:sz w:val="20"/>
        </w:rPr>
        <w:t>programmes;</w:t>
      </w:r>
      <w:r w:rsidRPr="00263F90">
        <w:rPr>
          <w:spacing w:val="-1"/>
          <w:sz w:val="20"/>
        </w:rPr>
        <w:t xml:space="preserve"> </w:t>
      </w:r>
      <w:r w:rsidRPr="00263F90">
        <w:rPr>
          <w:sz w:val="20"/>
        </w:rPr>
        <w:t>and</w:t>
      </w:r>
    </w:p>
    <w:p w14:paraId="131AEC91" w14:textId="77777777" w:rsidR="002E4F82" w:rsidRPr="00263F90" w:rsidRDefault="0024388E" w:rsidP="006F1265">
      <w:pPr>
        <w:pStyle w:val="Akapitzlist"/>
        <w:numPr>
          <w:ilvl w:val="0"/>
          <w:numId w:val="112"/>
        </w:numPr>
        <w:tabs>
          <w:tab w:val="left" w:pos="1842"/>
        </w:tabs>
        <w:spacing w:before="121"/>
        <w:ind w:right="135"/>
        <w:rPr>
          <w:sz w:val="20"/>
        </w:rPr>
      </w:pPr>
      <w:r w:rsidRPr="00263F90">
        <w:rPr>
          <w:sz w:val="20"/>
        </w:rPr>
        <w:t xml:space="preserve">information about the intended or achieved positive outcomes for </w:t>
      </w:r>
      <w:r w:rsidRPr="00263F90">
        <w:rPr>
          <w:b/>
          <w:i/>
          <w:sz w:val="20"/>
        </w:rPr>
        <w:t xml:space="preserve">affected communities </w:t>
      </w:r>
      <w:r w:rsidRPr="00263F90">
        <w:rPr>
          <w:sz w:val="20"/>
        </w:rPr>
        <w:t>of</w:t>
      </w:r>
      <w:r w:rsidRPr="00263F90">
        <w:rPr>
          <w:spacing w:val="-53"/>
          <w:sz w:val="20"/>
        </w:rPr>
        <w:t xml:space="preserve"> </w:t>
      </w:r>
      <w:r w:rsidRPr="00263F90">
        <w:rPr>
          <w:sz w:val="20"/>
        </w:rPr>
        <w:t>these investments or</w:t>
      </w:r>
      <w:r w:rsidRPr="00263F90">
        <w:rPr>
          <w:spacing w:val="-1"/>
          <w:sz w:val="20"/>
        </w:rPr>
        <w:t xml:space="preserve"> </w:t>
      </w:r>
      <w:r w:rsidRPr="00263F90">
        <w:rPr>
          <w:sz w:val="20"/>
        </w:rPr>
        <w:t>programmes.</w:t>
      </w:r>
    </w:p>
    <w:p w14:paraId="131AEC92" w14:textId="77777777" w:rsidR="002E4F82" w:rsidRPr="00263F90" w:rsidRDefault="0024388E" w:rsidP="006F1265">
      <w:pPr>
        <w:pStyle w:val="Akapitzlist"/>
        <w:numPr>
          <w:ilvl w:val="0"/>
          <w:numId w:val="112"/>
        </w:numPr>
        <w:tabs>
          <w:tab w:val="left" w:pos="1842"/>
        </w:tabs>
        <w:spacing w:before="118"/>
        <w:ind w:right="127"/>
        <w:rPr>
          <w:sz w:val="20"/>
        </w:rPr>
      </w:pPr>
      <w:r w:rsidRPr="00263F90">
        <w:rPr>
          <w:w w:val="95"/>
          <w:sz w:val="20"/>
        </w:rPr>
        <w:t xml:space="preserve">an explanation of the approximate scope of </w:t>
      </w:r>
      <w:r w:rsidRPr="00263F90">
        <w:rPr>
          <w:b/>
          <w:i/>
          <w:w w:val="95"/>
          <w:sz w:val="20"/>
        </w:rPr>
        <w:t xml:space="preserve">affected communities </w:t>
      </w:r>
      <w:r w:rsidRPr="00263F90">
        <w:rPr>
          <w:w w:val="95"/>
          <w:sz w:val="20"/>
        </w:rPr>
        <w:t>covered by the described</w:t>
      </w:r>
      <w:r w:rsidRPr="00263F90">
        <w:rPr>
          <w:spacing w:val="1"/>
          <w:w w:val="95"/>
          <w:sz w:val="20"/>
        </w:rPr>
        <w:t xml:space="preserve"> </w:t>
      </w:r>
      <w:r w:rsidRPr="00263F90">
        <w:rPr>
          <w:sz w:val="20"/>
        </w:rPr>
        <w:t xml:space="preserve">social investment or </w:t>
      </w:r>
      <w:r w:rsidRPr="00263F90">
        <w:rPr>
          <w:b/>
          <w:i/>
          <w:sz w:val="20"/>
        </w:rPr>
        <w:t xml:space="preserve">development </w:t>
      </w:r>
      <w:r w:rsidRPr="00263F90">
        <w:rPr>
          <w:sz w:val="20"/>
        </w:rPr>
        <w:t xml:space="preserve"> programmes, and, where applicable,</w:t>
      </w:r>
      <w:r w:rsidRPr="00263F90">
        <w:rPr>
          <w:spacing w:val="1"/>
          <w:sz w:val="20"/>
        </w:rPr>
        <w:t xml:space="preserve"> </w:t>
      </w:r>
      <w:r w:rsidRPr="00263F90">
        <w:rPr>
          <w:sz w:val="20"/>
        </w:rPr>
        <w:t>the rationale for</w:t>
      </w:r>
      <w:r w:rsidRPr="00263F90">
        <w:rPr>
          <w:spacing w:val="1"/>
          <w:sz w:val="20"/>
        </w:rPr>
        <w:t xml:space="preserve"> </w:t>
      </w:r>
      <w:r w:rsidRPr="00263F90">
        <w:rPr>
          <w:sz w:val="20"/>
        </w:rPr>
        <w:t>why selected communities were chosen for a given social investment or development</w:t>
      </w:r>
      <w:r w:rsidRPr="00263F90">
        <w:rPr>
          <w:spacing w:val="1"/>
          <w:sz w:val="20"/>
        </w:rPr>
        <w:t xml:space="preserve"> </w:t>
      </w:r>
      <w:r w:rsidRPr="00263F90">
        <w:rPr>
          <w:sz w:val="20"/>
        </w:rPr>
        <w:t>programme's implementation.</w:t>
      </w:r>
    </w:p>
    <w:p w14:paraId="131AEC93" w14:textId="77777777" w:rsidR="002E4F82" w:rsidRPr="00263F90" w:rsidRDefault="0024388E" w:rsidP="002E4F82">
      <w:pPr>
        <w:pStyle w:val="Tekstpodstawowy"/>
        <w:spacing w:before="123"/>
        <w:ind w:left="992" w:right="127" w:hanging="852"/>
        <w:jc w:val="both"/>
      </w:pPr>
      <w:r w:rsidRPr="00263F90">
        <w:t>AR 38.</w:t>
      </w:r>
      <w:r w:rsidRPr="00263F90">
        <w:rPr>
          <w:spacing w:val="1"/>
        </w:rPr>
        <w:t xml:space="preserve">   </w:t>
      </w:r>
      <w:r w:rsidRPr="00263F90">
        <w:t>The undertaking may disclose whether any initiatives or processes whose primary aim is to deliver</w:t>
      </w:r>
      <w:r w:rsidRPr="00263F90">
        <w:rPr>
          <w:spacing w:val="1"/>
        </w:rPr>
        <w:t xml:space="preserve"> </w:t>
      </w:r>
      <w:r w:rsidRPr="00263F90">
        <w:t xml:space="preserve">positive impacts for </w:t>
      </w:r>
      <w:r w:rsidRPr="00263F90">
        <w:rPr>
          <w:b/>
          <w:i/>
        </w:rPr>
        <w:t xml:space="preserve">affected communities </w:t>
      </w:r>
      <w:r w:rsidRPr="00263F90">
        <w:t>are designed also to support the achievement of one or</w:t>
      </w:r>
      <w:r w:rsidRPr="00263F90">
        <w:rPr>
          <w:spacing w:val="1"/>
        </w:rPr>
        <w:t xml:space="preserve"> </w:t>
      </w:r>
      <w:r w:rsidRPr="00263F90">
        <w:t>more of the UN Sustainable Development Goals (SDGs). For example, through a commitment to</w:t>
      </w:r>
      <w:r w:rsidRPr="00263F90">
        <w:rPr>
          <w:spacing w:val="1"/>
        </w:rPr>
        <w:t xml:space="preserve"> </w:t>
      </w:r>
      <w:r w:rsidRPr="00263F90">
        <w:t xml:space="preserve">advance UN SDG 5 to “achieve gender equality and </w:t>
      </w:r>
      <w:r w:rsidRPr="00263F90">
        <w:lastRenderedPageBreak/>
        <w:t>empower all women and girls” the undertaking</w:t>
      </w:r>
      <w:r w:rsidRPr="00263F90">
        <w:rPr>
          <w:spacing w:val="-53"/>
        </w:rPr>
        <w:t xml:space="preserve"> </w:t>
      </w:r>
      <w:r w:rsidRPr="00263F90">
        <w:t>may be taking thoughtful measures to include women in the consultation process with an affected</w:t>
      </w:r>
      <w:r w:rsidRPr="00263F90">
        <w:rPr>
          <w:spacing w:val="1"/>
        </w:rPr>
        <w:t xml:space="preserve"> </w:t>
      </w:r>
      <w:r w:rsidRPr="00263F90">
        <w:t xml:space="preserve">community to meet standards of effective </w:t>
      </w:r>
      <w:r w:rsidRPr="00263F90">
        <w:rPr>
          <w:b/>
          <w:i/>
        </w:rPr>
        <w:t>stakeholder engagement</w:t>
      </w:r>
      <w:r w:rsidRPr="00263F90">
        <w:t>, which can help empower the</w:t>
      </w:r>
      <w:r w:rsidRPr="00263F90">
        <w:rPr>
          <w:spacing w:val="1"/>
        </w:rPr>
        <w:t xml:space="preserve"> </w:t>
      </w:r>
      <w:r w:rsidRPr="00263F90">
        <w:t>women</w:t>
      </w:r>
      <w:r w:rsidRPr="00263F90">
        <w:rPr>
          <w:spacing w:val="-2"/>
        </w:rPr>
        <w:t xml:space="preserve"> </w:t>
      </w:r>
      <w:r w:rsidRPr="00263F90">
        <w:t>in</w:t>
      </w:r>
      <w:r w:rsidRPr="00263F90">
        <w:rPr>
          <w:spacing w:val="-1"/>
        </w:rPr>
        <w:t xml:space="preserve"> </w:t>
      </w:r>
      <w:r w:rsidRPr="00263F90">
        <w:t>the</w:t>
      </w:r>
      <w:r w:rsidRPr="00263F90">
        <w:rPr>
          <w:spacing w:val="-2"/>
        </w:rPr>
        <w:t xml:space="preserve"> </w:t>
      </w:r>
      <w:r w:rsidRPr="00263F90">
        <w:t>process itself,</w:t>
      </w:r>
      <w:r w:rsidRPr="00263F90">
        <w:rPr>
          <w:spacing w:val="-1"/>
        </w:rPr>
        <w:t xml:space="preserve"> </w:t>
      </w:r>
      <w:r w:rsidRPr="00263F90">
        <w:t>but potentially also</w:t>
      </w:r>
      <w:r w:rsidRPr="00263F90">
        <w:rPr>
          <w:spacing w:val="-1"/>
        </w:rPr>
        <w:t xml:space="preserve"> </w:t>
      </w:r>
      <w:r w:rsidRPr="00263F90">
        <w:t>in</w:t>
      </w:r>
      <w:r w:rsidRPr="00263F90">
        <w:rPr>
          <w:spacing w:val="-2"/>
        </w:rPr>
        <w:t xml:space="preserve"> </w:t>
      </w:r>
      <w:r w:rsidRPr="00263F90">
        <w:t>their</w:t>
      </w:r>
      <w:r w:rsidRPr="00263F90">
        <w:rPr>
          <w:spacing w:val="2"/>
        </w:rPr>
        <w:t xml:space="preserve"> </w:t>
      </w:r>
      <w:r w:rsidRPr="00263F90">
        <w:t>daily</w:t>
      </w:r>
      <w:r w:rsidRPr="00263F90">
        <w:rPr>
          <w:spacing w:val="-1"/>
        </w:rPr>
        <w:t xml:space="preserve"> </w:t>
      </w:r>
      <w:r w:rsidRPr="00263F90">
        <w:t>lives.</w:t>
      </w:r>
    </w:p>
    <w:p w14:paraId="131AEC94" w14:textId="77777777" w:rsidR="002E4F82" w:rsidRPr="00263F90" w:rsidRDefault="0024388E" w:rsidP="002E4F82">
      <w:pPr>
        <w:pStyle w:val="Tekstpodstawowy"/>
        <w:spacing w:before="118"/>
        <w:ind w:left="992" w:right="125" w:hanging="852"/>
        <w:jc w:val="both"/>
      </w:pPr>
      <w:r w:rsidRPr="00263F90">
        <w:t xml:space="preserve">AR 39. When disclosing the intended or achieved positive outcomes of its </w:t>
      </w:r>
      <w:r w:rsidRPr="00263F90">
        <w:rPr>
          <w:b/>
          <w:i/>
        </w:rPr>
        <w:t xml:space="preserve">actions </w:t>
      </w:r>
      <w:r w:rsidRPr="00263F90">
        <w:t xml:space="preserve"> for </w:t>
      </w:r>
      <w:r w:rsidRPr="00263F90">
        <w:rPr>
          <w:b/>
          <w:i/>
        </w:rPr>
        <w:t xml:space="preserve">affected communities </w:t>
      </w:r>
      <w:r w:rsidRPr="00263F90">
        <w:t>a distinction is to be made between evidence of certain activities having occurred (for example, that</w:t>
      </w:r>
      <w:r w:rsidRPr="00263F90">
        <w:rPr>
          <w:spacing w:val="-54"/>
        </w:rPr>
        <w:t xml:space="preserve"> </w:t>
      </w:r>
      <w:r w:rsidRPr="00263F90">
        <w:t xml:space="preserve">x number of women community members have been provided with </w:t>
      </w:r>
      <w:r w:rsidRPr="00263F90">
        <w:rPr>
          <w:b/>
          <w:i/>
        </w:rPr>
        <w:t>training</w:t>
      </w:r>
      <w:r w:rsidRPr="00263F90">
        <w:t xml:space="preserve"> on how to become local</w:t>
      </w:r>
      <w:r w:rsidRPr="00263F90">
        <w:rPr>
          <w:spacing w:val="-53"/>
        </w:rPr>
        <w:t xml:space="preserve"> </w:t>
      </w:r>
      <w:r w:rsidRPr="00263F90">
        <w:rPr>
          <w:b/>
          <w:i/>
        </w:rPr>
        <w:t>suppliers</w:t>
      </w:r>
      <w:r w:rsidRPr="00263F90">
        <w:t xml:space="preserve"> to the undertaking,) from evidence of actual outcomes for affected communities (for</w:t>
      </w:r>
      <w:r w:rsidRPr="00263F90">
        <w:rPr>
          <w:spacing w:val="1"/>
        </w:rPr>
        <w:t xml:space="preserve"> </w:t>
      </w:r>
      <w:r w:rsidRPr="00263F90">
        <w:t>example, that x women community members have set up small businesses and have had their</w:t>
      </w:r>
      <w:r w:rsidRPr="00263F90">
        <w:rPr>
          <w:spacing w:val="1"/>
        </w:rPr>
        <w:t xml:space="preserve"> </w:t>
      </w:r>
      <w:r w:rsidRPr="00263F90">
        <w:t>contracts</w:t>
      </w:r>
      <w:r w:rsidRPr="00263F90">
        <w:rPr>
          <w:spacing w:val="-1"/>
        </w:rPr>
        <w:t xml:space="preserve"> </w:t>
      </w:r>
      <w:r w:rsidRPr="00263F90">
        <w:t>with</w:t>
      </w:r>
      <w:r w:rsidRPr="00263F90">
        <w:rPr>
          <w:spacing w:val="1"/>
        </w:rPr>
        <w:t xml:space="preserve"> </w:t>
      </w:r>
      <w:r w:rsidRPr="00263F90">
        <w:t>the</w:t>
      </w:r>
      <w:r w:rsidRPr="00263F90">
        <w:rPr>
          <w:spacing w:val="1"/>
        </w:rPr>
        <w:t xml:space="preserve"> </w:t>
      </w:r>
      <w:r w:rsidRPr="00263F90">
        <w:t>undertaking</w:t>
      </w:r>
      <w:r w:rsidRPr="00263F90">
        <w:rPr>
          <w:spacing w:val="-1"/>
        </w:rPr>
        <w:t xml:space="preserve"> </w:t>
      </w:r>
      <w:r w:rsidRPr="00263F90">
        <w:t>renewed</w:t>
      </w:r>
      <w:r w:rsidRPr="00263F90">
        <w:rPr>
          <w:spacing w:val="-1"/>
        </w:rPr>
        <w:t xml:space="preserve"> </w:t>
      </w:r>
      <w:r w:rsidRPr="00263F90">
        <w:t>year-on-year).</w:t>
      </w:r>
    </w:p>
    <w:p w14:paraId="131AEC95" w14:textId="77777777" w:rsidR="002E4F82" w:rsidRPr="00263F90" w:rsidRDefault="0024388E" w:rsidP="002E4F82">
      <w:pPr>
        <w:pStyle w:val="Tekstpodstawowy"/>
        <w:spacing w:before="120"/>
        <w:ind w:left="992" w:right="131" w:hanging="852"/>
        <w:jc w:val="both"/>
      </w:pPr>
      <w:r w:rsidRPr="00263F90">
        <w:t>AR 40.</w:t>
      </w:r>
      <w:r w:rsidRPr="00263F90">
        <w:rPr>
          <w:spacing w:val="1"/>
        </w:rPr>
        <w:t xml:space="preserve">  </w:t>
      </w:r>
      <w:r w:rsidRPr="00263F90">
        <w:t>When disclosing whether initiatives or processes also play a role in mitigating material negative</w:t>
      </w:r>
      <w:r w:rsidRPr="00263F90">
        <w:rPr>
          <w:spacing w:val="1"/>
        </w:rPr>
        <w:t xml:space="preserve"> </w:t>
      </w:r>
      <w:r w:rsidRPr="00263F90">
        <w:t>impacts,</w:t>
      </w:r>
      <w:r w:rsidRPr="00263F90">
        <w:rPr>
          <w:spacing w:val="1"/>
        </w:rPr>
        <w:t xml:space="preserve"> </w:t>
      </w:r>
      <w:r w:rsidRPr="00263F90">
        <w:t>the</w:t>
      </w:r>
      <w:r w:rsidRPr="00263F90">
        <w:rPr>
          <w:spacing w:val="1"/>
        </w:rPr>
        <w:t xml:space="preserve"> </w:t>
      </w:r>
      <w:r w:rsidRPr="00263F90">
        <w:t>undertaking</w:t>
      </w:r>
      <w:r w:rsidRPr="00263F90">
        <w:rPr>
          <w:spacing w:val="1"/>
        </w:rPr>
        <w:t xml:space="preserve"> </w:t>
      </w:r>
      <w:r w:rsidRPr="00263F90">
        <w:t>may</w:t>
      </w:r>
      <w:r w:rsidRPr="00263F90">
        <w:rPr>
          <w:spacing w:val="1"/>
        </w:rPr>
        <w:t xml:space="preserve"> </w:t>
      </w:r>
      <w:r w:rsidRPr="00263F90">
        <w:t>for</w:t>
      </w:r>
      <w:r w:rsidRPr="00263F90">
        <w:rPr>
          <w:spacing w:val="1"/>
        </w:rPr>
        <w:t xml:space="preserve"> </w:t>
      </w:r>
      <w:r w:rsidRPr="00263F90">
        <w:t>example</w:t>
      </w:r>
      <w:r w:rsidRPr="00263F90">
        <w:rPr>
          <w:spacing w:val="1"/>
        </w:rPr>
        <w:t xml:space="preserve"> </w:t>
      </w:r>
      <w:r w:rsidRPr="00263F90">
        <w:t>consider</w:t>
      </w:r>
      <w:r w:rsidRPr="00263F90">
        <w:rPr>
          <w:spacing w:val="1"/>
        </w:rPr>
        <w:t xml:space="preserve"> </w:t>
      </w:r>
      <w:r w:rsidRPr="00263F90">
        <w:t>programmes</w:t>
      </w:r>
      <w:r w:rsidRPr="00263F90">
        <w:rPr>
          <w:spacing w:val="1"/>
        </w:rPr>
        <w:t xml:space="preserve"> </w:t>
      </w:r>
      <w:r w:rsidRPr="00263F90">
        <w:t>that</w:t>
      </w:r>
      <w:r w:rsidRPr="00263F90">
        <w:rPr>
          <w:spacing w:val="1"/>
        </w:rPr>
        <w:t xml:space="preserve"> </w:t>
      </w:r>
      <w:r w:rsidRPr="00263F90">
        <w:t>aim</w:t>
      </w:r>
      <w:r w:rsidRPr="00263F90">
        <w:rPr>
          <w:spacing w:val="1"/>
        </w:rPr>
        <w:t xml:space="preserve"> </w:t>
      </w:r>
      <w:r w:rsidRPr="00263F90">
        <w:t>to</w:t>
      </w:r>
      <w:r w:rsidRPr="00263F90">
        <w:rPr>
          <w:spacing w:val="1"/>
        </w:rPr>
        <w:t xml:space="preserve"> </w:t>
      </w:r>
      <w:r w:rsidRPr="00263F90">
        <w:t>improve</w:t>
      </w:r>
      <w:r w:rsidRPr="00263F90">
        <w:rPr>
          <w:spacing w:val="1"/>
        </w:rPr>
        <w:t xml:space="preserve"> </w:t>
      </w:r>
      <w:r w:rsidRPr="00263F90">
        <w:t>local</w:t>
      </w:r>
      <w:r w:rsidRPr="00263F90">
        <w:rPr>
          <w:spacing w:val="1"/>
        </w:rPr>
        <w:t xml:space="preserve"> </w:t>
      </w:r>
      <w:r w:rsidRPr="00263F90">
        <w:t>infrastructure surrounding an undertaking’s operations, such as improvements in roads leading to a reduction</w:t>
      </w:r>
      <w:r w:rsidRPr="00263F90">
        <w:rPr>
          <w:spacing w:val="1"/>
        </w:rPr>
        <w:t xml:space="preserve"> </w:t>
      </w:r>
      <w:r w:rsidRPr="00263F90">
        <w:t>in</w:t>
      </w:r>
      <w:r w:rsidRPr="00263F90">
        <w:rPr>
          <w:spacing w:val="-2"/>
        </w:rPr>
        <w:t xml:space="preserve"> </w:t>
      </w:r>
      <w:r w:rsidRPr="00263F90">
        <w:t>the</w:t>
      </w:r>
      <w:r w:rsidRPr="00263F90">
        <w:rPr>
          <w:spacing w:val="-1"/>
        </w:rPr>
        <w:t xml:space="preserve"> </w:t>
      </w:r>
      <w:r w:rsidRPr="00263F90">
        <w:t>number</w:t>
      </w:r>
      <w:r w:rsidRPr="00263F90">
        <w:rPr>
          <w:spacing w:val="-1"/>
        </w:rPr>
        <w:t xml:space="preserve"> </w:t>
      </w:r>
      <w:r w:rsidRPr="00263F90">
        <w:t>of</w:t>
      </w:r>
      <w:r w:rsidRPr="00263F90">
        <w:rPr>
          <w:spacing w:val="-2"/>
        </w:rPr>
        <w:t xml:space="preserve"> </w:t>
      </w:r>
      <w:r w:rsidRPr="00263F90">
        <w:t>severe</w:t>
      </w:r>
      <w:r w:rsidRPr="00263F90">
        <w:rPr>
          <w:spacing w:val="-1"/>
        </w:rPr>
        <w:t xml:space="preserve"> </w:t>
      </w:r>
      <w:r w:rsidRPr="00263F90">
        <w:t>traffic accidents</w:t>
      </w:r>
      <w:r w:rsidRPr="00263F90">
        <w:rPr>
          <w:spacing w:val="-1"/>
        </w:rPr>
        <w:t xml:space="preserve"> </w:t>
      </w:r>
      <w:r w:rsidRPr="00263F90">
        <w:t>involving</w:t>
      </w:r>
      <w:r w:rsidRPr="00263F90">
        <w:rPr>
          <w:spacing w:val="-1"/>
        </w:rPr>
        <w:t xml:space="preserve"> </w:t>
      </w:r>
      <w:r w:rsidRPr="00263F90">
        <w:t>community members.</w:t>
      </w:r>
    </w:p>
    <w:p w14:paraId="131AEC96" w14:textId="77777777" w:rsidR="002E4F82" w:rsidRPr="00263F90" w:rsidRDefault="0024388E" w:rsidP="002E4F82">
      <w:pPr>
        <w:pStyle w:val="Tekstpodstawowy"/>
        <w:spacing w:before="122"/>
        <w:ind w:left="992" w:right="130" w:hanging="852"/>
        <w:jc w:val="both"/>
      </w:pPr>
      <w:r w:rsidRPr="00263F90">
        <w:t>AR 41.</w:t>
      </w:r>
      <w:r w:rsidRPr="00263F90">
        <w:rPr>
          <w:spacing w:val="1"/>
        </w:rPr>
        <w:t xml:space="preserve"> </w:t>
      </w:r>
      <w:r w:rsidRPr="00263F90">
        <w:t>When</w:t>
      </w:r>
      <w:r w:rsidRPr="00263F90">
        <w:rPr>
          <w:spacing w:val="1"/>
        </w:rPr>
        <w:t xml:space="preserve"> </w:t>
      </w:r>
      <w:r w:rsidRPr="00263F90">
        <w:t>disclosing</w:t>
      </w:r>
      <w:r w:rsidRPr="00263F90">
        <w:rPr>
          <w:spacing w:val="1"/>
        </w:rPr>
        <w:t xml:space="preserve"> </w:t>
      </w:r>
      <w:r w:rsidRPr="00263F90">
        <w:t>the</w:t>
      </w:r>
      <w:r w:rsidRPr="00263F90">
        <w:rPr>
          <w:spacing w:val="1"/>
        </w:rPr>
        <w:t xml:space="preserve"> </w:t>
      </w:r>
      <w:r w:rsidRPr="00263F90">
        <w:t>material</w:t>
      </w:r>
      <w:r w:rsidRPr="00263F90">
        <w:rPr>
          <w:spacing w:val="1"/>
        </w:rPr>
        <w:t xml:space="preserve"> </w:t>
      </w:r>
      <w:r w:rsidRPr="00263F90">
        <w:t>risks</w:t>
      </w:r>
      <w:r w:rsidRPr="00263F90">
        <w:rPr>
          <w:spacing w:val="1"/>
        </w:rPr>
        <w:t xml:space="preserve"> </w:t>
      </w:r>
      <w:r w:rsidRPr="00263F90">
        <w:t>and</w:t>
      </w:r>
      <w:r w:rsidRPr="00263F90">
        <w:rPr>
          <w:spacing w:val="1"/>
        </w:rPr>
        <w:t xml:space="preserve"> </w:t>
      </w:r>
      <w:r w:rsidRPr="00263F90">
        <w:t>opportunities</w:t>
      </w:r>
      <w:r w:rsidRPr="00263F90">
        <w:rPr>
          <w:spacing w:val="1"/>
        </w:rPr>
        <w:t xml:space="preserve"> </w:t>
      </w:r>
      <w:r w:rsidRPr="00263F90">
        <w:t>related</w:t>
      </w:r>
      <w:r w:rsidRPr="00263F90">
        <w:rPr>
          <w:spacing w:val="1"/>
        </w:rPr>
        <w:t xml:space="preserve"> </w:t>
      </w:r>
      <w:r w:rsidRPr="00263F90">
        <w:t>to</w:t>
      </w:r>
      <w:r w:rsidRPr="00263F90">
        <w:rPr>
          <w:spacing w:val="1"/>
        </w:rPr>
        <w:t xml:space="preserve"> </w:t>
      </w:r>
      <w:r w:rsidRPr="00263F90">
        <w:t>the</w:t>
      </w:r>
      <w:r w:rsidRPr="00263F90">
        <w:rPr>
          <w:spacing w:val="1"/>
        </w:rPr>
        <w:t xml:space="preserve"> </w:t>
      </w:r>
      <w:r w:rsidRPr="00263F90">
        <w:t>undertaking’s</w:t>
      </w:r>
      <w:r w:rsidRPr="00263F90">
        <w:rPr>
          <w:spacing w:val="1"/>
        </w:rPr>
        <w:t xml:space="preserve"> </w:t>
      </w:r>
      <w:r w:rsidRPr="00263F90">
        <w:t>impacts</w:t>
      </w:r>
      <w:r w:rsidRPr="00263F90">
        <w:rPr>
          <w:spacing w:val="1"/>
        </w:rPr>
        <w:t xml:space="preserve"> </w:t>
      </w:r>
      <w:r w:rsidRPr="00263F90">
        <w:t>or</w:t>
      </w:r>
      <w:r w:rsidRPr="00263F90">
        <w:rPr>
          <w:spacing w:val="1"/>
        </w:rPr>
        <w:t xml:space="preserve"> </w:t>
      </w:r>
      <w:r w:rsidRPr="00263F90">
        <w:rPr>
          <w:b/>
          <w:i/>
        </w:rPr>
        <w:t>dependencies</w:t>
      </w:r>
      <w:r w:rsidRPr="00263F90">
        <w:t xml:space="preserve"> on affected communities, the undertaking may consider the following:</w:t>
      </w:r>
    </w:p>
    <w:p w14:paraId="131AEC97" w14:textId="77777777" w:rsidR="002E4F82" w:rsidRPr="00263F90" w:rsidRDefault="0024388E" w:rsidP="006F1265">
      <w:pPr>
        <w:pStyle w:val="Akapitzlist"/>
        <w:numPr>
          <w:ilvl w:val="0"/>
          <w:numId w:val="113"/>
        </w:numPr>
        <w:tabs>
          <w:tab w:val="left" w:pos="1842"/>
        </w:tabs>
        <w:spacing w:before="119"/>
        <w:ind w:right="127"/>
        <w:rPr>
          <w:sz w:val="20"/>
          <w:szCs w:val="20"/>
        </w:rPr>
      </w:pPr>
      <w:r w:rsidRPr="00263F90">
        <w:rPr>
          <w:sz w:val="20"/>
          <w:szCs w:val="20"/>
        </w:rPr>
        <w:t xml:space="preserve">risks related to the undertaking’s impacts on </w:t>
      </w:r>
      <w:r w:rsidRPr="00263F90">
        <w:rPr>
          <w:b/>
          <w:i/>
          <w:sz w:val="20"/>
          <w:szCs w:val="20"/>
        </w:rPr>
        <w:t xml:space="preserve">affected communities </w:t>
      </w:r>
      <w:r w:rsidRPr="00263F90">
        <w:rPr>
          <w:sz w:val="20"/>
          <w:szCs w:val="20"/>
        </w:rPr>
        <w:t>may include</w:t>
      </w:r>
      <w:r w:rsidRPr="00263F90">
        <w:rPr>
          <w:spacing w:val="1"/>
          <w:sz w:val="20"/>
          <w:szCs w:val="20"/>
        </w:rPr>
        <w:t xml:space="preserve"> </w:t>
      </w:r>
      <w:r w:rsidRPr="00263F90">
        <w:rPr>
          <w:w w:val="95"/>
          <w:sz w:val="20"/>
          <w:szCs w:val="20"/>
        </w:rPr>
        <w:t>the reputational or legal exposure, as well as operational risks, where affected communities</w:t>
      </w:r>
      <w:r w:rsidRPr="00263F90">
        <w:rPr>
          <w:spacing w:val="1"/>
          <w:w w:val="95"/>
          <w:sz w:val="20"/>
          <w:szCs w:val="20"/>
        </w:rPr>
        <w:t xml:space="preserve"> </w:t>
      </w:r>
      <w:r w:rsidRPr="00263F90">
        <w:rPr>
          <w:sz w:val="20"/>
          <w:szCs w:val="20"/>
        </w:rPr>
        <w:t>protest against resettlements or the loss of access to lands, leading to costly delays,</w:t>
      </w:r>
      <w:r w:rsidRPr="00263F90">
        <w:rPr>
          <w:spacing w:val="1"/>
          <w:sz w:val="20"/>
          <w:szCs w:val="20"/>
        </w:rPr>
        <w:t xml:space="preserve"> </w:t>
      </w:r>
      <w:r w:rsidRPr="00263F90">
        <w:rPr>
          <w:sz w:val="20"/>
          <w:szCs w:val="20"/>
        </w:rPr>
        <w:t>boycotts,</w:t>
      </w:r>
      <w:r w:rsidRPr="00263F90">
        <w:rPr>
          <w:spacing w:val="-2"/>
          <w:sz w:val="20"/>
          <w:szCs w:val="20"/>
        </w:rPr>
        <w:t xml:space="preserve"> </w:t>
      </w:r>
      <w:r w:rsidRPr="00263F90">
        <w:rPr>
          <w:sz w:val="20"/>
          <w:szCs w:val="20"/>
        </w:rPr>
        <w:t>or lawsuits;</w:t>
      </w:r>
    </w:p>
    <w:p w14:paraId="131AEC98" w14:textId="77777777" w:rsidR="002E4F82" w:rsidRPr="00263F90" w:rsidRDefault="0024388E" w:rsidP="006F1265">
      <w:pPr>
        <w:pStyle w:val="Akapitzlist"/>
        <w:numPr>
          <w:ilvl w:val="0"/>
          <w:numId w:val="113"/>
        </w:numPr>
        <w:tabs>
          <w:tab w:val="left" w:pos="1842"/>
        </w:tabs>
        <w:spacing w:before="120"/>
        <w:ind w:right="128"/>
        <w:rPr>
          <w:sz w:val="20"/>
          <w:szCs w:val="20"/>
        </w:rPr>
      </w:pPr>
      <w:r w:rsidRPr="00263F90">
        <w:rPr>
          <w:sz w:val="20"/>
          <w:szCs w:val="20"/>
        </w:rPr>
        <w:t xml:space="preserve">risks related to the undertaking’s dependencies on </w:t>
      </w:r>
      <w:r w:rsidRPr="00263F90">
        <w:rPr>
          <w:b/>
          <w:bCs/>
          <w:i/>
          <w:iCs/>
          <w:sz w:val="20"/>
          <w:szCs w:val="20"/>
        </w:rPr>
        <w:t xml:space="preserve">affected communities </w:t>
      </w:r>
      <w:r w:rsidRPr="00263F90">
        <w:rPr>
          <w:sz w:val="20"/>
          <w:szCs w:val="20"/>
        </w:rPr>
        <w:t>may</w:t>
      </w:r>
      <w:r w:rsidRPr="00263F90">
        <w:rPr>
          <w:spacing w:val="1"/>
          <w:sz w:val="20"/>
          <w:szCs w:val="20"/>
        </w:rPr>
        <w:t xml:space="preserve"> </w:t>
      </w:r>
      <w:r w:rsidRPr="00263F90">
        <w:rPr>
          <w:sz w:val="20"/>
          <w:szCs w:val="20"/>
        </w:rPr>
        <w:t xml:space="preserve">include disruption of business operations where </w:t>
      </w:r>
      <w:r w:rsidRPr="00263F90">
        <w:rPr>
          <w:b/>
          <w:i/>
          <w:color w:val="2B579A"/>
          <w:sz w:val="20"/>
          <w:szCs w:val="20"/>
          <w:shd w:val="clear" w:color="auto" w:fill="E6E6E6"/>
        </w:rPr>
        <w:t>indigenous peoples</w:t>
      </w:r>
      <w:r w:rsidRPr="00263F90">
        <w:rPr>
          <w:sz w:val="20"/>
          <w:szCs w:val="20"/>
        </w:rPr>
        <w:t xml:space="preserve">  decide to withdraw</w:t>
      </w:r>
      <w:r w:rsidRPr="00263F90">
        <w:rPr>
          <w:spacing w:val="1"/>
          <w:sz w:val="20"/>
          <w:szCs w:val="20"/>
        </w:rPr>
        <w:t xml:space="preserve"> </w:t>
      </w:r>
      <w:r w:rsidRPr="00263F90">
        <w:rPr>
          <w:sz w:val="20"/>
          <w:szCs w:val="20"/>
        </w:rPr>
        <w:t>their consent to a project on their lands, forcing the undertaking to significantly modify or</w:t>
      </w:r>
      <w:r w:rsidRPr="00263F90">
        <w:rPr>
          <w:spacing w:val="1"/>
          <w:sz w:val="20"/>
          <w:szCs w:val="20"/>
        </w:rPr>
        <w:t xml:space="preserve"> </w:t>
      </w:r>
      <w:r w:rsidRPr="00263F90">
        <w:rPr>
          <w:sz w:val="20"/>
          <w:szCs w:val="20"/>
        </w:rPr>
        <w:t>abandon the</w:t>
      </w:r>
      <w:r w:rsidRPr="00263F90">
        <w:rPr>
          <w:spacing w:val="1"/>
          <w:sz w:val="20"/>
          <w:szCs w:val="20"/>
        </w:rPr>
        <w:t xml:space="preserve"> </w:t>
      </w:r>
      <w:r w:rsidRPr="00263F90">
        <w:rPr>
          <w:sz w:val="20"/>
          <w:szCs w:val="20"/>
        </w:rPr>
        <w:t>project;</w:t>
      </w:r>
    </w:p>
    <w:p w14:paraId="131AEC99" w14:textId="77777777" w:rsidR="002E4F82" w:rsidRPr="00263F90" w:rsidRDefault="0024388E" w:rsidP="006F1265">
      <w:pPr>
        <w:pStyle w:val="Akapitzlist"/>
        <w:numPr>
          <w:ilvl w:val="0"/>
          <w:numId w:val="113"/>
        </w:numPr>
        <w:tabs>
          <w:tab w:val="left" w:pos="1842"/>
        </w:tabs>
        <w:spacing w:before="121"/>
        <w:ind w:right="131"/>
        <w:rPr>
          <w:sz w:val="20"/>
        </w:rPr>
      </w:pPr>
      <w:r w:rsidRPr="00263F90">
        <w:rPr>
          <w:sz w:val="20"/>
        </w:rPr>
        <w:t xml:space="preserve">business opportunities related to the undertaking’s impacts on </w:t>
      </w:r>
      <w:r w:rsidRPr="00263F90">
        <w:rPr>
          <w:b/>
          <w:i/>
          <w:sz w:val="20"/>
        </w:rPr>
        <w:t xml:space="preserve">affected communities </w:t>
      </w:r>
      <w:r w:rsidRPr="00263F90">
        <w:rPr>
          <w:sz w:val="20"/>
        </w:rPr>
        <w:t>may</w:t>
      </w:r>
      <w:r w:rsidRPr="00263F90">
        <w:rPr>
          <w:spacing w:val="1"/>
          <w:sz w:val="20"/>
        </w:rPr>
        <w:t xml:space="preserve"> </w:t>
      </w:r>
      <w:r w:rsidRPr="00263F90">
        <w:rPr>
          <w:sz w:val="20"/>
        </w:rPr>
        <w:t>include more easily financing projects and being a partner of choice for communities,</w:t>
      </w:r>
      <w:r w:rsidRPr="00263F90">
        <w:rPr>
          <w:spacing w:val="1"/>
          <w:sz w:val="20"/>
        </w:rPr>
        <w:t xml:space="preserve"> </w:t>
      </w:r>
      <w:r w:rsidRPr="00263F90">
        <w:rPr>
          <w:sz w:val="20"/>
        </w:rPr>
        <w:t>governments</w:t>
      </w:r>
      <w:r w:rsidRPr="00263F90">
        <w:rPr>
          <w:spacing w:val="-1"/>
          <w:sz w:val="20"/>
        </w:rPr>
        <w:t xml:space="preserve"> </w:t>
      </w:r>
      <w:r w:rsidRPr="00263F90">
        <w:rPr>
          <w:sz w:val="20"/>
        </w:rPr>
        <w:t>and</w:t>
      </w:r>
      <w:r w:rsidRPr="00263F90">
        <w:rPr>
          <w:spacing w:val="-1"/>
          <w:sz w:val="20"/>
        </w:rPr>
        <w:t xml:space="preserve"> </w:t>
      </w:r>
      <w:r w:rsidRPr="00263F90">
        <w:rPr>
          <w:sz w:val="20"/>
        </w:rPr>
        <w:t>other</w:t>
      </w:r>
      <w:r w:rsidRPr="00263F90">
        <w:rPr>
          <w:spacing w:val="2"/>
          <w:sz w:val="20"/>
        </w:rPr>
        <w:t xml:space="preserve"> </w:t>
      </w:r>
      <w:r w:rsidRPr="00263F90">
        <w:rPr>
          <w:sz w:val="20"/>
        </w:rPr>
        <w:t>businesses;</w:t>
      </w:r>
      <w:r w:rsidRPr="00263F90">
        <w:rPr>
          <w:spacing w:val="-1"/>
          <w:sz w:val="20"/>
        </w:rPr>
        <w:t xml:space="preserve"> </w:t>
      </w:r>
      <w:r w:rsidRPr="00263F90">
        <w:rPr>
          <w:sz w:val="20"/>
        </w:rPr>
        <w:t>and</w:t>
      </w:r>
    </w:p>
    <w:p w14:paraId="131AEC9A" w14:textId="77777777" w:rsidR="002E4F82" w:rsidRPr="00263F90" w:rsidRDefault="0024388E" w:rsidP="006F1265">
      <w:pPr>
        <w:pStyle w:val="Akapitzlist"/>
        <w:numPr>
          <w:ilvl w:val="0"/>
          <w:numId w:val="113"/>
        </w:numPr>
        <w:tabs>
          <w:tab w:val="left" w:pos="1842"/>
        </w:tabs>
        <w:spacing w:before="119"/>
        <w:ind w:right="132"/>
        <w:rPr>
          <w:sz w:val="20"/>
          <w:szCs w:val="20"/>
        </w:rPr>
      </w:pPr>
      <w:r w:rsidRPr="00263F90">
        <w:rPr>
          <w:sz w:val="20"/>
          <w:szCs w:val="20"/>
        </w:rPr>
        <w:t>opportunities</w:t>
      </w:r>
      <w:r w:rsidRPr="00263F90">
        <w:rPr>
          <w:spacing w:val="-10"/>
          <w:sz w:val="20"/>
          <w:szCs w:val="20"/>
        </w:rPr>
        <w:t xml:space="preserve"> </w:t>
      </w:r>
      <w:r w:rsidRPr="00263F90">
        <w:rPr>
          <w:sz w:val="20"/>
          <w:szCs w:val="20"/>
        </w:rPr>
        <w:t>related</w:t>
      </w:r>
      <w:r w:rsidRPr="00263F90">
        <w:rPr>
          <w:spacing w:val="-12"/>
          <w:sz w:val="20"/>
          <w:szCs w:val="20"/>
        </w:rPr>
        <w:t xml:space="preserve"> </w:t>
      </w:r>
      <w:r w:rsidRPr="00263F90">
        <w:rPr>
          <w:sz w:val="20"/>
          <w:szCs w:val="20"/>
        </w:rPr>
        <w:t>to</w:t>
      </w:r>
      <w:r w:rsidRPr="00263F90">
        <w:rPr>
          <w:spacing w:val="-8"/>
          <w:sz w:val="20"/>
          <w:szCs w:val="20"/>
        </w:rPr>
        <w:t xml:space="preserve"> </w:t>
      </w:r>
      <w:r w:rsidRPr="00263F90">
        <w:rPr>
          <w:sz w:val="20"/>
          <w:szCs w:val="20"/>
        </w:rPr>
        <w:t>the</w:t>
      </w:r>
      <w:r w:rsidRPr="00263F90">
        <w:rPr>
          <w:spacing w:val="-10"/>
          <w:sz w:val="20"/>
          <w:szCs w:val="20"/>
        </w:rPr>
        <w:t xml:space="preserve"> </w:t>
      </w:r>
      <w:r w:rsidRPr="00263F90">
        <w:rPr>
          <w:sz w:val="20"/>
          <w:szCs w:val="20"/>
        </w:rPr>
        <w:t>undertaking’s</w:t>
      </w:r>
      <w:r w:rsidRPr="00263F90">
        <w:rPr>
          <w:spacing w:val="-10"/>
          <w:sz w:val="20"/>
          <w:szCs w:val="20"/>
        </w:rPr>
        <w:t xml:space="preserve"> </w:t>
      </w:r>
      <w:r w:rsidRPr="00263F90">
        <w:rPr>
          <w:sz w:val="20"/>
          <w:szCs w:val="20"/>
        </w:rPr>
        <w:t>dependencies</w:t>
      </w:r>
      <w:r w:rsidRPr="00263F90">
        <w:rPr>
          <w:spacing w:val="-10"/>
          <w:sz w:val="20"/>
          <w:szCs w:val="20"/>
        </w:rPr>
        <w:t xml:space="preserve"> </w:t>
      </w:r>
      <w:r w:rsidRPr="00263F90">
        <w:rPr>
          <w:sz w:val="20"/>
          <w:szCs w:val="20"/>
        </w:rPr>
        <w:t>on</w:t>
      </w:r>
      <w:r w:rsidRPr="00263F90">
        <w:rPr>
          <w:spacing w:val="-11"/>
          <w:sz w:val="20"/>
          <w:szCs w:val="20"/>
        </w:rPr>
        <w:t xml:space="preserve"> </w:t>
      </w:r>
      <w:r w:rsidRPr="00263F90">
        <w:rPr>
          <w:b/>
          <w:bCs/>
          <w:i/>
          <w:iCs/>
          <w:sz w:val="20"/>
          <w:szCs w:val="20"/>
        </w:rPr>
        <w:t xml:space="preserve">affected communities </w:t>
      </w:r>
      <w:r w:rsidRPr="00263F90">
        <w:rPr>
          <w:sz w:val="20"/>
          <w:szCs w:val="20"/>
        </w:rPr>
        <w:t>may</w:t>
      </w:r>
      <w:r w:rsidRPr="00263F90">
        <w:rPr>
          <w:spacing w:val="1"/>
          <w:sz w:val="20"/>
          <w:szCs w:val="20"/>
        </w:rPr>
        <w:t xml:space="preserve"> </w:t>
      </w:r>
      <w:r w:rsidRPr="00263F90">
        <w:rPr>
          <w:sz w:val="20"/>
          <w:szCs w:val="20"/>
        </w:rPr>
        <w:t>include the development of positive relationships</w:t>
      </w:r>
      <w:r w:rsidRPr="00263F90">
        <w:rPr>
          <w:spacing w:val="1"/>
          <w:sz w:val="20"/>
          <w:szCs w:val="20"/>
        </w:rPr>
        <w:t xml:space="preserve"> </w:t>
      </w:r>
      <w:r w:rsidRPr="00263F90">
        <w:rPr>
          <w:sz w:val="20"/>
          <w:szCs w:val="20"/>
        </w:rPr>
        <w:t>between the undertaking and</w:t>
      </w:r>
      <w:r w:rsidRPr="00263F90">
        <w:rPr>
          <w:spacing w:val="1"/>
          <w:sz w:val="20"/>
          <w:szCs w:val="20"/>
        </w:rPr>
        <w:t xml:space="preserve"> </w:t>
      </w:r>
      <w:r w:rsidRPr="00263F90">
        <w:rPr>
          <w:sz w:val="20"/>
          <w:szCs w:val="20"/>
        </w:rPr>
        <w:t>indigenous</w:t>
      </w:r>
      <w:r w:rsidRPr="00263F90">
        <w:rPr>
          <w:spacing w:val="-2"/>
          <w:sz w:val="20"/>
          <w:szCs w:val="20"/>
        </w:rPr>
        <w:t xml:space="preserve"> peoples </w:t>
      </w:r>
      <w:r w:rsidRPr="00263F90">
        <w:rPr>
          <w:sz w:val="20"/>
          <w:szCs w:val="20"/>
        </w:rPr>
        <w:t>that</w:t>
      </w:r>
      <w:r w:rsidRPr="00263F90">
        <w:rPr>
          <w:spacing w:val="-2"/>
          <w:sz w:val="20"/>
          <w:szCs w:val="20"/>
        </w:rPr>
        <w:t xml:space="preserve"> </w:t>
      </w:r>
      <w:r w:rsidRPr="00263F90">
        <w:rPr>
          <w:sz w:val="20"/>
          <w:szCs w:val="20"/>
        </w:rPr>
        <w:t>enable</w:t>
      </w:r>
      <w:r w:rsidRPr="00263F90">
        <w:rPr>
          <w:spacing w:val="-2"/>
          <w:sz w:val="20"/>
          <w:szCs w:val="20"/>
        </w:rPr>
        <w:t xml:space="preserve"> </w:t>
      </w:r>
      <w:r w:rsidRPr="00263F90">
        <w:rPr>
          <w:sz w:val="20"/>
          <w:szCs w:val="20"/>
        </w:rPr>
        <w:t>existing</w:t>
      </w:r>
      <w:r w:rsidRPr="00263F90">
        <w:rPr>
          <w:spacing w:val="-2"/>
          <w:sz w:val="20"/>
          <w:szCs w:val="20"/>
        </w:rPr>
        <w:t xml:space="preserve"> </w:t>
      </w:r>
      <w:r w:rsidRPr="00263F90">
        <w:rPr>
          <w:sz w:val="20"/>
          <w:szCs w:val="20"/>
        </w:rPr>
        <w:t>projects</w:t>
      </w:r>
      <w:r w:rsidRPr="00263F90">
        <w:rPr>
          <w:spacing w:val="-1"/>
          <w:sz w:val="20"/>
          <w:szCs w:val="20"/>
        </w:rPr>
        <w:t xml:space="preserve"> </w:t>
      </w:r>
      <w:r w:rsidRPr="00263F90">
        <w:rPr>
          <w:sz w:val="20"/>
          <w:szCs w:val="20"/>
        </w:rPr>
        <w:t>to</w:t>
      </w:r>
      <w:r w:rsidRPr="00263F90">
        <w:rPr>
          <w:spacing w:val="-2"/>
          <w:sz w:val="20"/>
          <w:szCs w:val="20"/>
        </w:rPr>
        <w:t xml:space="preserve"> </w:t>
      </w:r>
      <w:r w:rsidRPr="00263F90">
        <w:rPr>
          <w:sz w:val="20"/>
          <w:szCs w:val="20"/>
        </w:rPr>
        <w:t>expand</w:t>
      </w:r>
      <w:r w:rsidRPr="00263F90">
        <w:rPr>
          <w:spacing w:val="-2"/>
          <w:sz w:val="20"/>
          <w:szCs w:val="20"/>
        </w:rPr>
        <w:t xml:space="preserve"> </w:t>
      </w:r>
      <w:r w:rsidRPr="00263F90">
        <w:rPr>
          <w:sz w:val="20"/>
          <w:szCs w:val="20"/>
        </w:rPr>
        <w:t>with</w:t>
      </w:r>
      <w:r w:rsidRPr="00263F90">
        <w:rPr>
          <w:spacing w:val="-2"/>
          <w:sz w:val="20"/>
          <w:szCs w:val="20"/>
        </w:rPr>
        <w:t xml:space="preserve"> </w:t>
      </w:r>
      <w:r w:rsidRPr="00263F90">
        <w:rPr>
          <w:sz w:val="20"/>
          <w:szCs w:val="20"/>
        </w:rPr>
        <w:t>strong</w:t>
      </w:r>
      <w:r w:rsidRPr="00263F90">
        <w:rPr>
          <w:spacing w:val="-2"/>
          <w:sz w:val="20"/>
          <w:szCs w:val="20"/>
        </w:rPr>
        <w:t xml:space="preserve"> </w:t>
      </w:r>
      <w:r w:rsidRPr="00263F90">
        <w:rPr>
          <w:sz w:val="20"/>
          <w:szCs w:val="20"/>
        </w:rPr>
        <w:t>support.</w:t>
      </w:r>
    </w:p>
    <w:p w14:paraId="131AEC9B" w14:textId="77777777" w:rsidR="002E4F82" w:rsidRPr="00263F90" w:rsidRDefault="0024388E" w:rsidP="002E4F82">
      <w:pPr>
        <w:pStyle w:val="Tekstpodstawowy"/>
        <w:spacing w:before="121"/>
        <w:ind w:left="992" w:right="127" w:hanging="852"/>
        <w:jc w:val="both"/>
      </w:pPr>
      <w:r w:rsidRPr="00263F90">
        <w:t>AR 42.  In disclosing the information in AR41, the undertaking may consider explanations of risks</w:t>
      </w:r>
      <w:r w:rsidRPr="00263F90">
        <w:rPr>
          <w:spacing w:val="1"/>
        </w:rPr>
        <w:t xml:space="preserve"> </w:t>
      </w:r>
      <w:r w:rsidRPr="00263F90">
        <w:t>and</w:t>
      </w:r>
      <w:r w:rsidRPr="00263F90">
        <w:rPr>
          <w:spacing w:val="-7"/>
        </w:rPr>
        <w:t xml:space="preserve"> </w:t>
      </w:r>
      <w:r w:rsidRPr="00263F90">
        <w:t>opportunities</w:t>
      </w:r>
      <w:r w:rsidRPr="00263F90">
        <w:rPr>
          <w:spacing w:val="-5"/>
        </w:rPr>
        <w:t xml:space="preserve"> </w:t>
      </w:r>
      <w:r w:rsidRPr="00263F90">
        <w:t>stemming</w:t>
      </w:r>
      <w:r w:rsidRPr="00263F90">
        <w:rPr>
          <w:spacing w:val="-4"/>
        </w:rPr>
        <w:t xml:space="preserve"> </w:t>
      </w:r>
      <w:r w:rsidRPr="00263F90">
        <w:t>from</w:t>
      </w:r>
      <w:r w:rsidRPr="00263F90">
        <w:rPr>
          <w:spacing w:val="-6"/>
        </w:rPr>
        <w:t xml:space="preserve"> </w:t>
      </w:r>
      <w:r w:rsidRPr="00263F90">
        <w:t>environmental</w:t>
      </w:r>
      <w:r w:rsidRPr="00263F90">
        <w:rPr>
          <w:spacing w:val="-6"/>
        </w:rPr>
        <w:t xml:space="preserve"> </w:t>
      </w:r>
      <w:r w:rsidRPr="00263F90">
        <w:t>impacts</w:t>
      </w:r>
      <w:r w:rsidRPr="00263F90">
        <w:rPr>
          <w:spacing w:val="-4"/>
        </w:rPr>
        <w:t xml:space="preserve"> </w:t>
      </w:r>
      <w:r w:rsidRPr="00263F90">
        <w:t>or</w:t>
      </w:r>
      <w:r w:rsidRPr="00263F90">
        <w:rPr>
          <w:spacing w:val="-5"/>
        </w:rPr>
        <w:t xml:space="preserve"> </w:t>
      </w:r>
      <w:r w:rsidRPr="00263F90">
        <w:rPr>
          <w:b/>
          <w:i/>
        </w:rPr>
        <w:t>dependencies</w:t>
      </w:r>
      <w:r w:rsidRPr="00263F90">
        <w:rPr>
          <w:spacing w:val="-5"/>
        </w:rPr>
        <w:t xml:space="preserve"> </w:t>
      </w:r>
      <w:r w:rsidRPr="00263F90">
        <w:t>(please</w:t>
      </w:r>
      <w:r w:rsidRPr="00263F90">
        <w:rPr>
          <w:spacing w:val="-3"/>
        </w:rPr>
        <w:t xml:space="preserve"> </w:t>
      </w:r>
      <w:r w:rsidRPr="00263F90">
        <w:t>refer</w:t>
      </w:r>
      <w:r w:rsidRPr="00263F90">
        <w:rPr>
          <w:spacing w:val="-6"/>
        </w:rPr>
        <w:t xml:space="preserve"> </w:t>
      </w:r>
      <w:r w:rsidRPr="00263F90">
        <w:t>to</w:t>
      </w:r>
      <w:r w:rsidRPr="00263F90">
        <w:rPr>
          <w:spacing w:val="2"/>
        </w:rPr>
        <w:t xml:space="preserve"> </w:t>
      </w:r>
      <w:r w:rsidRPr="00263F90">
        <w:t>AR</w:t>
      </w:r>
      <w:r w:rsidRPr="00263F90">
        <w:rPr>
          <w:spacing w:val="-3"/>
        </w:rPr>
        <w:t xml:space="preserve"> </w:t>
      </w:r>
      <w:r w:rsidRPr="00263F90">
        <w:t>31</w:t>
      </w:r>
      <w:r w:rsidRPr="00263F90">
        <w:rPr>
          <w:spacing w:val="-6"/>
        </w:rPr>
        <w:t xml:space="preserve"> </w:t>
      </w:r>
      <w:r w:rsidRPr="00263F90">
        <w:t>for</w:t>
      </w:r>
      <w:r w:rsidRPr="00263F90">
        <w:rPr>
          <w:spacing w:val="-53"/>
        </w:rPr>
        <w:t xml:space="preserve"> </w:t>
      </w:r>
      <w:r w:rsidRPr="00263F90">
        <w:t>further details), including related human rights (or social) impacts. Examples include reputational</w:t>
      </w:r>
      <w:r w:rsidRPr="00263F90">
        <w:rPr>
          <w:spacing w:val="1"/>
        </w:rPr>
        <w:t xml:space="preserve"> </w:t>
      </w:r>
      <w:r w:rsidRPr="00263F90">
        <w:t>risks</w:t>
      </w:r>
      <w:r w:rsidRPr="00263F90">
        <w:rPr>
          <w:spacing w:val="-7"/>
        </w:rPr>
        <w:t xml:space="preserve"> </w:t>
      </w:r>
      <w:r w:rsidRPr="00263F90">
        <w:t>stemming</w:t>
      </w:r>
      <w:r w:rsidRPr="00263F90">
        <w:rPr>
          <w:spacing w:val="-7"/>
        </w:rPr>
        <w:t xml:space="preserve"> </w:t>
      </w:r>
      <w:r w:rsidRPr="00263F90">
        <w:t>from</w:t>
      </w:r>
      <w:r w:rsidRPr="00263F90">
        <w:rPr>
          <w:spacing w:val="-7"/>
        </w:rPr>
        <w:t xml:space="preserve"> </w:t>
      </w:r>
      <w:r w:rsidRPr="00263F90">
        <w:t>the</w:t>
      </w:r>
      <w:r w:rsidRPr="00263F90">
        <w:rPr>
          <w:spacing w:val="-5"/>
        </w:rPr>
        <w:t xml:space="preserve"> </w:t>
      </w:r>
      <w:r w:rsidRPr="00263F90">
        <w:t>impact</w:t>
      </w:r>
      <w:r w:rsidRPr="00263F90">
        <w:rPr>
          <w:spacing w:val="-8"/>
        </w:rPr>
        <w:t xml:space="preserve"> </w:t>
      </w:r>
      <w:r w:rsidRPr="00263F90">
        <w:t>on</w:t>
      </w:r>
      <w:r w:rsidRPr="00263F90">
        <w:rPr>
          <w:spacing w:val="-6"/>
        </w:rPr>
        <w:t xml:space="preserve"> </w:t>
      </w:r>
      <w:r w:rsidRPr="00263F90">
        <w:t>the</w:t>
      </w:r>
      <w:r w:rsidRPr="00263F90">
        <w:rPr>
          <w:spacing w:val="-7"/>
        </w:rPr>
        <w:t xml:space="preserve"> </w:t>
      </w:r>
      <w:r w:rsidRPr="00263F90">
        <w:t>health</w:t>
      </w:r>
      <w:r w:rsidRPr="00263F90">
        <w:rPr>
          <w:spacing w:val="-5"/>
        </w:rPr>
        <w:t xml:space="preserve"> </w:t>
      </w:r>
      <w:r w:rsidRPr="00263F90">
        <w:t>of</w:t>
      </w:r>
      <w:r w:rsidRPr="00263F90">
        <w:rPr>
          <w:spacing w:val="-7"/>
        </w:rPr>
        <w:t xml:space="preserve"> </w:t>
      </w:r>
      <w:r w:rsidRPr="00263F90">
        <w:t>communities</w:t>
      </w:r>
      <w:r w:rsidRPr="00263F90">
        <w:rPr>
          <w:spacing w:val="-2"/>
        </w:rPr>
        <w:t xml:space="preserve"> </w:t>
      </w:r>
      <w:r w:rsidRPr="00263F90">
        <w:t>of</w:t>
      </w:r>
      <w:r w:rsidRPr="00263F90">
        <w:rPr>
          <w:spacing w:val="-7"/>
        </w:rPr>
        <w:t xml:space="preserve"> </w:t>
      </w:r>
      <w:r w:rsidRPr="00263F90">
        <w:t>unmanaged</w:t>
      </w:r>
      <w:r w:rsidRPr="00263F90">
        <w:rPr>
          <w:spacing w:val="-6"/>
        </w:rPr>
        <w:t xml:space="preserve"> </w:t>
      </w:r>
      <w:r w:rsidRPr="00263F90">
        <w:t>polluting</w:t>
      </w:r>
      <w:r w:rsidRPr="00263F90">
        <w:rPr>
          <w:spacing w:val="-5"/>
        </w:rPr>
        <w:t xml:space="preserve"> </w:t>
      </w:r>
      <w:r w:rsidRPr="00263F90">
        <w:rPr>
          <w:b/>
          <w:i/>
        </w:rPr>
        <w:t>discharges</w:t>
      </w:r>
      <w:r w:rsidRPr="00263F90">
        <w:t>;</w:t>
      </w:r>
      <w:r w:rsidRPr="00263F90">
        <w:rPr>
          <w:spacing w:val="-7"/>
        </w:rPr>
        <w:t xml:space="preserve"> </w:t>
      </w:r>
      <w:r w:rsidRPr="00263F90">
        <w:t>or</w:t>
      </w:r>
      <w:r w:rsidRPr="00263F90">
        <w:rPr>
          <w:spacing w:val="-53"/>
        </w:rPr>
        <w:t xml:space="preserve"> </w:t>
      </w:r>
      <w:r w:rsidRPr="00263F90">
        <w:t xml:space="preserve">the </w:t>
      </w:r>
      <w:r w:rsidRPr="00263F90">
        <w:rPr>
          <w:b/>
          <w:i/>
        </w:rPr>
        <w:t xml:space="preserve">financial effects </w:t>
      </w:r>
      <w:r w:rsidRPr="00263F90">
        <w:t>of protests that may disrupt or interrupt an undertaking’s activities, for example,</w:t>
      </w:r>
      <w:r w:rsidRPr="00263F90">
        <w:rPr>
          <w:spacing w:val="-53"/>
        </w:rPr>
        <w:t xml:space="preserve"> </w:t>
      </w:r>
      <w:r w:rsidRPr="00263F90">
        <w:t>in</w:t>
      </w:r>
      <w:r w:rsidRPr="00263F90">
        <w:rPr>
          <w:spacing w:val="-9"/>
        </w:rPr>
        <w:t xml:space="preserve"> </w:t>
      </w:r>
      <w:r w:rsidRPr="00263F90">
        <w:t>response</w:t>
      </w:r>
      <w:r w:rsidRPr="00263F90">
        <w:rPr>
          <w:spacing w:val="-8"/>
        </w:rPr>
        <w:t xml:space="preserve"> </w:t>
      </w:r>
      <w:r w:rsidRPr="00263F90">
        <w:t>to</w:t>
      </w:r>
      <w:r w:rsidRPr="00263F90">
        <w:rPr>
          <w:spacing w:val="-8"/>
        </w:rPr>
        <w:t xml:space="preserve"> </w:t>
      </w:r>
      <w:r w:rsidRPr="00263F90">
        <w:t>operations</w:t>
      </w:r>
      <w:r w:rsidRPr="00263F90">
        <w:rPr>
          <w:spacing w:val="-7"/>
        </w:rPr>
        <w:t xml:space="preserve"> </w:t>
      </w:r>
      <w:r w:rsidRPr="00263F90">
        <w:t>in</w:t>
      </w:r>
      <w:r w:rsidRPr="00263F90">
        <w:rPr>
          <w:spacing w:val="-6"/>
        </w:rPr>
        <w:t xml:space="preserve"> </w:t>
      </w:r>
      <w:r w:rsidRPr="00263F90">
        <w:t>water</w:t>
      </w:r>
      <w:r w:rsidRPr="00263F90">
        <w:rPr>
          <w:spacing w:val="-7"/>
        </w:rPr>
        <w:t xml:space="preserve"> </w:t>
      </w:r>
      <w:r w:rsidRPr="00263F90">
        <w:t>stressed</w:t>
      </w:r>
      <w:r w:rsidRPr="00263F90">
        <w:rPr>
          <w:spacing w:val="-8"/>
        </w:rPr>
        <w:t xml:space="preserve"> </w:t>
      </w:r>
      <w:r w:rsidRPr="00263F90">
        <w:t>areas</w:t>
      </w:r>
      <w:r w:rsidRPr="00263F90">
        <w:rPr>
          <w:spacing w:val="-7"/>
        </w:rPr>
        <w:t xml:space="preserve"> </w:t>
      </w:r>
      <w:r w:rsidRPr="00263F90">
        <w:t>that</w:t>
      </w:r>
      <w:r w:rsidRPr="00263F90">
        <w:rPr>
          <w:spacing w:val="-2"/>
        </w:rPr>
        <w:t xml:space="preserve"> </w:t>
      </w:r>
      <w:r w:rsidRPr="00263F90">
        <w:t>may</w:t>
      </w:r>
      <w:r w:rsidRPr="00263F90">
        <w:rPr>
          <w:spacing w:val="-7"/>
        </w:rPr>
        <w:t xml:space="preserve"> </w:t>
      </w:r>
      <w:r w:rsidRPr="00263F90">
        <w:t>impact</w:t>
      </w:r>
      <w:r w:rsidRPr="00263F90">
        <w:rPr>
          <w:spacing w:val="-7"/>
        </w:rPr>
        <w:t xml:space="preserve"> </w:t>
      </w:r>
      <w:r w:rsidRPr="00263F90">
        <w:t>the</w:t>
      </w:r>
      <w:r w:rsidRPr="00263F90">
        <w:rPr>
          <w:spacing w:val="-5"/>
        </w:rPr>
        <w:t xml:space="preserve"> </w:t>
      </w:r>
      <w:r w:rsidRPr="00263F90">
        <w:t>lives</w:t>
      </w:r>
      <w:r w:rsidRPr="00263F90">
        <w:rPr>
          <w:spacing w:val="-7"/>
        </w:rPr>
        <w:t xml:space="preserve"> </w:t>
      </w:r>
      <w:r w:rsidRPr="00263F90">
        <w:t>of</w:t>
      </w:r>
      <w:r w:rsidRPr="00263F90">
        <w:rPr>
          <w:spacing w:val="-5"/>
        </w:rPr>
        <w:t xml:space="preserve"> </w:t>
      </w:r>
      <w:r w:rsidRPr="00263F90">
        <w:t>affected</w:t>
      </w:r>
      <w:r w:rsidRPr="00263F90">
        <w:rPr>
          <w:spacing w:val="-9"/>
        </w:rPr>
        <w:t xml:space="preserve"> </w:t>
      </w:r>
      <w:r w:rsidRPr="00263F90">
        <w:t>communities.</w:t>
      </w:r>
    </w:p>
    <w:p w14:paraId="131AEC9C" w14:textId="77777777" w:rsidR="002E4F82" w:rsidRPr="00263F90" w:rsidRDefault="00000000" w:rsidP="002E4F82">
      <w:pPr>
        <w:pStyle w:val="Tekstpodstawowy"/>
        <w:spacing w:before="7"/>
        <w:rPr>
          <w:sz w:val="22"/>
        </w:rPr>
      </w:pPr>
    </w:p>
    <w:p w14:paraId="131AEC9D" w14:textId="77777777" w:rsidR="002E4F82" w:rsidRPr="00263F90" w:rsidRDefault="0024388E" w:rsidP="002E4F82">
      <w:pPr>
        <w:pStyle w:val="Tekstpodstawowy"/>
        <w:ind w:left="992" w:right="135" w:hanging="852"/>
        <w:jc w:val="both"/>
      </w:pPr>
      <w:r w:rsidRPr="00263F90">
        <w:t>AR 43.</w:t>
      </w:r>
      <w:r w:rsidRPr="00263F90">
        <w:rPr>
          <w:spacing w:val="1"/>
        </w:rPr>
        <w:t xml:space="preserve">  </w:t>
      </w:r>
      <w:r w:rsidRPr="00263F90">
        <w:t xml:space="preserve">When disclosing whether </w:t>
      </w:r>
      <w:r w:rsidRPr="00263F90">
        <w:rPr>
          <w:b/>
          <w:i/>
        </w:rPr>
        <w:t>dependencies</w:t>
      </w:r>
      <w:r w:rsidRPr="00263F90">
        <w:t xml:space="preserve"> turn into risks, the undertaking shall consider external</w:t>
      </w:r>
      <w:r w:rsidRPr="00263F90">
        <w:rPr>
          <w:spacing w:val="1"/>
        </w:rPr>
        <w:t xml:space="preserve"> </w:t>
      </w:r>
      <w:r w:rsidRPr="00263F90">
        <w:t>developments.</w:t>
      </w:r>
    </w:p>
    <w:p w14:paraId="131AEC9E" w14:textId="77777777" w:rsidR="002E4F82" w:rsidRPr="00263F90" w:rsidRDefault="0024388E" w:rsidP="002E4F82">
      <w:pPr>
        <w:pStyle w:val="Tekstpodstawowy"/>
        <w:spacing w:before="119"/>
        <w:ind w:left="992" w:right="127" w:hanging="852"/>
        <w:jc w:val="both"/>
      </w:pPr>
      <w:r w:rsidRPr="00263F90">
        <w:t>AR 44.</w:t>
      </w:r>
      <w:r w:rsidRPr="00263F90">
        <w:rPr>
          <w:spacing w:val="1"/>
        </w:rPr>
        <w:t xml:space="preserve">   </w:t>
      </w:r>
      <w:r w:rsidRPr="00263F90">
        <w:t xml:space="preserve">When disclosing policies, action and resources and </w:t>
      </w:r>
      <w:r w:rsidRPr="00263F90">
        <w:rPr>
          <w:b/>
          <w:i/>
        </w:rPr>
        <w:t>targets</w:t>
      </w:r>
      <w:r w:rsidRPr="00263F90">
        <w:t xml:space="preserve"> related to the management of material</w:t>
      </w:r>
      <w:r w:rsidRPr="00263F90">
        <w:rPr>
          <w:spacing w:val="1"/>
        </w:rPr>
        <w:t xml:space="preserve"> </w:t>
      </w:r>
      <w:r w:rsidRPr="00263F90">
        <w:t>risks and opportunities, in cases where risks and opportunities arise from a material impact, the</w:t>
      </w:r>
      <w:r w:rsidRPr="00263F90">
        <w:rPr>
          <w:spacing w:val="1"/>
        </w:rPr>
        <w:t xml:space="preserve"> </w:t>
      </w:r>
      <w:r w:rsidRPr="00263F90">
        <w:t>undertaking may cross-reference its disclosures on policies, actions and resources and targets in</w:t>
      </w:r>
      <w:r w:rsidRPr="00263F90">
        <w:rPr>
          <w:spacing w:val="1"/>
        </w:rPr>
        <w:t xml:space="preserve"> </w:t>
      </w:r>
      <w:r w:rsidRPr="00263F90">
        <w:t>relation to</w:t>
      </w:r>
      <w:r w:rsidRPr="00263F90">
        <w:rPr>
          <w:spacing w:val="-1"/>
        </w:rPr>
        <w:t xml:space="preserve"> </w:t>
      </w:r>
      <w:r w:rsidRPr="00263F90">
        <w:t>that</w:t>
      </w:r>
      <w:r w:rsidRPr="00263F90">
        <w:rPr>
          <w:spacing w:val="1"/>
        </w:rPr>
        <w:t xml:space="preserve"> </w:t>
      </w:r>
      <w:r w:rsidRPr="00263F90">
        <w:t>impact.</w:t>
      </w:r>
    </w:p>
    <w:p w14:paraId="131AEC9F" w14:textId="77777777" w:rsidR="002E4F82" w:rsidRPr="00263F90" w:rsidRDefault="0024388E" w:rsidP="002E4F82">
      <w:pPr>
        <w:pStyle w:val="Tekstpodstawowy"/>
        <w:spacing w:before="121"/>
        <w:ind w:left="992" w:right="132" w:hanging="852"/>
        <w:jc w:val="both"/>
      </w:pPr>
      <w:r w:rsidRPr="00263F90">
        <w:t>AR</w:t>
      </w:r>
      <w:r w:rsidRPr="00263F90">
        <w:rPr>
          <w:spacing w:val="-2"/>
        </w:rPr>
        <w:t xml:space="preserve"> </w:t>
      </w:r>
      <w:r w:rsidRPr="00263F90">
        <w:t>45.</w:t>
      </w:r>
      <w:r w:rsidRPr="00263F90">
        <w:rPr>
          <w:spacing w:val="16"/>
        </w:rPr>
        <w:t xml:space="preserve">  </w:t>
      </w:r>
      <w:r w:rsidRPr="00263F90">
        <w:t>The</w:t>
      </w:r>
      <w:r w:rsidRPr="00263F90">
        <w:rPr>
          <w:spacing w:val="-5"/>
        </w:rPr>
        <w:t xml:space="preserve"> </w:t>
      </w:r>
      <w:r w:rsidRPr="00263F90">
        <w:t>undertaking</w:t>
      </w:r>
      <w:r w:rsidRPr="00263F90">
        <w:rPr>
          <w:spacing w:val="-5"/>
        </w:rPr>
        <w:t xml:space="preserve"> </w:t>
      </w:r>
      <w:r w:rsidRPr="00263F90">
        <w:t>shall</w:t>
      </w:r>
      <w:r w:rsidRPr="00263F90">
        <w:rPr>
          <w:spacing w:val="-3"/>
        </w:rPr>
        <w:t xml:space="preserve"> </w:t>
      </w:r>
      <w:r w:rsidRPr="00263F90">
        <w:t>consider</w:t>
      </w:r>
      <w:r w:rsidRPr="00263F90">
        <w:rPr>
          <w:spacing w:val="-4"/>
        </w:rPr>
        <w:t xml:space="preserve"> whether and how </w:t>
      </w:r>
      <w:r w:rsidRPr="00263F90">
        <w:t>its</w:t>
      </w:r>
      <w:r w:rsidRPr="00263F90">
        <w:rPr>
          <w:spacing w:val="3"/>
        </w:rPr>
        <w:t xml:space="preserve"> </w:t>
      </w:r>
      <w:r w:rsidRPr="00263F90">
        <w:t>processes</w:t>
      </w:r>
      <w:r w:rsidRPr="00263F90">
        <w:rPr>
          <w:spacing w:val="-4"/>
        </w:rPr>
        <w:t xml:space="preserve"> </w:t>
      </w:r>
      <w:r w:rsidRPr="00263F90">
        <w:t>to</w:t>
      </w:r>
      <w:r w:rsidRPr="00263F90">
        <w:rPr>
          <w:spacing w:val="-5"/>
        </w:rPr>
        <w:t xml:space="preserve"> </w:t>
      </w:r>
      <w:r w:rsidRPr="00263F90">
        <w:t>manage</w:t>
      </w:r>
      <w:r w:rsidRPr="00263F90">
        <w:rPr>
          <w:spacing w:val="-2"/>
        </w:rPr>
        <w:t xml:space="preserve"> </w:t>
      </w:r>
      <w:r w:rsidRPr="00263F90">
        <w:t>material</w:t>
      </w:r>
      <w:r w:rsidRPr="00263F90">
        <w:rPr>
          <w:spacing w:val="-6"/>
        </w:rPr>
        <w:t xml:space="preserve"> </w:t>
      </w:r>
      <w:r w:rsidRPr="00263F90">
        <w:t>risks</w:t>
      </w:r>
      <w:r w:rsidRPr="00263F90">
        <w:rPr>
          <w:spacing w:val="-3"/>
        </w:rPr>
        <w:t xml:space="preserve"> </w:t>
      </w:r>
      <w:r w:rsidRPr="00263F90">
        <w:t>related</w:t>
      </w:r>
      <w:r w:rsidRPr="00263F90">
        <w:rPr>
          <w:spacing w:val="-5"/>
        </w:rPr>
        <w:t xml:space="preserve"> </w:t>
      </w:r>
      <w:r w:rsidRPr="00263F90">
        <w:t>to</w:t>
      </w:r>
      <w:r w:rsidRPr="00263F90">
        <w:rPr>
          <w:spacing w:val="-54"/>
        </w:rPr>
        <w:t xml:space="preserve"> </w:t>
      </w:r>
      <w:r w:rsidRPr="00263F90">
        <w:rPr>
          <w:b/>
          <w:i/>
        </w:rPr>
        <w:t xml:space="preserve">affected communities </w:t>
      </w:r>
      <w:r w:rsidRPr="00263F90">
        <w:t>are integrated</w:t>
      </w:r>
      <w:r w:rsidRPr="00263F90">
        <w:rPr>
          <w:spacing w:val="-2"/>
        </w:rPr>
        <w:t xml:space="preserve"> </w:t>
      </w:r>
      <w:r w:rsidRPr="00263F90">
        <w:t>into its</w:t>
      </w:r>
      <w:r w:rsidRPr="00263F90">
        <w:rPr>
          <w:spacing w:val="-1"/>
        </w:rPr>
        <w:t xml:space="preserve"> </w:t>
      </w:r>
      <w:r w:rsidRPr="00263F90">
        <w:t>existing</w:t>
      </w:r>
      <w:r w:rsidRPr="00263F90">
        <w:rPr>
          <w:spacing w:val="-2"/>
        </w:rPr>
        <w:t xml:space="preserve"> </w:t>
      </w:r>
      <w:r w:rsidRPr="00263F90">
        <w:t>risk</w:t>
      </w:r>
      <w:r w:rsidRPr="00263F90">
        <w:rPr>
          <w:spacing w:val="-1"/>
        </w:rPr>
        <w:t xml:space="preserve"> </w:t>
      </w:r>
      <w:r w:rsidRPr="00263F90">
        <w:t>management processes.</w:t>
      </w:r>
    </w:p>
    <w:p w14:paraId="131AECA0" w14:textId="77777777" w:rsidR="002E4F82" w:rsidRPr="00263F90" w:rsidRDefault="0024388E" w:rsidP="002E4F82">
      <w:pPr>
        <w:pStyle w:val="Tekstpodstawowy"/>
        <w:spacing w:before="119"/>
        <w:ind w:left="992" w:right="126" w:hanging="852"/>
        <w:jc w:val="both"/>
      </w:pPr>
      <w:r w:rsidRPr="00263F90">
        <w:t>AR 46.</w:t>
      </w:r>
      <w:r w:rsidRPr="00263F90">
        <w:rPr>
          <w:spacing w:val="1"/>
        </w:rPr>
        <w:t xml:space="preserve">  </w:t>
      </w:r>
      <w:r w:rsidRPr="00263F90">
        <w:t>When disclosing the resources allocated to the management of material impacts, the undertaking</w:t>
      </w:r>
      <w:r w:rsidRPr="00263F90">
        <w:rPr>
          <w:spacing w:val="1"/>
        </w:rPr>
        <w:t xml:space="preserve"> </w:t>
      </w:r>
      <w:r w:rsidRPr="00263F90">
        <w:t>may</w:t>
      </w:r>
      <w:r w:rsidRPr="00263F90">
        <w:rPr>
          <w:spacing w:val="-9"/>
        </w:rPr>
        <w:t xml:space="preserve"> </w:t>
      </w:r>
      <w:r w:rsidRPr="00263F90">
        <w:t>disclose</w:t>
      </w:r>
      <w:r w:rsidRPr="00263F90">
        <w:rPr>
          <w:spacing w:val="-7"/>
        </w:rPr>
        <w:t xml:space="preserve"> </w:t>
      </w:r>
      <w:r w:rsidRPr="00263F90">
        <w:t>which</w:t>
      </w:r>
      <w:r w:rsidRPr="00263F90">
        <w:rPr>
          <w:spacing w:val="-7"/>
        </w:rPr>
        <w:t xml:space="preserve"> </w:t>
      </w:r>
      <w:r w:rsidRPr="00263F90">
        <w:t>internal</w:t>
      </w:r>
      <w:r w:rsidRPr="00263F90">
        <w:rPr>
          <w:spacing w:val="-9"/>
        </w:rPr>
        <w:t xml:space="preserve"> </w:t>
      </w:r>
      <w:r w:rsidRPr="00263F90">
        <w:t>functions</w:t>
      </w:r>
      <w:r w:rsidRPr="00263F90">
        <w:rPr>
          <w:spacing w:val="-7"/>
        </w:rPr>
        <w:t xml:space="preserve"> </w:t>
      </w:r>
      <w:r w:rsidRPr="00263F90">
        <w:t>are</w:t>
      </w:r>
      <w:r w:rsidRPr="00263F90">
        <w:rPr>
          <w:spacing w:val="-7"/>
        </w:rPr>
        <w:t xml:space="preserve"> </w:t>
      </w:r>
      <w:r w:rsidRPr="00263F90">
        <w:t>involved</w:t>
      </w:r>
      <w:r w:rsidRPr="00263F90">
        <w:rPr>
          <w:spacing w:val="-9"/>
        </w:rPr>
        <w:t xml:space="preserve"> </w:t>
      </w:r>
      <w:r w:rsidRPr="00263F90">
        <w:t>in</w:t>
      </w:r>
      <w:r w:rsidRPr="00263F90">
        <w:rPr>
          <w:spacing w:val="-8"/>
        </w:rPr>
        <w:t xml:space="preserve"> </w:t>
      </w:r>
      <w:r w:rsidRPr="00263F90">
        <w:t>managing</w:t>
      </w:r>
      <w:r w:rsidRPr="00263F90">
        <w:rPr>
          <w:spacing w:val="-9"/>
        </w:rPr>
        <w:t xml:space="preserve"> </w:t>
      </w:r>
      <w:r w:rsidRPr="00263F90">
        <w:t>the</w:t>
      </w:r>
      <w:r w:rsidRPr="00263F90">
        <w:rPr>
          <w:spacing w:val="-9"/>
        </w:rPr>
        <w:t xml:space="preserve"> </w:t>
      </w:r>
      <w:r w:rsidRPr="00263F90">
        <w:t>impacts</w:t>
      </w:r>
      <w:r w:rsidRPr="00263F90">
        <w:rPr>
          <w:spacing w:val="-6"/>
        </w:rPr>
        <w:t xml:space="preserve"> </w:t>
      </w:r>
      <w:r w:rsidRPr="00263F90">
        <w:t>and</w:t>
      </w:r>
      <w:r w:rsidRPr="00263F90">
        <w:rPr>
          <w:spacing w:val="-8"/>
        </w:rPr>
        <w:t xml:space="preserve"> </w:t>
      </w:r>
      <w:r w:rsidRPr="00263F90">
        <w:t>what</w:t>
      </w:r>
      <w:r w:rsidRPr="00263F90">
        <w:rPr>
          <w:spacing w:val="-8"/>
        </w:rPr>
        <w:t xml:space="preserve"> </w:t>
      </w:r>
      <w:r w:rsidRPr="00263F90">
        <w:t>types</w:t>
      </w:r>
      <w:r w:rsidRPr="00263F90">
        <w:rPr>
          <w:spacing w:val="-8"/>
        </w:rPr>
        <w:t xml:space="preserve"> </w:t>
      </w:r>
      <w:r w:rsidRPr="00263F90">
        <w:t>of</w:t>
      </w:r>
      <w:r w:rsidRPr="00263F90">
        <w:rPr>
          <w:spacing w:val="-8"/>
        </w:rPr>
        <w:t xml:space="preserve"> </w:t>
      </w:r>
      <w:r w:rsidRPr="00263F90">
        <w:t>action</w:t>
      </w:r>
      <w:r w:rsidRPr="00263F90">
        <w:rPr>
          <w:spacing w:val="-53"/>
        </w:rPr>
        <w:t xml:space="preserve"> </w:t>
      </w:r>
      <w:r w:rsidRPr="00263F90">
        <w:t>they</w:t>
      </w:r>
      <w:r w:rsidRPr="00263F90">
        <w:rPr>
          <w:spacing w:val="-1"/>
        </w:rPr>
        <w:t xml:space="preserve"> </w:t>
      </w:r>
      <w:r w:rsidRPr="00263F90">
        <w:t>take</w:t>
      </w:r>
      <w:r w:rsidRPr="00263F90">
        <w:rPr>
          <w:spacing w:val="1"/>
        </w:rPr>
        <w:t xml:space="preserve"> </w:t>
      </w:r>
      <w:r w:rsidRPr="00263F90">
        <w:t>to</w:t>
      </w:r>
      <w:r w:rsidRPr="00263F90">
        <w:rPr>
          <w:spacing w:val="-1"/>
        </w:rPr>
        <w:t xml:space="preserve"> </w:t>
      </w:r>
      <w:r w:rsidRPr="00263F90">
        <w:t>address</w:t>
      </w:r>
      <w:r w:rsidRPr="00263F90">
        <w:rPr>
          <w:spacing w:val="-1"/>
        </w:rPr>
        <w:t xml:space="preserve"> </w:t>
      </w:r>
      <w:r w:rsidRPr="00263F90">
        <w:t>negative</w:t>
      </w:r>
      <w:r w:rsidRPr="00263F90">
        <w:rPr>
          <w:spacing w:val="-1"/>
        </w:rPr>
        <w:t xml:space="preserve"> </w:t>
      </w:r>
      <w:r w:rsidRPr="00263F90">
        <w:t>and</w:t>
      </w:r>
      <w:r w:rsidRPr="00263F90">
        <w:rPr>
          <w:spacing w:val="1"/>
        </w:rPr>
        <w:t xml:space="preserve"> </w:t>
      </w:r>
      <w:r w:rsidRPr="00263F90">
        <w:t>advance</w:t>
      </w:r>
      <w:r w:rsidRPr="00263F90">
        <w:rPr>
          <w:spacing w:val="1"/>
        </w:rPr>
        <w:t xml:space="preserve"> </w:t>
      </w:r>
      <w:r w:rsidRPr="00263F90">
        <w:t>positive impacts.</w:t>
      </w:r>
    </w:p>
    <w:p w14:paraId="131AECA1" w14:textId="77777777" w:rsidR="002E4F82" w:rsidRPr="00263F90" w:rsidRDefault="00000000" w:rsidP="002E4F82">
      <w:pPr>
        <w:pStyle w:val="Tekstpodstawowy"/>
        <w:spacing w:before="6"/>
        <w:rPr>
          <w:sz w:val="31"/>
        </w:rPr>
      </w:pPr>
    </w:p>
    <w:p w14:paraId="131AECA2" w14:textId="77777777" w:rsidR="002E4F82" w:rsidRPr="00263F90" w:rsidRDefault="0024388E" w:rsidP="0077056A">
      <w:pPr>
        <w:pStyle w:val="Nagwek3"/>
        <w:ind w:left="32" w:hanging="32"/>
      </w:pPr>
      <w:r w:rsidRPr="00263F90">
        <w:lastRenderedPageBreak/>
        <w:t>Metrics</w:t>
      </w:r>
      <w:r w:rsidRPr="00263F90">
        <w:rPr>
          <w:spacing w:val="-2"/>
        </w:rPr>
        <w:t xml:space="preserve"> </w:t>
      </w:r>
      <w:r w:rsidRPr="00263F90">
        <w:t>and</w:t>
      </w:r>
      <w:r w:rsidRPr="00263F90">
        <w:rPr>
          <w:spacing w:val="-1"/>
        </w:rPr>
        <w:t xml:space="preserve"> </w:t>
      </w:r>
      <w:r w:rsidRPr="00263F90">
        <w:t>targets</w:t>
      </w:r>
    </w:p>
    <w:p w14:paraId="131AECA3" w14:textId="77777777" w:rsidR="002E4F82" w:rsidRPr="00263F90" w:rsidRDefault="00000000" w:rsidP="0077056A">
      <w:pPr>
        <w:pStyle w:val="Tekstpodstawowy"/>
        <w:spacing w:before="2"/>
        <w:ind w:left="32" w:hanging="32"/>
        <w:rPr>
          <w:b/>
          <w:i/>
          <w:sz w:val="31"/>
        </w:rPr>
      </w:pPr>
    </w:p>
    <w:p w14:paraId="131AECA4" w14:textId="77777777" w:rsidR="002E4F82" w:rsidRPr="00263F90" w:rsidRDefault="0024388E" w:rsidP="0077056A">
      <w:pPr>
        <w:pStyle w:val="Nagwek3"/>
        <w:spacing w:after="19"/>
        <w:ind w:left="32" w:hanging="32"/>
      </w:pPr>
      <w:r w:rsidRPr="00263F90">
        <w:t>Disclosure</w:t>
      </w:r>
      <w:r w:rsidRPr="00263F90">
        <w:rPr>
          <w:spacing w:val="52"/>
        </w:rPr>
        <w:t xml:space="preserve"> </w:t>
      </w:r>
      <w:r w:rsidRPr="00263F90">
        <w:t>Requirement</w:t>
      </w:r>
      <w:r w:rsidRPr="00263F90">
        <w:rPr>
          <w:spacing w:val="55"/>
        </w:rPr>
        <w:t xml:space="preserve"> </w:t>
      </w:r>
      <w:r w:rsidRPr="00263F90">
        <w:t>S3-5</w:t>
      </w:r>
      <w:r w:rsidRPr="00263F90">
        <w:rPr>
          <w:spacing w:val="54"/>
        </w:rPr>
        <w:t xml:space="preserve"> </w:t>
      </w:r>
      <w:r w:rsidRPr="00263F90">
        <w:t>–</w:t>
      </w:r>
      <w:r w:rsidRPr="00263F90">
        <w:rPr>
          <w:spacing w:val="52"/>
        </w:rPr>
        <w:t xml:space="preserve"> </w:t>
      </w:r>
      <w:r w:rsidRPr="00263F90">
        <w:t>Targets</w:t>
      </w:r>
      <w:r w:rsidRPr="00263F90">
        <w:rPr>
          <w:spacing w:val="54"/>
        </w:rPr>
        <w:t xml:space="preserve"> </w:t>
      </w:r>
      <w:r w:rsidRPr="00263F90">
        <w:t>related</w:t>
      </w:r>
      <w:r w:rsidRPr="00263F90">
        <w:rPr>
          <w:spacing w:val="54"/>
        </w:rPr>
        <w:t xml:space="preserve"> </w:t>
      </w:r>
      <w:r w:rsidRPr="00263F90">
        <w:t>to</w:t>
      </w:r>
      <w:r w:rsidRPr="00263F90">
        <w:rPr>
          <w:spacing w:val="52"/>
        </w:rPr>
        <w:t xml:space="preserve"> </w:t>
      </w:r>
      <w:r w:rsidRPr="00263F90">
        <w:t>managing</w:t>
      </w:r>
      <w:r w:rsidRPr="00263F90">
        <w:rPr>
          <w:spacing w:val="54"/>
        </w:rPr>
        <w:t xml:space="preserve"> </w:t>
      </w:r>
      <w:r w:rsidRPr="00263F90">
        <w:t>material</w:t>
      </w:r>
      <w:r w:rsidRPr="00263F90">
        <w:rPr>
          <w:spacing w:val="53"/>
        </w:rPr>
        <w:t xml:space="preserve"> </w:t>
      </w:r>
      <w:r w:rsidRPr="00263F90">
        <w:t>negative</w:t>
      </w:r>
      <w:r w:rsidRPr="00263F90">
        <w:rPr>
          <w:spacing w:val="52"/>
        </w:rPr>
        <w:t xml:space="preserve"> </w:t>
      </w:r>
      <w:r w:rsidRPr="00263F90">
        <w:t>impacts,</w:t>
      </w:r>
      <w:r w:rsidRPr="00263F90">
        <w:rPr>
          <w:spacing w:val="-58"/>
        </w:rPr>
        <w:t xml:space="preserve"> </w:t>
      </w:r>
      <w:r w:rsidRPr="00263F90">
        <w:t>advancing</w:t>
      </w:r>
      <w:r w:rsidRPr="00263F90">
        <w:rPr>
          <w:spacing w:val="-1"/>
        </w:rPr>
        <w:t xml:space="preserve"> </w:t>
      </w:r>
      <w:r w:rsidRPr="00263F90">
        <w:t>positive</w:t>
      </w:r>
      <w:r w:rsidRPr="00263F90">
        <w:rPr>
          <w:spacing w:val="-2"/>
        </w:rPr>
        <w:t xml:space="preserve"> </w:t>
      </w:r>
      <w:r w:rsidRPr="00263F90">
        <w:t>impacts,</w:t>
      </w:r>
      <w:r w:rsidRPr="00263F90">
        <w:rPr>
          <w:spacing w:val="1"/>
        </w:rPr>
        <w:t xml:space="preserve"> </w:t>
      </w:r>
      <w:r w:rsidRPr="00263F90">
        <w:t>and</w:t>
      </w:r>
      <w:r w:rsidRPr="00263F90">
        <w:rPr>
          <w:spacing w:val="-2"/>
        </w:rPr>
        <w:t xml:space="preserve"> </w:t>
      </w:r>
      <w:r w:rsidRPr="00263F90">
        <w:t>managing</w:t>
      </w:r>
      <w:r w:rsidRPr="00263F90">
        <w:rPr>
          <w:spacing w:val="-2"/>
        </w:rPr>
        <w:t xml:space="preserve"> </w:t>
      </w:r>
      <w:r w:rsidRPr="00263F90">
        <w:t>material risks</w:t>
      </w:r>
      <w:r w:rsidRPr="00263F90">
        <w:rPr>
          <w:spacing w:val="-2"/>
        </w:rPr>
        <w:t xml:space="preserve"> </w:t>
      </w:r>
      <w:r w:rsidRPr="00263F90">
        <w:t>and</w:t>
      </w:r>
      <w:r w:rsidRPr="00263F90">
        <w:rPr>
          <w:spacing w:val="-1"/>
        </w:rPr>
        <w:t xml:space="preserve"> </w:t>
      </w:r>
      <w:r w:rsidRPr="00263F90">
        <w:t>opportunities</w:t>
      </w:r>
    </w:p>
    <w:p w14:paraId="131AECA5"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54" wp14:editId="131AF155">
                <wp:extent cx="6144895" cy="6350"/>
                <wp:effectExtent l="0" t="0" r="0" b="3175"/>
                <wp:docPr id="677" name="Group 677"/>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678" name="Rectangle 7"/>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4C3D7DC1" id="Group 677"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">
                <v:rect id="Rectangle 7"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" fillcolor="black" stroked="f"/>
                <w10:anchorlock/>
              </v:group>
            </w:pict>
          </mc:Fallback>
        </mc:AlternateContent>
      </w:r>
    </w:p>
    <w:p w14:paraId="131AECA6" w14:textId="77777777" w:rsidR="002E4F82" w:rsidRPr="00263F90" w:rsidRDefault="0024388E" w:rsidP="002E4F82">
      <w:pPr>
        <w:pStyle w:val="Tekstpodstawowy"/>
        <w:tabs>
          <w:tab w:val="left" w:pos="992"/>
        </w:tabs>
        <w:spacing w:before="111"/>
        <w:ind w:left="140"/>
        <w:rPr>
          <w:rFonts w:ascii="Arial MT"/>
        </w:rPr>
      </w:pPr>
      <w:r w:rsidRPr="00263F90">
        <w:t>AR</w:t>
      </w:r>
      <w:r w:rsidRPr="00263F90">
        <w:rPr>
          <w:spacing w:val="-2"/>
        </w:rPr>
        <w:t xml:space="preserve"> </w:t>
      </w:r>
      <w:r w:rsidRPr="00263F90">
        <w:t>47.</w:t>
      </w:r>
      <w:r w:rsidRPr="00263F90">
        <w:tab/>
        <w:t xml:space="preserve"> When disclosing information about </w:t>
      </w:r>
      <w:r w:rsidRPr="00263F90">
        <w:rPr>
          <w:b/>
          <w:bCs/>
          <w:i/>
          <w:iCs/>
        </w:rPr>
        <w:t>targets</w:t>
      </w:r>
      <w:r w:rsidRPr="00263F90">
        <w:t xml:space="preserve"> in accordance with paragraph 38,</w:t>
      </w:r>
      <w:r w:rsidRPr="00263F90">
        <w:rPr>
          <w:spacing w:val="-4"/>
        </w:rPr>
        <w:t xml:space="preserve"> </w:t>
      </w:r>
      <w:r w:rsidRPr="00263F90">
        <w:t>the</w:t>
      </w:r>
      <w:r w:rsidRPr="00263F90">
        <w:rPr>
          <w:spacing w:val="-3"/>
        </w:rPr>
        <w:t xml:space="preserve"> </w:t>
      </w:r>
      <w:r w:rsidRPr="00263F90">
        <w:t>undertaking</w:t>
      </w:r>
      <w:r w:rsidRPr="00263F90">
        <w:rPr>
          <w:spacing w:val="-3"/>
        </w:rPr>
        <w:t xml:space="preserve"> </w:t>
      </w:r>
      <w:r w:rsidRPr="00263F90">
        <w:t>may disclose:</w:t>
      </w:r>
    </w:p>
    <w:p w14:paraId="131AECA7" w14:textId="77777777" w:rsidR="002E4F82" w:rsidRPr="00263F90" w:rsidRDefault="0024388E" w:rsidP="006F1265">
      <w:pPr>
        <w:pStyle w:val="Akapitzlist"/>
        <w:numPr>
          <w:ilvl w:val="0"/>
          <w:numId w:val="114"/>
        </w:numPr>
        <w:tabs>
          <w:tab w:val="left" w:pos="1842"/>
        </w:tabs>
        <w:spacing w:before="118"/>
        <w:ind w:right="129"/>
        <w:rPr>
          <w:sz w:val="20"/>
        </w:rPr>
      </w:pPr>
      <w:r w:rsidRPr="00263F90">
        <w:rPr>
          <w:sz w:val="20"/>
        </w:rPr>
        <w:t>the intended outcomes to be achieved in the lives of affected communities, being as</w:t>
      </w:r>
      <w:r w:rsidRPr="00263F90">
        <w:rPr>
          <w:spacing w:val="1"/>
          <w:sz w:val="20"/>
        </w:rPr>
        <w:t xml:space="preserve"> </w:t>
      </w:r>
      <w:r w:rsidRPr="00263F90">
        <w:rPr>
          <w:sz w:val="20"/>
        </w:rPr>
        <w:t>specific</w:t>
      </w:r>
      <w:r w:rsidRPr="00263F90">
        <w:rPr>
          <w:spacing w:val="-1"/>
          <w:sz w:val="20"/>
        </w:rPr>
        <w:t xml:space="preserve"> </w:t>
      </w:r>
      <w:r w:rsidRPr="00263F90">
        <w:rPr>
          <w:sz w:val="20"/>
        </w:rPr>
        <w:t>as</w:t>
      </w:r>
      <w:r w:rsidRPr="00263F90">
        <w:rPr>
          <w:spacing w:val="2"/>
          <w:sz w:val="20"/>
        </w:rPr>
        <w:t xml:space="preserve"> </w:t>
      </w:r>
      <w:r w:rsidRPr="00263F90">
        <w:rPr>
          <w:sz w:val="20"/>
        </w:rPr>
        <w:t>possible;</w:t>
      </w:r>
    </w:p>
    <w:p w14:paraId="131AECA8" w14:textId="77777777" w:rsidR="002E4F82" w:rsidRPr="00263F90" w:rsidRDefault="0024388E" w:rsidP="006F1265">
      <w:pPr>
        <w:pStyle w:val="Akapitzlist"/>
        <w:numPr>
          <w:ilvl w:val="0"/>
          <w:numId w:val="114"/>
        </w:numPr>
        <w:tabs>
          <w:tab w:val="left" w:pos="1842"/>
        </w:tabs>
        <w:spacing w:before="121"/>
        <w:ind w:right="128"/>
        <w:rPr>
          <w:sz w:val="20"/>
          <w:szCs w:val="20"/>
        </w:rPr>
      </w:pPr>
      <w:r w:rsidRPr="00263F90">
        <w:t>t</w:t>
      </w:r>
      <w:r w:rsidRPr="00263F90">
        <w:rPr>
          <w:sz w:val="20"/>
          <w:szCs w:val="20"/>
        </w:rPr>
        <w:t xml:space="preserve">he stability of the </w:t>
      </w:r>
      <w:r w:rsidRPr="00263F90">
        <w:rPr>
          <w:b/>
          <w:bCs/>
          <w:i/>
          <w:iCs/>
          <w:sz w:val="20"/>
          <w:szCs w:val="20"/>
        </w:rPr>
        <w:t>targets</w:t>
      </w:r>
      <w:r w:rsidRPr="00263F90">
        <w:rPr>
          <w:sz w:val="20"/>
          <w:szCs w:val="20"/>
        </w:rPr>
        <w:t xml:space="preserve"> over time in terms of definitions and methodologies to enable comparability</w:t>
      </w:r>
      <w:r w:rsidRPr="00263F90">
        <w:rPr>
          <w:spacing w:val="1"/>
          <w:sz w:val="20"/>
          <w:szCs w:val="20"/>
        </w:rPr>
        <w:t xml:space="preserve"> </w:t>
      </w:r>
      <w:r w:rsidRPr="00263F90">
        <w:rPr>
          <w:sz w:val="20"/>
          <w:szCs w:val="20"/>
        </w:rPr>
        <w:t>over</w:t>
      </w:r>
      <w:r w:rsidRPr="00263F90">
        <w:rPr>
          <w:spacing w:val="-2"/>
          <w:sz w:val="20"/>
          <w:szCs w:val="20"/>
        </w:rPr>
        <w:t xml:space="preserve"> </w:t>
      </w:r>
      <w:r w:rsidRPr="00263F90">
        <w:rPr>
          <w:sz w:val="20"/>
          <w:szCs w:val="20"/>
        </w:rPr>
        <w:t>time;</w:t>
      </w:r>
    </w:p>
    <w:p w14:paraId="131AECA9" w14:textId="77777777" w:rsidR="002E4F82" w:rsidRPr="00263F90" w:rsidRDefault="0024388E" w:rsidP="006F1265">
      <w:pPr>
        <w:pStyle w:val="Akapitzlist"/>
        <w:numPr>
          <w:ilvl w:val="0"/>
          <w:numId w:val="114"/>
        </w:numPr>
        <w:tabs>
          <w:tab w:val="left" w:pos="1842"/>
        </w:tabs>
        <w:spacing w:before="121"/>
        <w:ind w:right="130"/>
        <w:rPr>
          <w:sz w:val="20"/>
          <w:szCs w:val="20"/>
        </w:rPr>
      </w:pPr>
      <w:r w:rsidRPr="00263F90">
        <w:rPr>
          <w:sz w:val="20"/>
          <w:szCs w:val="20"/>
        </w:rPr>
        <w:t>the standards or commitments which the targets are based on (for</w:t>
      </w:r>
      <w:r w:rsidRPr="00263F90">
        <w:rPr>
          <w:spacing w:val="1"/>
          <w:sz w:val="20"/>
          <w:szCs w:val="20"/>
        </w:rPr>
        <w:t xml:space="preserve"> </w:t>
      </w:r>
      <w:r w:rsidRPr="00263F90">
        <w:rPr>
          <w:sz w:val="20"/>
          <w:szCs w:val="20"/>
        </w:rPr>
        <w:t>instance</w:t>
      </w:r>
      <w:r w:rsidRPr="00263F90">
        <w:rPr>
          <w:spacing w:val="1"/>
          <w:sz w:val="20"/>
          <w:szCs w:val="20"/>
        </w:rPr>
        <w:t xml:space="preserve"> </w:t>
      </w:r>
      <w:r w:rsidRPr="00263F90">
        <w:rPr>
          <w:sz w:val="20"/>
          <w:szCs w:val="20"/>
        </w:rPr>
        <w:t>codes</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conduct,</w:t>
      </w:r>
      <w:r w:rsidRPr="00263F90">
        <w:rPr>
          <w:spacing w:val="1"/>
          <w:sz w:val="20"/>
          <w:szCs w:val="20"/>
        </w:rPr>
        <w:t xml:space="preserve"> </w:t>
      </w:r>
      <w:r w:rsidRPr="00263F90">
        <w:rPr>
          <w:sz w:val="20"/>
          <w:szCs w:val="20"/>
        </w:rPr>
        <w:t>sourcing</w:t>
      </w:r>
      <w:r w:rsidRPr="00263F90">
        <w:rPr>
          <w:spacing w:val="1"/>
          <w:sz w:val="20"/>
          <w:szCs w:val="20"/>
        </w:rPr>
        <w:t xml:space="preserve"> </w:t>
      </w:r>
      <w:r w:rsidRPr="00263F90">
        <w:rPr>
          <w:sz w:val="20"/>
          <w:szCs w:val="20"/>
        </w:rPr>
        <w:t>policies,</w:t>
      </w:r>
      <w:r w:rsidRPr="00263F90">
        <w:rPr>
          <w:spacing w:val="1"/>
          <w:sz w:val="20"/>
          <w:szCs w:val="20"/>
        </w:rPr>
        <w:t xml:space="preserve"> </w:t>
      </w:r>
      <w:r w:rsidRPr="00263F90">
        <w:rPr>
          <w:sz w:val="20"/>
          <w:szCs w:val="20"/>
        </w:rPr>
        <w:t>global</w:t>
      </w:r>
      <w:r w:rsidRPr="00263F90">
        <w:rPr>
          <w:spacing w:val="1"/>
          <w:sz w:val="20"/>
          <w:szCs w:val="20"/>
        </w:rPr>
        <w:t xml:space="preserve"> </w:t>
      </w:r>
      <w:r w:rsidRPr="00263F90">
        <w:rPr>
          <w:sz w:val="20"/>
          <w:szCs w:val="20"/>
        </w:rPr>
        <w:t>frameworks</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industry codes).</w:t>
      </w:r>
    </w:p>
    <w:p w14:paraId="131AECAA" w14:textId="77777777" w:rsidR="002E4F82" w:rsidRPr="00263F90" w:rsidRDefault="0024388E" w:rsidP="002E4F82">
      <w:pPr>
        <w:pStyle w:val="Tekstpodstawowy"/>
        <w:spacing w:before="119"/>
        <w:ind w:left="992" w:right="127" w:hanging="852"/>
        <w:jc w:val="both"/>
      </w:pPr>
      <w:r w:rsidRPr="00263F90">
        <w:t xml:space="preserve">AR 48.   </w:t>
      </w:r>
      <w:r w:rsidRPr="00263F90">
        <w:rPr>
          <w:b/>
          <w:bCs/>
          <w:i/>
          <w:iCs/>
        </w:rPr>
        <w:t>Targets</w:t>
      </w:r>
      <w:r w:rsidRPr="00263F90">
        <w:t xml:space="preserve"> related to material risks and opportunities may be the same as or distinct from targets related to material impacts.  For example, a target to fully</w:t>
      </w:r>
      <w:r w:rsidRPr="00263F90">
        <w:rPr>
          <w:spacing w:val="-53"/>
        </w:rPr>
        <w:t xml:space="preserve"> </w:t>
      </w:r>
      <w:r w:rsidRPr="00263F90">
        <w:t xml:space="preserve">restore livelihoods of </w:t>
      </w:r>
      <w:r w:rsidRPr="00263F90">
        <w:rPr>
          <w:b/>
          <w:bCs/>
          <w:i/>
          <w:iCs/>
        </w:rPr>
        <w:t xml:space="preserve">affected communities </w:t>
      </w:r>
      <w:r w:rsidRPr="00263F90">
        <w:t>following resettlement could both reduce impacts on</w:t>
      </w:r>
      <w:r w:rsidRPr="00263F90">
        <w:rPr>
          <w:spacing w:val="1"/>
        </w:rPr>
        <w:t xml:space="preserve"> </w:t>
      </w:r>
      <w:r w:rsidRPr="00263F90">
        <w:t>those</w:t>
      </w:r>
      <w:r w:rsidRPr="00263F90">
        <w:rPr>
          <w:spacing w:val="-2"/>
        </w:rPr>
        <w:t xml:space="preserve"> </w:t>
      </w:r>
      <w:r w:rsidRPr="00263F90">
        <w:t>communities</w:t>
      </w:r>
      <w:r w:rsidRPr="00263F90">
        <w:rPr>
          <w:spacing w:val="-1"/>
        </w:rPr>
        <w:t xml:space="preserve"> </w:t>
      </w:r>
      <w:r w:rsidRPr="00263F90">
        <w:t>and</w:t>
      </w:r>
      <w:r w:rsidRPr="00263F90">
        <w:rPr>
          <w:spacing w:val="-2"/>
        </w:rPr>
        <w:t xml:space="preserve"> </w:t>
      </w:r>
      <w:r w:rsidRPr="00263F90">
        <w:t>reduce</w:t>
      </w:r>
      <w:r w:rsidRPr="00263F90">
        <w:rPr>
          <w:spacing w:val="-1"/>
        </w:rPr>
        <w:t xml:space="preserve"> </w:t>
      </w:r>
      <w:r w:rsidRPr="00263F90">
        <w:t>associated</w:t>
      </w:r>
      <w:r w:rsidRPr="00263F90">
        <w:rPr>
          <w:spacing w:val="-2"/>
        </w:rPr>
        <w:t xml:space="preserve"> </w:t>
      </w:r>
      <w:r w:rsidRPr="00263F90">
        <w:t>business</w:t>
      </w:r>
      <w:r w:rsidRPr="00263F90">
        <w:rPr>
          <w:spacing w:val="-1"/>
        </w:rPr>
        <w:t xml:space="preserve"> </w:t>
      </w:r>
      <w:r w:rsidRPr="00263F90">
        <w:t>risks such</w:t>
      </w:r>
      <w:r w:rsidRPr="00263F90">
        <w:rPr>
          <w:spacing w:val="-2"/>
        </w:rPr>
        <w:t xml:space="preserve"> </w:t>
      </w:r>
      <w:r w:rsidRPr="00263F90">
        <w:t>as</w:t>
      </w:r>
      <w:r w:rsidRPr="00263F90">
        <w:rPr>
          <w:spacing w:val="-1"/>
        </w:rPr>
        <w:t xml:space="preserve"> </w:t>
      </w:r>
      <w:r w:rsidRPr="00263F90">
        <w:t>community protests.</w:t>
      </w:r>
    </w:p>
    <w:p w14:paraId="131AECAB" w14:textId="77777777" w:rsidR="002E4F82" w:rsidRPr="00263F90" w:rsidRDefault="0024388E" w:rsidP="002E4F82">
      <w:pPr>
        <w:pStyle w:val="Tekstpodstawowy"/>
        <w:spacing w:before="119"/>
        <w:ind w:left="992" w:right="126" w:hanging="852"/>
        <w:jc w:val="both"/>
      </w:pPr>
      <w:r w:rsidRPr="00263F90">
        <w:t>AR 49.</w:t>
      </w:r>
      <w:r w:rsidRPr="00263F90">
        <w:rPr>
          <w:spacing w:val="1"/>
        </w:rPr>
        <w:t xml:space="preserve"> </w:t>
      </w:r>
      <w:r w:rsidRPr="00263F90">
        <w:t xml:space="preserve">The undertaking may also distinguish between short-, medium- and long-term </w:t>
      </w:r>
      <w:r w:rsidRPr="00263F90">
        <w:rPr>
          <w:b/>
          <w:i/>
        </w:rPr>
        <w:t>targets</w:t>
      </w:r>
      <w:r w:rsidRPr="00263F90">
        <w:t xml:space="preserve"> covering the</w:t>
      </w:r>
      <w:r w:rsidRPr="00263F90">
        <w:rPr>
          <w:spacing w:val="1"/>
        </w:rPr>
        <w:t xml:space="preserve"> </w:t>
      </w:r>
      <w:r w:rsidRPr="00263F90">
        <w:t xml:space="preserve">same </w:t>
      </w:r>
      <w:r w:rsidRPr="00263F90">
        <w:rPr>
          <w:b/>
          <w:i/>
        </w:rPr>
        <w:t>policy</w:t>
      </w:r>
      <w:r w:rsidRPr="00263F90">
        <w:t xml:space="preserve"> commitment. For example, the undertaking may have as a main objective to employ</w:t>
      </w:r>
      <w:r w:rsidRPr="00263F90">
        <w:rPr>
          <w:spacing w:val="1"/>
        </w:rPr>
        <w:t xml:space="preserve"> </w:t>
      </w:r>
      <w:r w:rsidRPr="00263F90">
        <w:t>community</w:t>
      </w:r>
      <w:r w:rsidRPr="00263F90">
        <w:rPr>
          <w:spacing w:val="-2"/>
        </w:rPr>
        <w:t xml:space="preserve"> </w:t>
      </w:r>
      <w:r w:rsidRPr="00263F90">
        <w:t>members</w:t>
      </w:r>
      <w:r w:rsidRPr="00263F90">
        <w:rPr>
          <w:spacing w:val="-1"/>
        </w:rPr>
        <w:t xml:space="preserve"> </w:t>
      </w:r>
      <w:r w:rsidRPr="00263F90">
        <w:t>at</w:t>
      </w:r>
      <w:r w:rsidRPr="00263F90">
        <w:rPr>
          <w:spacing w:val="-2"/>
        </w:rPr>
        <w:t xml:space="preserve"> </w:t>
      </w:r>
      <w:r w:rsidRPr="00263F90">
        <w:t>a</w:t>
      </w:r>
      <w:r w:rsidRPr="00263F90">
        <w:rPr>
          <w:spacing w:val="-3"/>
        </w:rPr>
        <w:t xml:space="preserve"> </w:t>
      </w:r>
      <w:r w:rsidRPr="00263F90">
        <w:t>local</w:t>
      </w:r>
      <w:r w:rsidRPr="00263F90">
        <w:rPr>
          <w:spacing w:val="-3"/>
        </w:rPr>
        <w:t xml:space="preserve"> </w:t>
      </w:r>
      <w:r w:rsidRPr="00263F90">
        <w:t>mining</w:t>
      </w:r>
      <w:r w:rsidRPr="00263F90">
        <w:rPr>
          <w:spacing w:val="-3"/>
        </w:rPr>
        <w:t xml:space="preserve"> </w:t>
      </w:r>
      <w:r w:rsidRPr="00263F90">
        <w:rPr>
          <w:b/>
          <w:i/>
        </w:rPr>
        <w:t>site</w:t>
      </w:r>
      <w:r w:rsidRPr="00263F90">
        <w:t>,</w:t>
      </w:r>
      <w:r w:rsidRPr="00263F90">
        <w:rPr>
          <w:spacing w:val="-2"/>
        </w:rPr>
        <w:t xml:space="preserve"> </w:t>
      </w:r>
      <w:r w:rsidRPr="00263F90">
        <w:t>with</w:t>
      </w:r>
      <w:r w:rsidRPr="00263F90">
        <w:rPr>
          <w:spacing w:val="-3"/>
        </w:rPr>
        <w:t xml:space="preserve"> </w:t>
      </w:r>
      <w:r w:rsidRPr="00263F90">
        <w:t>the</w:t>
      </w:r>
      <w:r w:rsidRPr="00263F90">
        <w:rPr>
          <w:spacing w:val="-3"/>
        </w:rPr>
        <w:t xml:space="preserve"> </w:t>
      </w:r>
      <w:r w:rsidRPr="00263F90">
        <w:t>long-term</w:t>
      </w:r>
      <w:r w:rsidRPr="00263F90">
        <w:rPr>
          <w:spacing w:val="-2"/>
        </w:rPr>
        <w:t xml:space="preserve"> </w:t>
      </w:r>
      <w:r w:rsidRPr="00263F90">
        <w:t>goal</w:t>
      </w:r>
      <w:r w:rsidRPr="00263F90">
        <w:rPr>
          <w:spacing w:val="-4"/>
        </w:rPr>
        <w:t xml:space="preserve"> </w:t>
      </w:r>
      <w:r w:rsidRPr="00263F90">
        <w:t>of</w:t>
      </w:r>
      <w:r w:rsidRPr="00263F90">
        <w:rPr>
          <w:spacing w:val="-2"/>
        </w:rPr>
        <w:t xml:space="preserve"> </w:t>
      </w:r>
      <w:r w:rsidRPr="00263F90">
        <w:t>staffing</w:t>
      </w:r>
      <w:r w:rsidRPr="00263F90">
        <w:rPr>
          <w:spacing w:val="-3"/>
        </w:rPr>
        <w:t xml:space="preserve"> </w:t>
      </w:r>
      <w:r w:rsidRPr="00263F90">
        <w:t>100%</w:t>
      </w:r>
      <w:r w:rsidRPr="00263F90">
        <w:rPr>
          <w:spacing w:val="-2"/>
        </w:rPr>
        <w:t xml:space="preserve"> </w:t>
      </w:r>
      <w:r w:rsidRPr="00263F90">
        <w:t>locally</w:t>
      </w:r>
      <w:r w:rsidRPr="00263F90">
        <w:rPr>
          <w:spacing w:val="-2"/>
        </w:rPr>
        <w:t xml:space="preserve"> </w:t>
      </w:r>
      <w:r w:rsidRPr="00263F90">
        <w:t>by</w:t>
      </w:r>
      <w:r w:rsidRPr="00263F90">
        <w:rPr>
          <w:spacing w:val="-2"/>
        </w:rPr>
        <w:t xml:space="preserve"> </w:t>
      </w:r>
      <w:r w:rsidRPr="00263F90">
        <w:t>2025,</w:t>
      </w:r>
      <w:r w:rsidRPr="00263F90">
        <w:rPr>
          <w:spacing w:val="-53"/>
        </w:rPr>
        <w:t xml:space="preserve"> </w:t>
      </w:r>
      <w:r w:rsidRPr="00263F90">
        <w:t xml:space="preserve">and with the short-term objective of adding x percent of local </w:t>
      </w:r>
      <w:r w:rsidRPr="00263F90">
        <w:rPr>
          <w:b/>
          <w:i/>
        </w:rPr>
        <w:t>employees</w:t>
      </w:r>
      <w:r w:rsidRPr="00263F90">
        <w:t xml:space="preserve"> every year up and until</w:t>
      </w:r>
      <w:r w:rsidRPr="00263F90">
        <w:rPr>
          <w:spacing w:val="1"/>
        </w:rPr>
        <w:t xml:space="preserve"> </w:t>
      </w:r>
      <w:r w:rsidRPr="00263F90">
        <w:t>2025.</w:t>
      </w:r>
    </w:p>
    <w:p w14:paraId="131AECAC" w14:textId="77777777" w:rsidR="002E4F82" w:rsidRPr="00263F90" w:rsidRDefault="0024388E" w:rsidP="002E4F82">
      <w:pPr>
        <w:pStyle w:val="Tekstpodstawowy"/>
        <w:spacing w:before="121"/>
        <w:ind w:left="992" w:right="130" w:hanging="852"/>
        <w:jc w:val="both"/>
      </w:pPr>
      <w:r w:rsidRPr="00263F90">
        <w:t>AR</w:t>
      </w:r>
      <w:r w:rsidRPr="00263F90">
        <w:rPr>
          <w:spacing w:val="-3"/>
        </w:rPr>
        <w:t xml:space="preserve"> </w:t>
      </w:r>
      <w:r w:rsidRPr="00263F90">
        <w:t>50.</w:t>
      </w:r>
      <w:r w:rsidRPr="00263F90">
        <w:rPr>
          <w:spacing w:val="12"/>
        </w:rPr>
        <w:t xml:space="preserve"> </w:t>
      </w:r>
      <w:r w:rsidRPr="00263F90">
        <w:t>When</w:t>
      </w:r>
      <w:r w:rsidRPr="00263F90">
        <w:rPr>
          <w:spacing w:val="-13"/>
        </w:rPr>
        <w:t xml:space="preserve"> </w:t>
      </w:r>
      <w:r w:rsidRPr="00263F90">
        <w:t xml:space="preserve">modifying or replacing a target in the reporting period, the undertaking may explain the change by linking it to significant changes in the business model or to broader changes in the accepted standard or legislation from which the target is derived to provide contextual information as per ESRS 2 BP-2 </w:t>
      </w:r>
      <w:r w:rsidRPr="00263F90">
        <w:rPr>
          <w:i/>
        </w:rPr>
        <w:t>Disclosures</w:t>
      </w:r>
      <w:r w:rsidRPr="00263F90">
        <w:rPr>
          <w:i/>
          <w:spacing w:val="1"/>
        </w:rPr>
        <w:t xml:space="preserve"> </w:t>
      </w:r>
      <w:r w:rsidRPr="00263F90">
        <w:rPr>
          <w:i/>
        </w:rPr>
        <w:t>in</w:t>
      </w:r>
      <w:r w:rsidRPr="00263F90">
        <w:rPr>
          <w:i/>
          <w:spacing w:val="-1"/>
        </w:rPr>
        <w:t xml:space="preserve"> </w:t>
      </w:r>
      <w:r w:rsidRPr="00263F90">
        <w:rPr>
          <w:i/>
        </w:rPr>
        <w:t>relation</w:t>
      </w:r>
      <w:r w:rsidRPr="00263F90">
        <w:rPr>
          <w:i/>
          <w:spacing w:val="-1"/>
        </w:rPr>
        <w:t xml:space="preserve"> </w:t>
      </w:r>
      <w:r w:rsidRPr="00263F90">
        <w:rPr>
          <w:i/>
        </w:rPr>
        <w:t>to</w:t>
      </w:r>
      <w:r w:rsidRPr="00263F90">
        <w:rPr>
          <w:i/>
          <w:spacing w:val="1"/>
        </w:rPr>
        <w:t xml:space="preserve"> </w:t>
      </w:r>
      <w:r w:rsidRPr="00263F90">
        <w:rPr>
          <w:i/>
        </w:rPr>
        <w:t>specific circumstances</w:t>
      </w:r>
      <w:r w:rsidRPr="00263F90">
        <w:t>.</w:t>
      </w:r>
    </w:p>
    <w:p w14:paraId="131AECAD" w14:textId="77777777" w:rsidR="00FA09C7" w:rsidRPr="00263F90" w:rsidRDefault="00000000" w:rsidP="002E4F82">
      <w:pPr>
        <w:pStyle w:val="Tekstpodstawowy"/>
        <w:rPr>
          <w:rFonts w:asciiTheme="minorHAnsi" w:eastAsiaTheme="minorHAnsi" w:hAnsiTheme="minorHAnsi" w:cstheme="minorBidi"/>
          <w:sz w:val="22"/>
          <w:szCs w:val="22"/>
          <w:lang w:val="en-GB"/>
        </w:rPr>
      </w:pPr>
    </w:p>
    <w:p w14:paraId="131AECAE" w14:textId="77777777" w:rsidR="00832B28" w:rsidRPr="00263F90" w:rsidRDefault="00000000" w:rsidP="002E4F82">
      <w:pPr>
        <w:pStyle w:val="Tekstpodstawowy"/>
        <w:rPr>
          <w:rFonts w:asciiTheme="minorHAnsi" w:eastAsiaTheme="minorHAnsi" w:hAnsiTheme="minorHAnsi" w:cstheme="minorBidi"/>
          <w:sz w:val="22"/>
          <w:szCs w:val="22"/>
          <w:lang w:val="en-GB"/>
        </w:rPr>
      </w:pPr>
    </w:p>
    <w:p w14:paraId="131AECAF" w14:textId="77777777" w:rsidR="00050DC4" w:rsidRDefault="00000000" w:rsidP="002E4F82">
      <w:pPr>
        <w:pStyle w:val="Tekstpodstawowy"/>
        <w:rPr>
          <w:rFonts w:asciiTheme="minorHAnsi" w:eastAsiaTheme="minorHAnsi" w:hAnsiTheme="minorHAnsi" w:cstheme="minorBidi"/>
          <w:sz w:val="22"/>
          <w:szCs w:val="22"/>
          <w:lang w:val="en-GB"/>
        </w:rPr>
      </w:pPr>
    </w:p>
    <w:p w14:paraId="131AECB0" w14:textId="77777777" w:rsidR="008F5024" w:rsidRDefault="00000000" w:rsidP="002E4F82">
      <w:pPr>
        <w:pStyle w:val="Tekstpodstawowy"/>
        <w:rPr>
          <w:rFonts w:asciiTheme="minorHAnsi" w:eastAsiaTheme="minorHAnsi" w:hAnsiTheme="minorHAnsi" w:cstheme="minorBidi"/>
          <w:sz w:val="22"/>
          <w:szCs w:val="22"/>
          <w:lang w:val="en-GB"/>
        </w:rPr>
      </w:pPr>
    </w:p>
    <w:p w14:paraId="131AECB1" w14:textId="77777777" w:rsidR="008F5024" w:rsidRDefault="00000000" w:rsidP="002E4F82">
      <w:pPr>
        <w:pStyle w:val="Tekstpodstawowy"/>
        <w:rPr>
          <w:rFonts w:asciiTheme="minorHAnsi" w:eastAsiaTheme="minorHAnsi" w:hAnsiTheme="minorHAnsi" w:cstheme="minorBidi"/>
          <w:sz w:val="22"/>
          <w:szCs w:val="22"/>
          <w:lang w:val="en-GB"/>
        </w:rPr>
      </w:pPr>
    </w:p>
    <w:p w14:paraId="131AECB2" w14:textId="77777777" w:rsidR="008F5024" w:rsidRDefault="00000000" w:rsidP="002E4F82">
      <w:pPr>
        <w:pStyle w:val="Tekstpodstawowy"/>
        <w:rPr>
          <w:rFonts w:asciiTheme="minorHAnsi" w:eastAsiaTheme="minorHAnsi" w:hAnsiTheme="minorHAnsi" w:cstheme="minorBidi"/>
          <w:sz w:val="22"/>
          <w:szCs w:val="22"/>
          <w:lang w:val="en-GB"/>
        </w:rPr>
      </w:pPr>
    </w:p>
    <w:p w14:paraId="131AECB3" w14:textId="77777777" w:rsidR="008F5024" w:rsidRDefault="00000000" w:rsidP="002E4F82">
      <w:pPr>
        <w:pStyle w:val="Tekstpodstawowy"/>
        <w:rPr>
          <w:rFonts w:asciiTheme="minorHAnsi" w:eastAsiaTheme="minorHAnsi" w:hAnsiTheme="minorHAnsi" w:cstheme="minorBidi"/>
          <w:sz w:val="22"/>
          <w:szCs w:val="22"/>
          <w:lang w:val="en-GB"/>
        </w:rPr>
      </w:pPr>
    </w:p>
    <w:p w14:paraId="131AECB4" w14:textId="77777777" w:rsidR="008F5024" w:rsidRDefault="00000000" w:rsidP="002E4F82">
      <w:pPr>
        <w:pStyle w:val="Tekstpodstawowy"/>
        <w:rPr>
          <w:rFonts w:asciiTheme="minorHAnsi" w:eastAsiaTheme="minorHAnsi" w:hAnsiTheme="minorHAnsi" w:cstheme="minorBidi"/>
          <w:sz w:val="22"/>
          <w:szCs w:val="22"/>
          <w:lang w:val="en-GB"/>
        </w:rPr>
      </w:pPr>
    </w:p>
    <w:p w14:paraId="131AECB5" w14:textId="77777777" w:rsidR="008F5024" w:rsidRDefault="00000000" w:rsidP="002E4F82">
      <w:pPr>
        <w:pStyle w:val="Tekstpodstawowy"/>
        <w:rPr>
          <w:rFonts w:asciiTheme="minorHAnsi" w:eastAsiaTheme="minorHAnsi" w:hAnsiTheme="minorHAnsi" w:cstheme="minorBidi"/>
          <w:sz w:val="22"/>
          <w:szCs w:val="22"/>
          <w:lang w:val="en-GB"/>
        </w:rPr>
      </w:pPr>
    </w:p>
    <w:p w14:paraId="131AECB6" w14:textId="77777777" w:rsidR="008F5024" w:rsidRDefault="00000000" w:rsidP="002E4F82">
      <w:pPr>
        <w:pStyle w:val="Tekstpodstawowy"/>
        <w:rPr>
          <w:rFonts w:asciiTheme="minorHAnsi" w:eastAsiaTheme="minorHAnsi" w:hAnsiTheme="minorHAnsi" w:cstheme="minorBidi"/>
          <w:sz w:val="22"/>
          <w:szCs w:val="22"/>
          <w:lang w:val="en-GB"/>
        </w:rPr>
      </w:pPr>
    </w:p>
    <w:p w14:paraId="131AECB7" w14:textId="77777777" w:rsidR="008F5B59" w:rsidRDefault="00000000" w:rsidP="002E4F82">
      <w:pPr>
        <w:pStyle w:val="Tekstpodstawowy"/>
        <w:rPr>
          <w:rFonts w:asciiTheme="minorHAnsi" w:eastAsiaTheme="minorHAnsi" w:hAnsiTheme="minorHAnsi" w:cstheme="minorBidi"/>
          <w:sz w:val="22"/>
          <w:szCs w:val="22"/>
          <w:lang w:val="en-GB"/>
        </w:rPr>
      </w:pPr>
    </w:p>
    <w:bookmarkEnd w:id="0"/>
    <w:p w14:paraId="131AECB8" w14:textId="77777777" w:rsidR="008F5B59" w:rsidRPr="00263F90" w:rsidRDefault="00000000" w:rsidP="002E4F82">
      <w:pPr>
        <w:pStyle w:val="Tekstpodstawowy"/>
        <w:rPr>
          <w:rFonts w:asciiTheme="minorHAnsi" w:eastAsiaTheme="minorHAnsi" w:hAnsiTheme="minorHAnsi" w:cstheme="minorBidi"/>
          <w:sz w:val="22"/>
          <w:szCs w:val="22"/>
          <w:lang w:val="en-GB"/>
        </w:rPr>
      </w:pPr>
    </w:p>
    <w:sectPr w:rsidR="008F5B59" w:rsidRPr="00263F90" w:rsidSect="00FB242D">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298D" w14:textId="77777777" w:rsidR="006D0D7E" w:rsidRDefault="006D0D7E">
      <w:pPr>
        <w:spacing w:after="0" w:line="240" w:lineRule="auto"/>
      </w:pPr>
      <w:r>
        <w:separator/>
      </w:r>
    </w:p>
  </w:endnote>
  <w:endnote w:type="continuationSeparator" w:id="0">
    <w:p w14:paraId="0067449B" w14:textId="77777777" w:rsidR="006D0D7E" w:rsidRDefault="006D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2" w14:textId="77777777" w:rsidR="00FE345A" w:rsidRDefault="0024388E" w:rsidP="0077056A">
    <w:pPr>
      <w:pStyle w:val="Stopka"/>
      <w:ind w:right="534"/>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256</w:t>
    </w:r>
    <w:r>
      <w:rPr>
        <w:color w:val="2B579A"/>
        <w:shd w:val="clear" w:color="auto" w:fill="E6E6E6"/>
      </w:rPr>
      <w:fldChar w:fldCharType="end"/>
    </w:r>
  </w:p>
  <w:p w14:paraId="131AF1A3" w14:textId="77777777" w:rsidR="00FE345A" w:rsidRDefault="00000000" w:rsidP="0077056A">
    <w:pPr>
      <w:pStyle w:val="Stopka"/>
      <w:ind w:right="2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0418C" w14:textId="77777777" w:rsidR="006D0D7E" w:rsidRDefault="006D0D7E" w:rsidP="00812134">
      <w:pPr>
        <w:spacing w:after="0" w:line="240" w:lineRule="auto"/>
      </w:pPr>
      <w:r>
        <w:separator/>
      </w:r>
    </w:p>
  </w:footnote>
  <w:footnote w:type="continuationSeparator" w:id="0">
    <w:p w14:paraId="5CD682B7" w14:textId="77777777" w:rsidR="006D0D7E" w:rsidRDefault="006D0D7E" w:rsidP="00812134">
      <w:pPr>
        <w:spacing w:after="0" w:line="240" w:lineRule="auto"/>
      </w:pPr>
      <w:r>
        <w:continuationSeparator/>
      </w:r>
    </w:p>
  </w:footnote>
  <w:footnote w:type="continuationNotice" w:id="1">
    <w:p w14:paraId="3350DDCA" w14:textId="77777777" w:rsidR="006D0D7E" w:rsidRDefault="006D0D7E">
      <w:pPr>
        <w:spacing w:after="0" w:line="240" w:lineRule="auto"/>
      </w:pPr>
    </w:p>
  </w:footnote>
  <w:footnote w:id="2">
    <w:p w14:paraId="131AF21A" w14:textId="77777777" w:rsidR="00343026" w:rsidRPr="0077056A" w:rsidRDefault="0024388E" w:rsidP="00A226A5">
      <w:pPr>
        <w:pStyle w:val="Tekstprzypisudolnego"/>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impacts as set out by indicator #9 in Table 3 of Annex 1 of the related Delegated Regulation with regard to disclosure rules on sustainable investments (“Lack of a human rights policy”).</w:t>
      </w:r>
    </w:p>
  </w:footnote>
  <w:footnote w:id="3">
    <w:p w14:paraId="131AF21B" w14:textId="77777777" w:rsidR="00BB74B0" w:rsidRPr="00BB74B0" w:rsidRDefault="0024388E" w:rsidP="000100D7">
      <w:pPr>
        <w:pStyle w:val="Tekstprzypisudolnego"/>
        <w:jc w:val="both"/>
      </w:pPr>
      <w:r>
        <w:rPr>
          <w:rStyle w:val="Odwoanieprzypisudolnego"/>
        </w:rPr>
        <w:footnoteRef/>
      </w:r>
      <w:r>
        <w:t xml:space="preserve"> </w:t>
      </w:r>
      <w:r w:rsidRPr="00BB74B0">
        <w:rPr>
          <w:sz w:val="16"/>
          <w:szCs w:val="16"/>
        </w:rPr>
        <w:t>This information supports the information needs of financial market participants subject to Regulation (EU) 2019/2088 as reflecting a mandatory indicator related to principal adverse impacts as set out by indicator #11 in Table 1 of Annex 1 of the related Delegated Regulation with regard to disclosure rules on sustainable investments (“Lack of processes and compliance mechanisms to monitor compliance with UN Global Compact principles  and OECD Guidelines for Multinational Enterprises”).</w:t>
      </w:r>
    </w:p>
  </w:footnote>
  <w:footnote w:id="4">
    <w:p w14:paraId="131AF21C" w14:textId="77777777" w:rsidR="00343026" w:rsidRPr="0077056A" w:rsidRDefault="0024388E" w:rsidP="00A226A5">
      <w:pPr>
        <w:pStyle w:val="Tekstprzypisudolnego"/>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 mandatory indicator related to principal adverse impacts as set out by indicator #10 in Table 1 of Annex 1 of the related Delegated Regulation with regard to disclosure rules on sustainable investments (“Violations of UN Global Compact principles  and Organisation for Economic Cooperation and Development (OECD) Guidelines for Multinational Enterprises”) and benchmark administrators to disclose ESG factors subject to Regulation (EU) 2020/1816 as set out by indicator “Number of benchmark constituents subject to social violations (absolute number and relative divided by all benchmark constituents), as referred to in international treaties and conventions, United Nations principles and, where applicable, national law” in section 1 and 2 of Annex 2.</w:t>
      </w:r>
    </w:p>
  </w:footnote>
  <w:footnote w:id="5">
    <w:p w14:paraId="131AF21D" w14:textId="77777777" w:rsidR="00343026" w:rsidRPr="0077056A" w:rsidRDefault="0024388E" w:rsidP="00A226A5">
      <w:pPr>
        <w:pStyle w:val="Tekstprzypisudolnego"/>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impacts as set out by indicator #14 in Table 3 of Annex 1 of the related Delegated Regulation with regard to disclosure rules on sustainable investments (“Number of identified cases of severe human rights issues and incidents”).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0" w14:textId="77777777" w:rsidR="00C6001E" w:rsidRDefault="006D0D7E">
    <w:pPr>
      <w:pStyle w:val="Nagwek"/>
    </w:pPr>
    <w:r>
      <w:rPr>
        <w:noProof/>
      </w:rPr>
      <w:pict w14:anchorId="131AF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4" o:spid="_x0000_s1027" type="#_x0000_t136" alt="" style="position:absolute;margin-left:0;margin-top:0;width:435.75pt;height:261.4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1" w14:textId="77777777" w:rsidR="00C6001E" w:rsidRDefault="006D0D7E">
    <w:pPr>
      <w:pStyle w:val="Nagwek"/>
    </w:pPr>
    <w:r>
      <w:rPr>
        <w:noProof/>
      </w:rPr>
      <w:pict w14:anchorId="131AF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5" o:spid="_x0000_s1026" type="#_x0000_t136" alt="" style="position:absolute;margin-left:0;margin-top:0;width:435.75pt;height:261.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4" w14:textId="77777777" w:rsidR="00C6001E" w:rsidRDefault="006D0D7E">
    <w:pPr>
      <w:pStyle w:val="Nagwek"/>
    </w:pPr>
    <w:r>
      <w:rPr>
        <w:noProof/>
      </w:rPr>
      <w:pict w14:anchorId="131AF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3" o:spid="_x0000_s1025" type="#_x0000_t136" alt="" style="position:absolute;margin-left:0;margin-top:0;width:435.75pt;height:261.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9E70"/>
    <w:multiLevelType w:val="hybridMultilevel"/>
    <w:tmpl w:val="FFFFFFFF"/>
    <w:lvl w:ilvl="0" w:tplc="8EB8B41C">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4454C0D6">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7504AE90">
      <w:start w:val="1"/>
      <w:numFmt w:val="lowerRoman"/>
      <w:lvlText w:val="%3."/>
      <w:lvlJc w:val="left"/>
      <w:pPr>
        <w:ind w:left="2125" w:hanging="555"/>
      </w:pPr>
      <w:rPr>
        <w:rFonts w:ascii="Arial MT" w:eastAsia="Arial MT" w:hAnsi="Arial MT" w:cs="Arial MT" w:hint="default"/>
        <w:spacing w:val="-2"/>
        <w:w w:val="99"/>
        <w:sz w:val="20"/>
        <w:szCs w:val="20"/>
        <w:lang w:val="en-US" w:eastAsia="en-US" w:bidi="ar-SA"/>
      </w:rPr>
    </w:lvl>
    <w:lvl w:ilvl="3" w:tplc="3EE67174">
      <w:numFmt w:val="bullet"/>
      <w:lvlText w:val="•"/>
      <w:lvlJc w:val="left"/>
      <w:pPr>
        <w:ind w:left="3091" w:hanging="555"/>
      </w:pPr>
      <w:rPr>
        <w:lang w:val="en-US" w:eastAsia="en-US" w:bidi="ar-SA"/>
      </w:rPr>
    </w:lvl>
    <w:lvl w:ilvl="4" w:tplc="E57452FA">
      <w:numFmt w:val="bullet"/>
      <w:lvlText w:val="•"/>
      <w:lvlJc w:val="left"/>
      <w:pPr>
        <w:ind w:left="4062" w:hanging="555"/>
      </w:pPr>
      <w:rPr>
        <w:lang w:val="en-US" w:eastAsia="en-US" w:bidi="ar-SA"/>
      </w:rPr>
    </w:lvl>
    <w:lvl w:ilvl="5" w:tplc="9834B132">
      <w:numFmt w:val="bullet"/>
      <w:lvlText w:val="•"/>
      <w:lvlJc w:val="left"/>
      <w:pPr>
        <w:ind w:left="5033" w:hanging="555"/>
      </w:pPr>
      <w:rPr>
        <w:lang w:val="en-US" w:eastAsia="en-US" w:bidi="ar-SA"/>
      </w:rPr>
    </w:lvl>
    <w:lvl w:ilvl="6" w:tplc="81481282">
      <w:numFmt w:val="bullet"/>
      <w:lvlText w:val="•"/>
      <w:lvlJc w:val="left"/>
      <w:pPr>
        <w:ind w:left="6004" w:hanging="555"/>
      </w:pPr>
      <w:rPr>
        <w:lang w:val="en-US" w:eastAsia="en-US" w:bidi="ar-SA"/>
      </w:rPr>
    </w:lvl>
    <w:lvl w:ilvl="7" w:tplc="621EAD72">
      <w:numFmt w:val="bullet"/>
      <w:lvlText w:val="•"/>
      <w:lvlJc w:val="left"/>
      <w:pPr>
        <w:ind w:left="6975" w:hanging="555"/>
      </w:pPr>
      <w:rPr>
        <w:lang w:val="en-US" w:eastAsia="en-US" w:bidi="ar-SA"/>
      </w:rPr>
    </w:lvl>
    <w:lvl w:ilvl="8" w:tplc="6B3433A2">
      <w:numFmt w:val="bullet"/>
      <w:lvlText w:val="•"/>
      <w:lvlJc w:val="left"/>
      <w:pPr>
        <w:ind w:left="7946" w:hanging="555"/>
      </w:pPr>
      <w:rPr>
        <w:lang w:val="en-US" w:eastAsia="en-US" w:bidi="ar-SA"/>
      </w:rPr>
    </w:lvl>
  </w:abstractNum>
  <w:abstractNum w:abstractNumId="1" w15:restartNumberingAfterBreak="0">
    <w:nsid w:val="016D5F08"/>
    <w:multiLevelType w:val="multilevel"/>
    <w:tmpl w:val="7682DA48"/>
    <w:styleLink w:val="Biecalista1"/>
    <w:lvl w:ilvl="0">
      <w:start w:val="1"/>
      <w:numFmt w:val="decimal"/>
      <w:lvlText w:val="%1."/>
      <w:lvlJc w:val="left"/>
      <w:pPr>
        <w:ind w:left="-556" w:hanging="360"/>
      </w:pPr>
      <w:rPr>
        <w:rFonts w:hint="default"/>
      </w:r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rPr>
    </w:lvl>
    <w:lvl w:ilvl="3">
      <w:start w:val="1"/>
      <w:numFmt w:val="decimal"/>
      <w:lvlText w:val="%4."/>
      <w:lvlJc w:val="left"/>
      <w:pPr>
        <w:ind w:left="1604" w:hanging="360"/>
      </w:pPr>
    </w:lvl>
    <w:lvl w:ilvl="4">
      <w:start w:val="1"/>
      <w:numFmt w:val="lowerLetter"/>
      <w:lvlText w:val="%5."/>
      <w:lvlJc w:val="left"/>
      <w:pPr>
        <w:ind w:left="2324" w:hanging="360"/>
      </w:pPr>
    </w:lvl>
    <w:lvl w:ilvl="5">
      <w:start w:val="1"/>
      <w:numFmt w:val="lowerRoman"/>
      <w:lvlText w:val="%6."/>
      <w:lvlJc w:val="right"/>
      <w:pPr>
        <w:ind w:left="3044" w:hanging="180"/>
      </w:pPr>
    </w:lvl>
    <w:lvl w:ilvl="6">
      <w:start w:val="1"/>
      <w:numFmt w:val="decimal"/>
      <w:lvlText w:val="%7."/>
      <w:lvlJc w:val="left"/>
      <w:pPr>
        <w:ind w:left="3764" w:hanging="360"/>
      </w:pPr>
    </w:lvl>
    <w:lvl w:ilvl="7">
      <w:start w:val="1"/>
      <w:numFmt w:val="lowerLetter"/>
      <w:lvlText w:val="%8."/>
      <w:lvlJc w:val="left"/>
      <w:pPr>
        <w:ind w:left="4484" w:hanging="360"/>
      </w:pPr>
    </w:lvl>
    <w:lvl w:ilvl="8">
      <w:start w:val="1"/>
      <w:numFmt w:val="lowerRoman"/>
      <w:lvlText w:val="%9."/>
      <w:lvlJc w:val="right"/>
      <w:pPr>
        <w:ind w:left="5204" w:hanging="180"/>
      </w:pPr>
    </w:lvl>
  </w:abstractNum>
  <w:abstractNum w:abstractNumId="2" w15:restartNumberingAfterBreak="0">
    <w:nsid w:val="02680804"/>
    <w:multiLevelType w:val="hybridMultilevel"/>
    <w:tmpl w:val="FFFFFFFF"/>
    <w:lvl w:ilvl="0" w:tplc="AFF286B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B2E22494">
      <w:numFmt w:val="bullet"/>
      <w:lvlText w:val="•"/>
      <w:lvlJc w:val="left"/>
      <w:pPr>
        <w:ind w:left="3072" w:hanging="850"/>
      </w:pPr>
      <w:rPr>
        <w:lang w:val="en-US" w:eastAsia="en-US" w:bidi="ar-SA"/>
      </w:rPr>
    </w:lvl>
    <w:lvl w:ilvl="2" w:tplc="890886EC">
      <w:numFmt w:val="bullet"/>
      <w:lvlText w:val="•"/>
      <w:lvlJc w:val="left"/>
      <w:pPr>
        <w:ind w:left="3865" w:hanging="850"/>
      </w:pPr>
      <w:rPr>
        <w:lang w:val="en-US" w:eastAsia="en-US" w:bidi="ar-SA"/>
      </w:rPr>
    </w:lvl>
    <w:lvl w:ilvl="3" w:tplc="964A2D96">
      <w:numFmt w:val="bullet"/>
      <w:lvlText w:val="•"/>
      <w:lvlJc w:val="left"/>
      <w:pPr>
        <w:ind w:left="4658" w:hanging="850"/>
      </w:pPr>
      <w:rPr>
        <w:lang w:val="en-US" w:eastAsia="en-US" w:bidi="ar-SA"/>
      </w:rPr>
    </w:lvl>
    <w:lvl w:ilvl="4" w:tplc="3A5659B6">
      <w:numFmt w:val="bullet"/>
      <w:lvlText w:val="•"/>
      <w:lvlJc w:val="left"/>
      <w:pPr>
        <w:ind w:left="5451" w:hanging="850"/>
      </w:pPr>
      <w:rPr>
        <w:lang w:val="en-US" w:eastAsia="en-US" w:bidi="ar-SA"/>
      </w:rPr>
    </w:lvl>
    <w:lvl w:ilvl="5" w:tplc="2474D8FA">
      <w:numFmt w:val="bullet"/>
      <w:lvlText w:val="•"/>
      <w:lvlJc w:val="left"/>
      <w:pPr>
        <w:ind w:left="6244" w:hanging="850"/>
      </w:pPr>
      <w:rPr>
        <w:lang w:val="en-US" w:eastAsia="en-US" w:bidi="ar-SA"/>
      </w:rPr>
    </w:lvl>
    <w:lvl w:ilvl="6" w:tplc="9FD8B196">
      <w:numFmt w:val="bullet"/>
      <w:lvlText w:val="•"/>
      <w:lvlJc w:val="left"/>
      <w:pPr>
        <w:ind w:left="7037" w:hanging="850"/>
      </w:pPr>
      <w:rPr>
        <w:lang w:val="en-US" w:eastAsia="en-US" w:bidi="ar-SA"/>
      </w:rPr>
    </w:lvl>
    <w:lvl w:ilvl="7" w:tplc="5FA0D8C6">
      <w:numFmt w:val="bullet"/>
      <w:lvlText w:val="•"/>
      <w:lvlJc w:val="left"/>
      <w:pPr>
        <w:ind w:left="7830" w:hanging="850"/>
      </w:pPr>
      <w:rPr>
        <w:lang w:val="en-US" w:eastAsia="en-US" w:bidi="ar-SA"/>
      </w:rPr>
    </w:lvl>
    <w:lvl w:ilvl="8" w:tplc="D512B9C2">
      <w:numFmt w:val="bullet"/>
      <w:lvlText w:val="•"/>
      <w:lvlJc w:val="left"/>
      <w:pPr>
        <w:ind w:left="8623" w:hanging="850"/>
      </w:pPr>
      <w:rPr>
        <w:lang w:val="en-US" w:eastAsia="en-US" w:bidi="ar-SA"/>
      </w:rPr>
    </w:lvl>
  </w:abstractNum>
  <w:abstractNum w:abstractNumId="3" w15:restartNumberingAfterBreak="0">
    <w:nsid w:val="03743109"/>
    <w:multiLevelType w:val="hybridMultilevel"/>
    <w:tmpl w:val="BA9C8714"/>
    <w:lvl w:ilvl="0" w:tplc="D0F00CCC">
      <w:start w:val="1"/>
      <w:numFmt w:val="lowerLetter"/>
      <w:lvlText w:val="(%1)"/>
      <w:lvlJc w:val="left"/>
      <w:pPr>
        <w:ind w:left="1958" w:hanging="682"/>
      </w:pPr>
      <w:rPr>
        <w:rFonts w:ascii="Arial MT" w:eastAsia="Arial MT" w:hAnsi="Arial MT" w:cs="Arial MT" w:hint="default"/>
        <w:w w:val="99"/>
        <w:sz w:val="20"/>
        <w:szCs w:val="20"/>
        <w:lang w:val="en-US" w:eastAsia="en-US" w:bidi="ar-SA"/>
      </w:rPr>
    </w:lvl>
    <w:lvl w:ilvl="1" w:tplc="7226AA86" w:tentative="1">
      <w:start w:val="1"/>
      <w:numFmt w:val="lowerLetter"/>
      <w:lvlText w:val="%2."/>
      <w:lvlJc w:val="left"/>
      <w:pPr>
        <w:ind w:left="1440" w:hanging="360"/>
      </w:pPr>
    </w:lvl>
    <w:lvl w:ilvl="2" w:tplc="7D2C66A0" w:tentative="1">
      <w:start w:val="1"/>
      <w:numFmt w:val="lowerRoman"/>
      <w:lvlText w:val="%3."/>
      <w:lvlJc w:val="right"/>
      <w:pPr>
        <w:ind w:left="2160" w:hanging="180"/>
      </w:pPr>
    </w:lvl>
    <w:lvl w:ilvl="3" w:tplc="64908398" w:tentative="1">
      <w:start w:val="1"/>
      <w:numFmt w:val="decimal"/>
      <w:lvlText w:val="%4."/>
      <w:lvlJc w:val="left"/>
      <w:pPr>
        <w:ind w:left="2880" w:hanging="360"/>
      </w:pPr>
    </w:lvl>
    <w:lvl w:ilvl="4" w:tplc="CE10BAAE" w:tentative="1">
      <w:start w:val="1"/>
      <w:numFmt w:val="lowerLetter"/>
      <w:lvlText w:val="%5."/>
      <w:lvlJc w:val="left"/>
      <w:pPr>
        <w:ind w:left="3600" w:hanging="360"/>
      </w:pPr>
    </w:lvl>
    <w:lvl w:ilvl="5" w:tplc="165AB990" w:tentative="1">
      <w:start w:val="1"/>
      <w:numFmt w:val="lowerRoman"/>
      <w:lvlText w:val="%6."/>
      <w:lvlJc w:val="right"/>
      <w:pPr>
        <w:ind w:left="4320" w:hanging="180"/>
      </w:pPr>
    </w:lvl>
    <w:lvl w:ilvl="6" w:tplc="6E30AE68" w:tentative="1">
      <w:start w:val="1"/>
      <w:numFmt w:val="decimal"/>
      <w:lvlText w:val="%7."/>
      <w:lvlJc w:val="left"/>
      <w:pPr>
        <w:ind w:left="5040" w:hanging="360"/>
      </w:pPr>
    </w:lvl>
    <w:lvl w:ilvl="7" w:tplc="50FA211E" w:tentative="1">
      <w:start w:val="1"/>
      <w:numFmt w:val="lowerLetter"/>
      <w:lvlText w:val="%8."/>
      <w:lvlJc w:val="left"/>
      <w:pPr>
        <w:ind w:left="5760" w:hanging="360"/>
      </w:pPr>
    </w:lvl>
    <w:lvl w:ilvl="8" w:tplc="C5BC5582" w:tentative="1">
      <w:start w:val="1"/>
      <w:numFmt w:val="lowerRoman"/>
      <w:lvlText w:val="%9."/>
      <w:lvlJc w:val="right"/>
      <w:pPr>
        <w:ind w:left="6480" w:hanging="180"/>
      </w:pPr>
    </w:lvl>
  </w:abstractNum>
  <w:abstractNum w:abstractNumId="4" w15:restartNumberingAfterBreak="0">
    <w:nsid w:val="04AA4714"/>
    <w:multiLevelType w:val="hybridMultilevel"/>
    <w:tmpl w:val="FFFFFFFF"/>
    <w:lvl w:ilvl="0" w:tplc="BCE8C8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FCA0366">
      <w:numFmt w:val="bullet"/>
      <w:lvlText w:val="•"/>
      <w:lvlJc w:val="left"/>
      <w:pPr>
        <w:ind w:left="2634" w:hanging="850"/>
      </w:pPr>
      <w:rPr>
        <w:lang w:val="en-US" w:eastAsia="en-US" w:bidi="ar-SA"/>
      </w:rPr>
    </w:lvl>
    <w:lvl w:ilvl="2" w:tplc="C3763F74">
      <w:numFmt w:val="bullet"/>
      <w:lvlText w:val="•"/>
      <w:lvlJc w:val="left"/>
      <w:pPr>
        <w:ind w:left="3349" w:hanging="850"/>
      </w:pPr>
      <w:rPr>
        <w:lang w:val="en-US" w:eastAsia="en-US" w:bidi="ar-SA"/>
      </w:rPr>
    </w:lvl>
    <w:lvl w:ilvl="3" w:tplc="BD120C0E">
      <w:numFmt w:val="bullet"/>
      <w:lvlText w:val="•"/>
      <w:lvlJc w:val="left"/>
      <w:pPr>
        <w:ind w:left="4063" w:hanging="850"/>
      </w:pPr>
      <w:rPr>
        <w:lang w:val="en-US" w:eastAsia="en-US" w:bidi="ar-SA"/>
      </w:rPr>
    </w:lvl>
    <w:lvl w:ilvl="4" w:tplc="BE2C38FA">
      <w:numFmt w:val="bullet"/>
      <w:lvlText w:val="•"/>
      <w:lvlJc w:val="left"/>
      <w:pPr>
        <w:ind w:left="4778" w:hanging="850"/>
      </w:pPr>
      <w:rPr>
        <w:lang w:val="en-US" w:eastAsia="en-US" w:bidi="ar-SA"/>
      </w:rPr>
    </w:lvl>
    <w:lvl w:ilvl="5" w:tplc="2F16C7C8">
      <w:numFmt w:val="bullet"/>
      <w:lvlText w:val="•"/>
      <w:lvlJc w:val="left"/>
      <w:pPr>
        <w:ind w:left="5493" w:hanging="850"/>
      </w:pPr>
      <w:rPr>
        <w:lang w:val="en-US" w:eastAsia="en-US" w:bidi="ar-SA"/>
      </w:rPr>
    </w:lvl>
    <w:lvl w:ilvl="6" w:tplc="E5382692">
      <w:numFmt w:val="bullet"/>
      <w:lvlText w:val="•"/>
      <w:lvlJc w:val="left"/>
      <w:pPr>
        <w:ind w:left="6207" w:hanging="850"/>
      </w:pPr>
      <w:rPr>
        <w:lang w:val="en-US" w:eastAsia="en-US" w:bidi="ar-SA"/>
      </w:rPr>
    </w:lvl>
    <w:lvl w:ilvl="7" w:tplc="01B4D63A">
      <w:numFmt w:val="bullet"/>
      <w:lvlText w:val="•"/>
      <w:lvlJc w:val="left"/>
      <w:pPr>
        <w:ind w:left="6922" w:hanging="850"/>
      </w:pPr>
      <w:rPr>
        <w:lang w:val="en-US" w:eastAsia="en-US" w:bidi="ar-SA"/>
      </w:rPr>
    </w:lvl>
    <w:lvl w:ilvl="8" w:tplc="02666E9C">
      <w:numFmt w:val="bullet"/>
      <w:lvlText w:val="•"/>
      <w:lvlJc w:val="left"/>
      <w:pPr>
        <w:ind w:left="7637" w:hanging="850"/>
      </w:pPr>
      <w:rPr>
        <w:lang w:val="en-US" w:eastAsia="en-US" w:bidi="ar-SA"/>
      </w:rPr>
    </w:lvl>
  </w:abstractNum>
  <w:abstractNum w:abstractNumId="5" w15:restartNumberingAfterBreak="0">
    <w:nsid w:val="04EEED4A"/>
    <w:multiLevelType w:val="hybridMultilevel"/>
    <w:tmpl w:val="FFFFFFFF"/>
    <w:lvl w:ilvl="0" w:tplc="113693C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A2400E10">
      <w:numFmt w:val="bullet"/>
      <w:lvlText w:val="•"/>
      <w:lvlJc w:val="left"/>
      <w:pPr>
        <w:ind w:left="2686" w:hanging="850"/>
      </w:pPr>
      <w:rPr>
        <w:lang w:val="en-US" w:eastAsia="en-US" w:bidi="ar-SA"/>
      </w:rPr>
    </w:lvl>
    <w:lvl w:ilvl="2" w:tplc="B692AFB2">
      <w:numFmt w:val="bullet"/>
      <w:lvlText w:val="•"/>
      <w:lvlJc w:val="left"/>
      <w:pPr>
        <w:ind w:left="3453" w:hanging="850"/>
      </w:pPr>
      <w:rPr>
        <w:lang w:val="en-US" w:eastAsia="en-US" w:bidi="ar-SA"/>
      </w:rPr>
    </w:lvl>
    <w:lvl w:ilvl="3" w:tplc="EBB8AFCA">
      <w:numFmt w:val="bullet"/>
      <w:lvlText w:val="•"/>
      <w:lvlJc w:val="left"/>
      <w:pPr>
        <w:ind w:left="4219" w:hanging="850"/>
      </w:pPr>
      <w:rPr>
        <w:lang w:val="en-US" w:eastAsia="en-US" w:bidi="ar-SA"/>
      </w:rPr>
    </w:lvl>
    <w:lvl w:ilvl="4" w:tplc="89949AFA">
      <w:numFmt w:val="bullet"/>
      <w:lvlText w:val="•"/>
      <w:lvlJc w:val="left"/>
      <w:pPr>
        <w:ind w:left="4986" w:hanging="850"/>
      </w:pPr>
      <w:rPr>
        <w:lang w:val="en-US" w:eastAsia="en-US" w:bidi="ar-SA"/>
      </w:rPr>
    </w:lvl>
    <w:lvl w:ilvl="5" w:tplc="ECAE6CF4">
      <w:numFmt w:val="bullet"/>
      <w:lvlText w:val="•"/>
      <w:lvlJc w:val="left"/>
      <w:pPr>
        <w:ind w:left="5753" w:hanging="850"/>
      </w:pPr>
      <w:rPr>
        <w:lang w:val="en-US" w:eastAsia="en-US" w:bidi="ar-SA"/>
      </w:rPr>
    </w:lvl>
    <w:lvl w:ilvl="6" w:tplc="4B9E72AE">
      <w:numFmt w:val="bullet"/>
      <w:lvlText w:val="•"/>
      <w:lvlJc w:val="left"/>
      <w:pPr>
        <w:ind w:left="6519" w:hanging="850"/>
      </w:pPr>
      <w:rPr>
        <w:lang w:val="en-US" w:eastAsia="en-US" w:bidi="ar-SA"/>
      </w:rPr>
    </w:lvl>
    <w:lvl w:ilvl="7" w:tplc="EAEA9D44">
      <w:numFmt w:val="bullet"/>
      <w:lvlText w:val="•"/>
      <w:lvlJc w:val="left"/>
      <w:pPr>
        <w:ind w:left="7286" w:hanging="850"/>
      </w:pPr>
      <w:rPr>
        <w:lang w:val="en-US" w:eastAsia="en-US" w:bidi="ar-SA"/>
      </w:rPr>
    </w:lvl>
    <w:lvl w:ilvl="8" w:tplc="E78CAB9C">
      <w:numFmt w:val="bullet"/>
      <w:lvlText w:val="•"/>
      <w:lvlJc w:val="left"/>
      <w:pPr>
        <w:ind w:left="8053" w:hanging="850"/>
      </w:pPr>
      <w:rPr>
        <w:lang w:val="en-US" w:eastAsia="en-US" w:bidi="ar-SA"/>
      </w:rPr>
    </w:lvl>
  </w:abstractNum>
  <w:abstractNum w:abstractNumId="6" w15:restartNumberingAfterBreak="0">
    <w:nsid w:val="05F8EDE4"/>
    <w:multiLevelType w:val="hybridMultilevel"/>
    <w:tmpl w:val="FFFFFFFF"/>
    <w:lvl w:ilvl="0" w:tplc="7084E9EA">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69069F62">
      <w:numFmt w:val="bullet"/>
      <w:lvlText w:val="•"/>
      <w:lvlJc w:val="left"/>
      <w:pPr>
        <w:ind w:left="2634" w:hanging="850"/>
      </w:pPr>
      <w:rPr>
        <w:lang w:val="en-US" w:eastAsia="en-US" w:bidi="ar-SA"/>
      </w:rPr>
    </w:lvl>
    <w:lvl w:ilvl="2" w:tplc="036A52CC">
      <w:numFmt w:val="bullet"/>
      <w:lvlText w:val="•"/>
      <w:lvlJc w:val="left"/>
      <w:pPr>
        <w:ind w:left="3349" w:hanging="850"/>
      </w:pPr>
      <w:rPr>
        <w:lang w:val="en-US" w:eastAsia="en-US" w:bidi="ar-SA"/>
      </w:rPr>
    </w:lvl>
    <w:lvl w:ilvl="3" w:tplc="B204DA8E">
      <w:numFmt w:val="bullet"/>
      <w:lvlText w:val="•"/>
      <w:lvlJc w:val="left"/>
      <w:pPr>
        <w:ind w:left="4063" w:hanging="850"/>
      </w:pPr>
      <w:rPr>
        <w:lang w:val="en-US" w:eastAsia="en-US" w:bidi="ar-SA"/>
      </w:rPr>
    </w:lvl>
    <w:lvl w:ilvl="4" w:tplc="F252F284">
      <w:numFmt w:val="bullet"/>
      <w:lvlText w:val="•"/>
      <w:lvlJc w:val="left"/>
      <w:pPr>
        <w:ind w:left="4778" w:hanging="850"/>
      </w:pPr>
      <w:rPr>
        <w:lang w:val="en-US" w:eastAsia="en-US" w:bidi="ar-SA"/>
      </w:rPr>
    </w:lvl>
    <w:lvl w:ilvl="5" w:tplc="49EAEF0E">
      <w:numFmt w:val="bullet"/>
      <w:lvlText w:val="•"/>
      <w:lvlJc w:val="left"/>
      <w:pPr>
        <w:ind w:left="5493" w:hanging="850"/>
      </w:pPr>
      <w:rPr>
        <w:lang w:val="en-US" w:eastAsia="en-US" w:bidi="ar-SA"/>
      </w:rPr>
    </w:lvl>
    <w:lvl w:ilvl="6" w:tplc="A92CA242">
      <w:numFmt w:val="bullet"/>
      <w:lvlText w:val="•"/>
      <w:lvlJc w:val="left"/>
      <w:pPr>
        <w:ind w:left="6207" w:hanging="850"/>
      </w:pPr>
      <w:rPr>
        <w:lang w:val="en-US" w:eastAsia="en-US" w:bidi="ar-SA"/>
      </w:rPr>
    </w:lvl>
    <w:lvl w:ilvl="7" w:tplc="53320636">
      <w:numFmt w:val="bullet"/>
      <w:lvlText w:val="•"/>
      <w:lvlJc w:val="left"/>
      <w:pPr>
        <w:ind w:left="6922" w:hanging="850"/>
      </w:pPr>
      <w:rPr>
        <w:lang w:val="en-US" w:eastAsia="en-US" w:bidi="ar-SA"/>
      </w:rPr>
    </w:lvl>
    <w:lvl w:ilvl="8" w:tplc="911A1BD2">
      <w:numFmt w:val="bullet"/>
      <w:lvlText w:val="•"/>
      <w:lvlJc w:val="left"/>
      <w:pPr>
        <w:ind w:left="7637" w:hanging="850"/>
      </w:pPr>
      <w:rPr>
        <w:lang w:val="en-US" w:eastAsia="en-US" w:bidi="ar-SA"/>
      </w:rPr>
    </w:lvl>
  </w:abstractNum>
  <w:abstractNum w:abstractNumId="7" w15:restartNumberingAfterBreak="0">
    <w:nsid w:val="065A50AF"/>
    <w:multiLevelType w:val="hybridMultilevel"/>
    <w:tmpl w:val="FFFFFFFF"/>
    <w:lvl w:ilvl="0" w:tplc="BFFA5F1C">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3F6EAAA0">
      <w:numFmt w:val="bullet"/>
      <w:lvlText w:val="•"/>
      <w:lvlJc w:val="left"/>
      <w:pPr>
        <w:ind w:left="2644" w:hanging="905"/>
      </w:pPr>
      <w:rPr>
        <w:lang w:val="en-US" w:eastAsia="en-US" w:bidi="ar-SA"/>
      </w:rPr>
    </w:lvl>
    <w:lvl w:ilvl="2" w:tplc="6B868102">
      <w:numFmt w:val="bullet"/>
      <w:lvlText w:val="•"/>
      <w:lvlJc w:val="left"/>
      <w:pPr>
        <w:ind w:left="3449" w:hanging="905"/>
      </w:pPr>
      <w:rPr>
        <w:lang w:val="en-US" w:eastAsia="en-US" w:bidi="ar-SA"/>
      </w:rPr>
    </w:lvl>
    <w:lvl w:ilvl="3" w:tplc="D0C6C536">
      <w:numFmt w:val="bullet"/>
      <w:lvlText w:val="•"/>
      <w:lvlJc w:val="left"/>
      <w:pPr>
        <w:ind w:left="4254" w:hanging="905"/>
      </w:pPr>
      <w:rPr>
        <w:lang w:val="en-US" w:eastAsia="en-US" w:bidi="ar-SA"/>
      </w:rPr>
    </w:lvl>
    <w:lvl w:ilvl="4" w:tplc="4A4CCA02">
      <w:numFmt w:val="bullet"/>
      <w:lvlText w:val="•"/>
      <w:lvlJc w:val="left"/>
      <w:pPr>
        <w:ind w:left="5059" w:hanging="905"/>
      </w:pPr>
      <w:rPr>
        <w:lang w:val="en-US" w:eastAsia="en-US" w:bidi="ar-SA"/>
      </w:rPr>
    </w:lvl>
    <w:lvl w:ilvl="5" w:tplc="3326C91C">
      <w:numFmt w:val="bullet"/>
      <w:lvlText w:val="•"/>
      <w:lvlJc w:val="left"/>
      <w:pPr>
        <w:ind w:left="5864" w:hanging="905"/>
      </w:pPr>
      <w:rPr>
        <w:lang w:val="en-US" w:eastAsia="en-US" w:bidi="ar-SA"/>
      </w:rPr>
    </w:lvl>
    <w:lvl w:ilvl="6" w:tplc="D5440F44">
      <w:numFmt w:val="bullet"/>
      <w:lvlText w:val="•"/>
      <w:lvlJc w:val="left"/>
      <w:pPr>
        <w:ind w:left="6669" w:hanging="905"/>
      </w:pPr>
      <w:rPr>
        <w:lang w:val="en-US" w:eastAsia="en-US" w:bidi="ar-SA"/>
      </w:rPr>
    </w:lvl>
    <w:lvl w:ilvl="7" w:tplc="1F5A4BA6">
      <w:numFmt w:val="bullet"/>
      <w:lvlText w:val="•"/>
      <w:lvlJc w:val="left"/>
      <w:pPr>
        <w:ind w:left="7474" w:hanging="905"/>
      </w:pPr>
      <w:rPr>
        <w:lang w:val="en-US" w:eastAsia="en-US" w:bidi="ar-SA"/>
      </w:rPr>
    </w:lvl>
    <w:lvl w:ilvl="8" w:tplc="B5029084">
      <w:numFmt w:val="bullet"/>
      <w:lvlText w:val="•"/>
      <w:lvlJc w:val="left"/>
      <w:pPr>
        <w:ind w:left="8279" w:hanging="905"/>
      </w:pPr>
      <w:rPr>
        <w:lang w:val="en-US" w:eastAsia="en-US" w:bidi="ar-SA"/>
      </w:rPr>
    </w:lvl>
  </w:abstractNum>
  <w:abstractNum w:abstractNumId="8" w15:restartNumberingAfterBreak="0">
    <w:nsid w:val="066F7C9D"/>
    <w:multiLevelType w:val="hybridMultilevel"/>
    <w:tmpl w:val="FFFFFFFF"/>
    <w:lvl w:ilvl="0" w:tplc="52562C5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AFAC506">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FE8A771C">
      <w:numFmt w:val="bullet"/>
      <w:lvlText w:val="•"/>
      <w:lvlJc w:val="left"/>
      <w:pPr>
        <w:ind w:left="3171" w:hanging="567"/>
      </w:pPr>
      <w:rPr>
        <w:lang w:val="en-US" w:eastAsia="en-US" w:bidi="ar-SA"/>
      </w:rPr>
    </w:lvl>
    <w:lvl w:ilvl="3" w:tplc="D786E3E0">
      <w:numFmt w:val="bullet"/>
      <w:lvlText w:val="•"/>
      <w:lvlJc w:val="left"/>
      <w:pPr>
        <w:ind w:left="3922" w:hanging="567"/>
      </w:pPr>
      <w:rPr>
        <w:lang w:val="en-US" w:eastAsia="en-US" w:bidi="ar-SA"/>
      </w:rPr>
    </w:lvl>
    <w:lvl w:ilvl="4" w:tplc="CA104D3C">
      <w:numFmt w:val="bullet"/>
      <w:lvlText w:val="•"/>
      <w:lvlJc w:val="left"/>
      <w:pPr>
        <w:ind w:left="4673" w:hanging="567"/>
      </w:pPr>
      <w:rPr>
        <w:lang w:val="en-US" w:eastAsia="en-US" w:bidi="ar-SA"/>
      </w:rPr>
    </w:lvl>
    <w:lvl w:ilvl="5" w:tplc="50FC6B1E">
      <w:numFmt w:val="bullet"/>
      <w:lvlText w:val="•"/>
      <w:lvlJc w:val="left"/>
      <w:pPr>
        <w:ind w:left="5425" w:hanging="567"/>
      </w:pPr>
      <w:rPr>
        <w:lang w:val="en-US" w:eastAsia="en-US" w:bidi="ar-SA"/>
      </w:rPr>
    </w:lvl>
    <w:lvl w:ilvl="6" w:tplc="EDF8DE8E">
      <w:numFmt w:val="bullet"/>
      <w:lvlText w:val="•"/>
      <w:lvlJc w:val="left"/>
      <w:pPr>
        <w:ind w:left="6176" w:hanging="567"/>
      </w:pPr>
      <w:rPr>
        <w:lang w:val="en-US" w:eastAsia="en-US" w:bidi="ar-SA"/>
      </w:rPr>
    </w:lvl>
    <w:lvl w:ilvl="7" w:tplc="A1EE9406">
      <w:numFmt w:val="bullet"/>
      <w:lvlText w:val="•"/>
      <w:lvlJc w:val="left"/>
      <w:pPr>
        <w:ind w:left="6927" w:hanging="567"/>
      </w:pPr>
      <w:rPr>
        <w:lang w:val="en-US" w:eastAsia="en-US" w:bidi="ar-SA"/>
      </w:rPr>
    </w:lvl>
    <w:lvl w:ilvl="8" w:tplc="55A06286">
      <w:numFmt w:val="bullet"/>
      <w:lvlText w:val="•"/>
      <w:lvlJc w:val="left"/>
      <w:pPr>
        <w:ind w:left="7679" w:hanging="567"/>
      </w:pPr>
      <w:rPr>
        <w:lang w:val="en-US" w:eastAsia="en-US" w:bidi="ar-SA"/>
      </w:rPr>
    </w:lvl>
  </w:abstractNum>
  <w:abstractNum w:abstractNumId="9" w15:restartNumberingAfterBreak="0">
    <w:nsid w:val="090A634F"/>
    <w:multiLevelType w:val="hybridMultilevel"/>
    <w:tmpl w:val="FFFFFFFF"/>
    <w:lvl w:ilvl="0" w:tplc="0D0CF1D6">
      <w:start w:val="1"/>
      <w:numFmt w:val="decimal"/>
      <w:lvlText w:val="%1."/>
      <w:lvlJc w:val="left"/>
      <w:pPr>
        <w:ind w:left="961" w:hanging="737"/>
      </w:pPr>
      <w:rPr>
        <w:rFonts w:ascii="Arial MT" w:hAnsi="Arial MT" w:hint="default"/>
        <w:spacing w:val="-1"/>
        <w:w w:val="99"/>
        <w:sz w:val="20"/>
        <w:szCs w:val="20"/>
        <w:lang w:val="en-US" w:eastAsia="en-US" w:bidi="ar-SA"/>
      </w:rPr>
    </w:lvl>
    <w:lvl w:ilvl="1" w:tplc="37E6FBAA">
      <w:start w:val="1"/>
      <w:numFmt w:val="lowerLetter"/>
      <w:lvlText w:val="(%2)"/>
      <w:lvlJc w:val="left"/>
      <w:pPr>
        <w:ind w:left="1958" w:hanging="682"/>
      </w:pPr>
      <w:rPr>
        <w:rFonts w:ascii="Arial MT" w:eastAsia="Arial MT" w:hAnsi="Arial MT" w:cs="Arial MT" w:hint="default"/>
        <w:w w:val="99"/>
        <w:sz w:val="20"/>
        <w:szCs w:val="20"/>
        <w:lang w:val="en-US" w:eastAsia="en-US" w:bidi="ar-SA"/>
      </w:rPr>
    </w:lvl>
    <w:lvl w:ilvl="2" w:tplc="59B25666">
      <w:start w:val="1"/>
      <w:numFmt w:val="lowerRoman"/>
      <w:lvlText w:val="%3."/>
      <w:lvlJc w:val="left"/>
      <w:pPr>
        <w:ind w:left="2209" w:hanging="567"/>
      </w:pPr>
      <w:rPr>
        <w:rFonts w:ascii="Arial MT" w:eastAsia="Arial MT" w:hAnsi="Arial MT" w:cs="Arial MT" w:hint="default"/>
        <w:spacing w:val="-2"/>
        <w:w w:val="99"/>
        <w:sz w:val="20"/>
        <w:szCs w:val="20"/>
        <w:lang w:val="en-US" w:eastAsia="en-US" w:bidi="ar-SA"/>
      </w:rPr>
    </w:lvl>
    <w:lvl w:ilvl="3" w:tplc="07E89CAC">
      <w:numFmt w:val="bullet"/>
      <w:lvlText w:val="•"/>
      <w:lvlJc w:val="left"/>
      <w:pPr>
        <w:ind w:left="2200" w:hanging="567"/>
      </w:pPr>
      <w:rPr>
        <w:lang w:val="en-US" w:eastAsia="en-US" w:bidi="ar-SA"/>
      </w:rPr>
    </w:lvl>
    <w:lvl w:ilvl="4" w:tplc="1346D5A8">
      <w:numFmt w:val="bullet"/>
      <w:lvlText w:val="•"/>
      <w:lvlJc w:val="left"/>
      <w:pPr>
        <w:ind w:left="2500" w:hanging="567"/>
      </w:pPr>
      <w:rPr>
        <w:lang w:val="en-US" w:eastAsia="en-US" w:bidi="ar-SA"/>
      </w:rPr>
    </w:lvl>
    <w:lvl w:ilvl="5" w:tplc="34945B1A">
      <w:numFmt w:val="bullet"/>
      <w:lvlText w:val="•"/>
      <w:lvlJc w:val="left"/>
      <w:pPr>
        <w:ind w:left="3681" w:hanging="567"/>
      </w:pPr>
      <w:rPr>
        <w:lang w:val="en-US" w:eastAsia="en-US" w:bidi="ar-SA"/>
      </w:rPr>
    </w:lvl>
    <w:lvl w:ilvl="6" w:tplc="7B7CE4E6">
      <w:numFmt w:val="bullet"/>
      <w:lvlText w:val="•"/>
      <w:lvlJc w:val="left"/>
      <w:pPr>
        <w:ind w:left="4862" w:hanging="567"/>
      </w:pPr>
      <w:rPr>
        <w:lang w:val="en-US" w:eastAsia="en-US" w:bidi="ar-SA"/>
      </w:rPr>
    </w:lvl>
    <w:lvl w:ilvl="7" w:tplc="F6A25FC6">
      <w:numFmt w:val="bullet"/>
      <w:lvlText w:val="•"/>
      <w:lvlJc w:val="left"/>
      <w:pPr>
        <w:ind w:left="6043" w:hanging="567"/>
      </w:pPr>
      <w:rPr>
        <w:lang w:val="en-US" w:eastAsia="en-US" w:bidi="ar-SA"/>
      </w:rPr>
    </w:lvl>
    <w:lvl w:ilvl="8" w:tplc="98964CDC">
      <w:numFmt w:val="bullet"/>
      <w:lvlText w:val="•"/>
      <w:lvlJc w:val="left"/>
      <w:pPr>
        <w:ind w:left="7224" w:hanging="567"/>
      </w:pPr>
      <w:rPr>
        <w:lang w:val="en-US" w:eastAsia="en-US" w:bidi="ar-SA"/>
      </w:rPr>
    </w:lvl>
  </w:abstractNum>
  <w:abstractNum w:abstractNumId="10" w15:restartNumberingAfterBreak="0">
    <w:nsid w:val="096E27F4"/>
    <w:multiLevelType w:val="hybridMultilevel"/>
    <w:tmpl w:val="FFFFFFFF"/>
    <w:lvl w:ilvl="0" w:tplc="070EEDD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7DFA5ADA">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D0D06672">
      <w:numFmt w:val="bullet"/>
      <w:lvlText w:val="•"/>
      <w:lvlJc w:val="left"/>
      <w:pPr>
        <w:ind w:left="3171" w:hanging="567"/>
      </w:pPr>
      <w:rPr>
        <w:lang w:val="en-US" w:eastAsia="en-US" w:bidi="ar-SA"/>
      </w:rPr>
    </w:lvl>
    <w:lvl w:ilvl="3" w:tplc="9C88B0FE">
      <w:numFmt w:val="bullet"/>
      <w:lvlText w:val="•"/>
      <w:lvlJc w:val="left"/>
      <w:pPr>
        <w:ind w:left="3922" w:hanging="567"/>
      </w:pPr>
      <w:rPr>
        <w:lang w:val="en-US" w:eastAsia="en-US" w:bidi="ar-SA"/>
      </w:rPr>
    </w:lvl>
    <w:lvl w:ilvl="4" w:tplc="B7CC84A6">
      <w:numFmt w:val="bullet"/>
      <w:lvlText w:val="•"/>
      <w:lvlJc w:val="left"/>
      <w:pPr>
        <w:ind w:left="4673" w:hanging="567"/>
      </w:pPr>
      <w:rPr>
        <w:lang w:val="en-US" w:eastAsia="en-US" w:bidi="ar-SA"/>
      </w:rPr>
    </w:lvl>
    <w:lvl w:ilvl="5" w:tplc="64BA9B18">
      <w:numFmt w:val="bullet"/>
      <w:lvlText w:val="•"/>
      <w:lvlJc w:val="left"/>
      <w:pPr>
        <w:ind w:left="5425" w:hanging="567"/>
      </w:pPr>
      <w:rPr>
        <w:lang w:val="en-US" w:eastAsia="en-US" w:bidi="ar-SA"/>
      </w:rPr>
    </w:lvl>
    <w:lvl w:ilvl="6" w:tplc="626A0CA0">
      <w:numFmt w:val="bullet"/>
      <w:lvlText w:val="•"/>
      <w:lvlJc w:val="left"/>
      <w:pPr>
        <w:ind w:left="6176" w:hanging="567"/>
      </w:pPr>
      <w:rPr>
        <w:lang w:val="en-US" w:eastAsia="en-US" w:bidi="ar-SA"/>
      </w:rPr>
    </w:lvl>
    <w:lvl w:ilvl="7" w:tplc="C3C4B4D4">
      <w:numFmt w:val="bullet"/>
      <w:lvlText w:val="•"/>
      <w:lvlJc w:val="left"/>
      <w:pPr>
        <w:ind w:left="6927" w:hanging="567"/>
      </w:pPr>
      <w:rPr>
        <w:lang w:val="en-US" w:eastAsia="en-US" w:bidi="ar-SA"/>
      </w:rPr>
    </w:lvl>
    <w:lvl w:ilvl="8" w:tplc="AC44197C">
      <w:numFmt w:val="bullet"/>
      <w:lvlText w:val="•"/>
      <w:lvlJc w:val="left"/>
      <w:pPr>
        <w:ind w:left="7679" w:hanging="567"/>
      </w:pPr>
      <w:rPr>
        <w:lang w:val="en-US" w:eastAsia="en-US" w:bidi="ar-SA"/>
      </w:rPr>
    </w:lvl>
  </w:abstractNum>
  <w:abstractNum w:abstractNumId="11" w15:restartNumberingAfterBreak="0">
    <w:nsid w:val="0A2F5CF7"/>
    <w:multiLevelType w:val="hybridMultilevel"/>
    <w:tmpl w:val="FFFFFFFF"/>
    <w:lvl w:ilvl="0" w:tplc="794AAFDC">
      <w:start w:val="1"/>
      <w:numFmt w:val="decimal"/>
      <w:lvlText w:val="%1."/>
      <w:lvlJc w:val="left"/>
      <w:pPr>
        <w:ind w:left="961" w:hanging="737"/>
      </w:pPr>
      <w:rPr>
        <w:rFonts w:ascii="Arial MT" w:eastAsia="Arial MT" w:hAnsi="Arial MT" w:cs="Arial MT" w:hint="default"/>
        <w:spacing w:val="-1"/>
        <w:w w:val="99"/>
        <w:sz w:val="20"/>
        <w:szCs w:val="20"/>
        <w:lang w:val="en-US" w:eastAsia="en-US" w:bidi="ar-SA"/>
      </w:rPr>
    </w:lvl>
    <w:lvl w:ilvl="1" w:tplc="191495D8">
      <w:start w:val="1"/>
      <w:numFmt w:val="lowerLetter"/>
      <w:lvlText w:val="(%2)"/>
      <w:lvlJc w:val="left"/>
      <w:pPr>
        <w:ind w:left="1642" w:hanging="682"/>
      </w:pPr>
      <w:rPr>
        <w:rFonts w:ascii="Arial MT" w:eastAsia="Arial MT" w:hAnsi="Arial MT" w:cs="Arial MT" w:hint="default"/>
        <w:w w:val="99"/>
        <w:sz w:val="20"/>
        <w:szCs w:val="20"/>
        <w:lang w:val="en-US" w:eastAsia="en-US" w:bidi="ar-SA"/>
      </w:rPr>
    </w:lvl>
    <w:lvl w:ilvl="2" w:tplc="E3583C60">
      <w:numFmt w:val="bullet"/>
      <w:lvlText w:val="•"/>
      <w:lvlJc w:val="left"/>
      <w:pPr>
        <w:ind w:left="1920" w:hanging="682"/>
      </w:pPr>
      <w:rPr>
        <w:lang w:val="en-US" w:eastAsia="en-US" w:bidi="ar-SA"/>
      </w:rPr>
    </w:lvl>
    <w:lvl w:ilvl="3" w:tplc="B0B8F1E4">
      <w:numFmt w:val="bullet"/>
      <w:lvlText w:val="•"/>
      <w:lvlJc w:val="left"/>
      <w:pPr>
        <w:ind w:left="2813" w:hanging="682"/>
      </w:pPr>
      <w:rPr>
        <w:lang w:val="en-US" w:eastAsia="en-US" w:bidi="ar-SA"/>
      </w:rPr>
    </w:lvl>
    <w:lvl w:ilvl="4" w:tplc="65640B5E">
      <w:numFmt w:val="bullet"/>
      <w:lvlText w:val="•"/>
      <w:lvlJc w:val="left"/>
      <w:pPr>
        <w:ind w:left="3706" w:hanging="682"/>
      </w:pPr>
      <w:rPr>
        <w:lang w:val="en-US" w:eastAsia="en-US" w:bidi="ar-SA"/>
      </w:rPr>
    </w:lvl>
    <w:lvl w:ilvl="5" w:tplc="99840B0C">
      <w:numFmt w:val="bullet"/>
      <w:lvlText w:val="•"/>
      <w:lvlJc w:val="left"/>
      <w:pPr>
        <w:ind w:left="4599" w:hanging="682"/>
      </w:pPr>
      <w:rPr>
        <w:lang w:val="en-US" w:eastAsia="en-US" w:bidi="ar-SA"/>
      </w:rPr>
    </w:lvl>
    <w:lvl w:ilvl="6" w:tplc="29285F46">
      <w:numFmt w:val="bullet"/>
      <w:lvlText w:val="•"/>
      <w:lvlJc w:val="left"/>
      <w:pPr>
        <w:ind w:left="5493" w:hanging="682"/>
      </w:pPr>
      <w:rPr>
        <w:lang w:val="en-US" w:eastAsia="en-US" w:bidi="ar-SA"/>
      </w:rPr>
    </w:lvl>
    <w:lvl w:ilvl="7" w:tplc="678E0E1C">
      <w:numFmt w:val="bullet"/>
      <w:lvlText w:val="•"/>
      <w:lvlJc w:val="left"/>
      <w:pPr>
        <w:ind w:left="6386" w:hanging="682"/>
      </w:pPr>
      <w:rPr>
        <w:lang w:val="en-US" w:eastAsia="en-US" w:bidi="ar-SA"/>
      </w:rPr>
    </w:lvl>
    <w:lvl w:ilvl="8" w:tplc="936628E6">
      <w:numFmt w:val="bullet"/>
      <w:lvlText w:val="•"/>
      <w:lvlJc w:val="left"/>
      <w:pPr>
        <w:ind w:left="7279" w:hanging="682"/>
      </w:pPr>
      <w:rPr>
        <w:lang w:val="en-US" w:eastAsia="en-US" w:bidi="ar-SA"/>
      </w:rPr>
    </w:lvl>
  </w:abstractNum>
  <w:abstractNum w:abstractNumId="12" w15:restartNumberingAfterBreak="0">
    <w:nsid w:val="0B72441F"/>
    <w:multiLevelType w:val="hybridMultilevel"/>
    <w:tmpl w:val="FFFFFFFF"/>
    <w:lvl w:ilvl="0" w:tplc="7338A3F2">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E4FC1C06">
      <w:numFmt w:val="bullet"/>
      <w:lvlText w:val="•"/>
      <w:lvlJc w:val="left"/>
      <w:pPr>
        <w:ind w:left="2634" w:hanging="850"/>
      </w:pPr>
      <w:rPr>
        <w:lang w:val="en-US" w:eastAsia="en-US" w:bidi="ar-SA"/>
      </w:rPr>
    </w:lvl>
    <w:lvl w:ilvl="2" w:tplc="674409E4">
      <w:numFmt w:val="bullet"/>
      <w:lvlText w:val="•"/>
      <w:lvlJc w:val="left"/>
      <w:pPr>
        <w:ind w:left="3349" w:hanging="850"/>
      </w:pPr>
      <w:rPr>
        <w:lang w:val="en-US" w:eastAsia="en-US" w:bidi="ar-SA"/>
      </w:rPr>
    </w:lvl>
    <w:lvl w:ilvl="3" w:tplc="D0689E00">
      <w:numFmt w:val="bullet"/>
      <w:lvlText w:val="•"/>
      <w:lvlJc w:val="left"/>
      <w:pPr>
        <w:ind w:left="4063" w:hanging="850"/>
      </w:pPr>
      <w:rPr>
        <w:lang w:val="en-US" w:eastAsia="en-US" w:bidi="ar-SA"/>
      </w:rPr>
    </w:lvl>
    <w:lvl w:ilvl="4" w:tplc="F378E5F0">
      <w:numFmt w:val="bullet"/>
      <w:lvlText w:val="•"/>
      <w:lvlJc w:val="left"/>
      <w:pPr>
        <w:ind w:left="4778" w:hanging="850"/>
      </w:pPr>
      <w:rPr>
        <w:lang w:val="en-US" w:eastAsia="en-US" w:bidi="ar-SA"/>
      </w:rPr>
    </w:lvl>
    <w:lvl w:ilvl="5" w:tplc="C5D4F120">
      <w:numFmt w:val="bullet"/>
      <w:lvlText w:val="•"/>
      <w:lvlJc w:val="left"/>
      <w:pPr>
        <w:ind w:left="5493" w:hanging="850"/>
      </w:pPr>
      <w:rPr>
        <w:lang w:val="en-US" w:eastAsia="en-US" w:bidi="ar-SA"/>
      </w:rPr>
    </w:lvl>
    <w:lvl w:ilvl="6" w:tplc="ECB2F392">
      <w:numFmt w:val="bullet"/>
      <w:lvlText w:val="•"/>
      <w:lvlJc w:val="left"/>
      <w:pPr>
        <w:ind w:left="6207" w:hanging="850"/>
      </w:pPr>
      <w:rPr>
        <w:lang w:val="en-US" w:eastAsia="en-US" w:bidi="ar-SA"/>
      </w:rPr>
    </w:lvl>
    <w:lvl w:ilvl="7" w:tplc="AF60A738">
      <w:numFmt w:val="bullet"/>
      <w:lvlText w:val="•"/>
      <w:lvlJc w:val="left"/>
      <w:pPr>
        <w:ind w:left="6922" w:hanging="850"/>
      </w:pPr>
      <w:rPr>
        <w:lang w:val="en-US" w:eastAsia="en-US" w:bidi="ar-SA"/>
      </w:rPr>
    </w:lvl>
    <w:lvl w:ilvl="8" w:tplc="8DAA2ED4">
      <w:numFmt w:val="bullet"/>
      <w:lvlText w:val="•"/>
      <w:lvlJc w:val="left"/>
      <w:pPr>
        <w:ind w:left="7637" w:hanging="850"/>
      </w:pPr>
      <w:rPr>
        <w:lang w:val="en-US" w:eastAsia="en-US" w:bidi="ar-SA"/>
      </w:rPr>
    </w:lvl>
  </w:abstractNum>
  <w:abstractNum w:abstractNumId="13" w15:restartNumberingAfterBreak="0">
    <w:nsid w:val="0C67940D"/>
    <w:multiLevelType w:val="hybridMultilevel"/>
    <w:tmpl w:val="FFFFFFFF"/>
    <w:lvl w:ilvl="0" w:tplc="6642803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E80D904">
      <w:numFmt w:val="bullet"/>
      <w:lvlText w:val="•"/>
      <w:lvlJc w:val="left"/>
      <w:pPr>
        <w:ind w:left="3966" w:hanging="850"/>
      </w:pPr>
      <w:rPr>
        <w:lang w:val="en-US" w:eastAsia="en-US" w:bidi="ar-SA"/>
      </w:rPr>
    </w:lvl>
    <w:lvl w:ilvl="2" w:tplc="F40E4B62">
      <w:numFmt w:val="bullet"/>
      <w:lvlText w:val="•"/>
      <w:lvlJc w:val="left"/>
      <w:pPr>
        <w:ind w:left="4813" w:hanging="850"/>
      </w:pPr>
      <w:rPr>
        <w:lang w:val="en-US" w:eastAsia="en-US" w:bidi="ar-SA"/>
      </w:rPr>
    </w:lvl>
    <w:lvl w:ilvl="3" w:tplc="56A0B952">
      <w:numFmt w:val="bullet"/>
      <w:lvlText w:val="•"/>
      <w:lvlJc w:val="left"/>
      <w:pPr>
        <w:ind w:left="5659" w:hanging="850"/>
      </w:pPr>
      <w:rPr>
        <w:lang w:val="en-US" w:eastAsia="en-US" w:bidi="ar-SA"/>
      </w:rPr>
    </w:lvl>
    <w:lvl w:ilvl="4" w:tplc="2CD44594">
      <w:numFmt w:val="bullet"/>
      <w:lvlText w:val="•"/>
      <w:lvlJc w:val="left"/>
      <w:pPr>
        <w:ind w:left="6506" w:hanging="850"/>
      </w:pPr>
      <w:rPr>
        <w:lang w:val="en-US" w:eastAsia="en-US" w:bidi="ar-SA"/>
      </w:rPr>
    </w:lvl>
    <w:lvl w:ilvl="5" w:tplc="B76E7F1C">
      <w:numFmt w:val="bullet"/>
      <w:lvlText w:val="•"/>
      <w:lvlJc w:val="left"/>
      <w:pPr>
        <w:ind w:left="7353" w:hanging="850"/>
      </w:pPr>
      <w:rPr>
        <w:lang w:val="en-US" w:eastAsia="en-US" w:bidi="ar-SA"/>
      </w:rPr>
    </w:lvl>
    <w:lvl w:ilvl="6" w:tplc="B478EE8C">
      <w:numFmt w:val="bullet"/>
      <w:lvlText w:val="•"/>
      <w:lvlJc w:val="left"/>
      <w:pPr>
        <w:ind w:left="8199" w:hanging="850"/>
      </w:pPr>
      <w:rPr>
        <w:lang w:val="en-US" w:eastAsia="en-US" w:bidi="ar-SA"/>
      </w:rPr>
    </w:lvl>
    <w:lvl w:ilvl="7" w:tplc="157CB962">
      <w:numFmt w:val="bullet"/>
      <w:lvlText w:val="•"/>
      <w:lvlJc w:val="left"/>
      <w:pPr>
        <w:ind w:left="9046" w:hanging="850"/>
      </w:pPr>
      <w:rPr>
        <w:lang w:val="en-US" w:eastAsia="en-US" w:bidi="ar-SA"/>
      </w:rPr>
    </w:lvl>
    <w:lvl w:ilvl="8" w:tplc="651C65EE">
      <w:numFmt w:val="bullet"/>
      <w:lvlText w:val="•"/>
      <w:lvlJc w:val="left"/>
      <w:pPr>
        <w:ind w:left="9893" w:hanging="850"/>
      </w:pPr>
      <w:rPr>
        <w:lang w:val="en-US" w:eastAsia="en-US" w:bidi="ar-SA"/>
      </w:rPr>
    </w:lvl>
  </w:abstractNum>
  <w:abstractNum w:abstractNumId="14" w15:restartNumberingAfterBreak="0">
    <w:nsid w:val="0DA73116"/>
    <w:multiLevelType w:val="hybridMultilevel"/>
    <w:tmpl w:val="FFFFFFFF"/>
    <w:lvl w:ilvl="0" w:tplc="AEC42E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9780981E">
      <w:numFmt w:val="bullet"/>
      <w:lvlText w:val="•"/>
      <w:lvlJc w:val="left"/>
      <w:pPr>
        <w:ind w:left="3072" w:hanging="850"/>
      </w:pPr>
      <w:rPr>
        <w:lang w:val="en-US" w:eastAsia="en-US" w:bidi="ar-SA"/>
      </w:rPr>
    </w:lvl>
    <w:lvl w:ilvl="2" w:tplc="386611D4">
      <w:numFmt w:val="bullet"/>
      <w:lvlText w:val="•"/>
      <w:lvlJc w:val="left"/>
      <w:pPr>
        <w:ind w:left="3865" w:hanging="850"/>
      </w:pPr>
      <w:rPr>
        <w:lang w:val="en-US" w:eastAsia="en-US" w:bidi="ar-SA"/>
      </w:rPr>
    </w:lvl>
    <w:lvl w:ilvl="3" w:tplc="3864E268">
      <w:numFmt w:val="bullet"/>
      <w:lvlText w:val="•"/>
      <w:lvlJc w:val="left"/>
      <w:pPr>
        <w:ind w:left="4658" w:hanging="850"/>
      </w:pPr>
      <w:rPr>
        <w:lang w:val="en-US" w:eastAsia="en-US" w:bidi="ar-SA"/>
      </w:rPr>
    </w:lvl>
    <w:lvl w:ilvl="4" w:tplc="6358BB98">
      <w:numFmt w:val="bullet"/>
      <w:lvlText w:val="•"/>
      <w:lvlJc w:val="left"/>
      <w:pPr>
        <w:ind w:left="5451" w:hanging="850"/>
      </w:pPr>
      <w:rPr>
        <w:lang w:val="en-US" w:eastAsia="en-US" w:bidi="ar-SA"/>
      </w:rPr>
    </w:lvl>
    <w:lvl w:ilvl="5" w:tplc="70E0DC3E">
      <w:numFmt w:val="bullet"/>
      <w:lvlText w:val="•"/>
      <w:lvlJc w:val="left"/>
      <w:pPr>
        <w:ind w:left="6244" w:hanging="850"/>
      </w:pPr>
      <w:rPr>
        <w:lang w:val="en-US" w:eastAsia="en-US" w:bidi="ar-SA"/>
      </w:rPr>
    </w:lvl>
    <w:lvl w:ilvl="6" w:tplc="E0582F54">
      <w:numFmt w:val="bullet"/>
      <w:lvlText w:val="•"/>
      <w:lvlJc w:val="left"/>
      <w:pPr>
        <w:ind w:left="7037" w:hanging="850"/>
      </w:pPr>
      <w:rPr>
        <w:lang w:val="en-US" w:eastAsia="en-US" w:bidi="ar-SA"/>
      </w:rPr>
    </w:lvl>
    <w:lvl w:ilvl="7" w:tplc="13969FF6">
      <w:numFmt w:val="bullet"/>
      <w:lvlText w:val="•"/>
      <w:lvlJc w:val="left"/>
      <w:pPr>
        <w:ind w:left="7830" w:hanging="850"/>
      </w:pPr>
      <w:rPr>
        <w:lang w:val="en-US" w:eastAsia="en-US" w:bidi="ar-SA"/>
      </w:rPr>
    </w:lvl>
    <w:lvl w:ilvl="8" w:tplc="5180F286">
      <w:numFmt w:val="bullet"/>
      <w:lvlText w:val="•"/>
      <w:lvlJc w:val="left"/>
      <w:pPr>
        <w:ind w:left="8623" w:hanging="850"/>
      </w:pPr>
      <w:rPr>
        <w:lang w:val="en-US" w:eastAsia="en-US" w:bidi="ar-SA"/>
      </w:rPr>
    </w:lvl>
  </w:abstractNum>
  <w:abstractNum w:abstractNumId="15" w15:restartNumberingAfterBreak="0">
    <w:nsid w:val="0E31DBD1"/>
    <w:multiLevelType w:val="hybridMultilevel"/>
    <w:tmpl w:val="FFFFFFFF"/>
    <w:lvl w:ilvl="0" w:tplc="CEEA62F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6AD702">
      <w:start w:val="1"/>
      <w:numFmt w:val="lowerRoman"/>
      <w:lvlText w:val="%2."/>
      <w:lvlJc w:val="left"/>
      <w:pPr>
        <w:ind w:left="3742" w:hanging="622"/>
      </w:pPr>
      <w:rPr>
        <w:rFonts w:ascii="Arial" w:hAnsi="Arial" w:hint="default"/>
        <w:b w:val="0"/>
        <w:bCs w:val="0"/>
        <w:i w:val="0"/>
        <w:iCs w:val="0"/>
        <w:spacing w:val="-2"/>
        <w:w w:val="99"/>
        <w:sz w:val="20"/>
        <w:szCs w:val="20"/>
        <w:lang w:val="en-US" w:eastAsia="en-US" w:bidi="ar-SA"/>
      </w:rPr>
    </w:lvl>
    <w:lvl w:ilvl="2" w:tplc="1A06A938">
      <w:numFmt w:val="bullet"/>
      <w:lvlText w:val="•"/>
      <w:lvlJc w:val="left"/>
      <w:pPr>
        <w:ind w:left="4611" w:hanging="622"/>
      </w:pPr>
      <w:rPr>
        <w:lang w:val="en-US" w:eastAsia="en-US" w:bidi="ar-SA"/>
      </w:rPr>
    </w:lvl>
    <w:lvl w:ilvl="3" w:tplc="5E22AE0E">
      <w:numFmt w:val="bullet"/>
      <w:lvlText w:val="•"/>
      <w:lvlJc w:val="left"/>
      <w:pPr>
        <w:ind w:left="5483" w:hanging="622"/>
      </w:pPr>
      <w:rPr>
        <w:lang w:val="en-US" w:eastAsia="en-US" w:bidi="ar-SA"/>
      </w:rPr>
    </w:lvl>
    <w:lvl w:ilvl="4" w:tplc="EEF4C0B2">
      <w:numFmt w:val="bullet"/>
      <w:lvlText w:val="•"/>
      <w:lvlJc w:val="left"/>
      <w:pPr>
        <w:ind w:left="6355" w:hanging="622"/>
      </w:pPr>
      <w:rPr>
        <w:lang w:val="en-US" w:eastAsia="en-US" w:bidi="ar-SA"/>
      </w:rPr>
    </w:lvl>
    <w:lvl w:ilvl="5" w:tplc="EF14952C">
      <w:numFmt w:val="bullet"/>
      <w:lvlText w:val="•"/>
      <w:lvlJc w:val="left"/>
      <w:pPr>
        <w:ind w:left="7227" w:hanging="622"/>
      </w:pPr>
      <w:rPr>
        <w:lang w:val="en-US" w:eastAsia="en-US" w:bidi="ar-SA"/>
      </w:rPr>
    </w:lvl>
    <w:lvl w:ilvl="6" w:tplc="5C42B964">
      <w:numFmt w:val="bullet"/>
      <w:lvlText w:val="•"/>
      <w:lvlJc w:val="left"/>
      <w:pPr>
        <w:ind w:left="8099" w:hanging="622"/>
      </w:pPr>
      <w:rPr>
        <w:lang w:val="en-US" w:eastAsia="en-US" w:bidi="ar-SA"/>
      </w:rPr>
    </w:lvl>
    <w:lvl w:ilvl="7" w:tplc="D2D26A4A">
      <w:numFmt w:val="bullet"/>
      <w:lvlText w:val="•"/>
      <w:lvlJc w:val="left"/>
      <w:pPr>
        <w:ind w:left="8970" w:hanging="622"/>
      </w:pPr>
      <w:rPr>
        <w:lang w:val="en-US" w:eastAsia="en-US" w:bidi="ar-SA"/>
      </w:rPr>
    </w:lvl>
    <w:lvl w:ilvl="8" w:tplc="3056B0A0">
      <w:numFmt w:val="bullet"/>
      <w:lvlText w:val="•"/>
      <w:lvlJc w:val="left"/>
      <w:pPr>
        <w:ind w:left="9842" w:hanging="622"/>
      </w:pPr>
      <w:rPr>
        <w:lang w:val="en-US" w:eastAsia="en-US" w:bidi="ar-SA"/>
      </w:rPr>
    </w:lvl>
  </w:abstractNum>
  <w:abstractNum w:abstractNumId="16" w15:restartNumberingAfterBreak="0">
    <w:nsid w:val="0E4D88CE"/>
    <w:multiLevelType w:val="hybridMultilevel"/>
    <w:tmpl w:val="5106C884"/>
    <w:lvl w:ilvl="0" w:tplc="D6B216E0">
      <w:start w:val="1"/>
      <w:numFmt w:val="decimal"/>
      <w:lvlText w:val="%1."/>
      <w:lvlJc w:val="left"/>
      <w:pPr>
        <w:ind w:left="1315" w:hanging="737"/>
      </w:pPr>
      <w:rPr>
        <w:rFonts w:ascii="Arial MT" w:hAnsi="Arial MT" w:hint="default"/>
        <w:spacing w:val="-1"/>
        <w:w w:val="99"/>
        <w:sz w:val="20"/>
        <w:szCs w:val="20"/>
        <w:lang w:val="en-US" w:eastAsia="en-US" w:bidi="ar-SA"/>
      </w:rPr>
    </w:lvl>
    <w:lvl w:ilvl="1" w:tplc="14F0A92A">
      <w:start w:val="1"/>
      <w:numFmt w:val="lowerLetter"/>
      <w:lvlText w:val="(%2)"/>
      <w:lvlJc w:val="left"/>
      <w:pPr>
        <w:ind w:left="1997" w:hanging="682"/>
      </w:pPr>
      <w:rPr>
        <w:w w:val="99"/>
        <w:lang w:val="en-US" w:eastAsia="en-US" w:bidi="ar-SA"/>
      </w:rPr>
    </w:lvl>
    <w:lvl w:ilvl="2" w:tplc="46D4A296">
      <w:start w:val="1"/>
      <w:numFmt w:val="lowerRoman"/>
      <w:lvlText w:val="%3."/>
      <w:lvlJc w:val="left"/>
      <w:pPr>
        <w:ind w:left="2563" w:hanging="682"/>
      </w:pPr>
      <w:rPr>
        <w:spacing w:val="-2"/>
        <w:w w:val="99"/>
        <w:lang w:val="en-US" w:eastAsia="en-US" w:bidi="ar-SA"/>
      </w:rPr>
    </w:lvl>
    <w:lvl w:ilvl="3" w:tplc="FC1E8EAC">
      <w:start w:val="1"/>
      <w:numFmt w:val="decimal"/>
      <w:lvlText w:val="%4."/>
      <w:lvlJc w:val="left"/>
      <w:pPr>
        <w:ind w:left="2924" w:hanging="682"/>
      </w:pPr>
      <w:rPr>
        <w:rFonts w:ascii="Arial MT" w:eastAsia="Arial MT" w:hAnsi="Arial MT" w:cs="Arial MT" w:hint="default"/>
        <w:spacing w:val="-1"/>
        <w:w w:val="99"/>
        <w:sz w:val="20"/>
        <w:szCs w:val="20"/>
        <w:lang w:val="en-US" w:eastAsia="en-US" w:bidi="ar-SA"/>
      </w:rPr>
    </w:lvl>
    <w:lvl w:ilvl="4" w:tplc="D9BEE742">
      <w:numFmt w:val="bullet"/>
      <w:lvlText w:val="•"/>
      <w:lvlJc w:val="left"/>
      <w:pPr>
        <w:ind w:left="2920" w:hanging="682"/>
      </w:pPr>
      <w:rPr>
        <w:lang w:val="en-US" w:eastAsia="en-US" w:bidi="ar-SA"/>
      </w:rPr>
    </w:lvl>
    <w:lvl w:ilvl="5" w:tplc="53228E9C">
      <w:numFmt w:val="bullet"/>
      <w:lvlText w:val="•"/>
      <w:lvlJc w:val="left"/>
      <w:pPr>
        <w:ind w:left="4134" w:hanging="682"/>
      </w:pPr>
      <w:rPr>
        <w:lang w:val="en-US" w:eastAsia="en-US" w:bidi="ar-SA"/>
      </w:rPr>
    </w:lvl>
    <w:lvl w:ilvl="6" w:tplc="834EC72E">
      <w:numFmt w:val="bullet"/>
      <w:lvlText w:val="•"/>
      <w:lvlJc w:val="left"/>
      <w:pPr>
        <w:ind w:left="5349" w:hanging="682"/>
      </w:pPr>
      <w:rPr>
        <w:lang w:val="en-US" w:eastAsia="en-US" w:bidi="ar-SA"/>
      </w:rPr>
    </w:lvl>
    <w:lvl w:ilvl="7" w:tplc="D56AD452">
      <w:numFmt w:val="bullet"/>
      <w:lvlText w:val="•"/>
      <w:lvlJc w:val="left"/>
      <w:pPr>
        <w:ind w:left="6564" w:hanging="682"/>
      </w:pPr>
      <w:rPr>
        <w:lang w:val="en-US" w:eastAsia="en-US" w:bidi="ar-SA"/>
      </w:rPr>
    </w:lvl>
    <w:lvl w:ilvl="8" w:tplc="D896A928">
      <w:numFmt w:val="bullet"/>
      <w:lvlText w:val="•"/>
      <w:lvlJc w:val="left"/>
      <w:pPr>
        <w:ind w:left="7779" w:hanging="682"/>
      </w:pPr>
      <w:rPr>
        <w:lang w:val="en-US" w:eastAsia="en-US" w:bidi="ar-SA"/>
      </w:rPr>
    </w:lvl>
  </w:abstractNum>
  <w:abstractNum w:abstractNumId="17" w15:restartNumberingAfterBreak="0">
    <w:nsid w:val="0FF2C61A"/>
    <w:multiLevelType w:val="hybridMultilevel"/>
    <w:tmpl w:val="FFFFFFFF"/>
    <w:lvl w:ilvl="0" w:tplc="0112604E">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F4807C06">
      <w:numFmt w:val="bullet"/>
      <w:lvlText w:val="•"/>
      <w:lvlJc w:val="left"/>
      <w:pPr>
        <w:ind w:left="2634" w:hanging="850"/>
      </w:pPr>
      <w:rPr>
        <w:lang w:val="en-US" w:eastAsia="en-US" w:bidi="ar-SA"/>
      </w:rPr>
    </w:lvl>
    <w:lvl w:ilvl="2" w:tplc="7288469A">
      <w:numFmt w:val="bullet"/>
      <w:lvlText w:val="•"/>
      <w:lvlJc w:val="left"/>
      <w:pPr>
        <w:ind w:left="3349" w:hanging="850"/>
      </w:pPr>
      <w:rPr>
        <w:lang w:val="en-US" w:eastAsia="en-US" w:bidi="ar-SA"/>
      </w:rPr>
    </w:lvl>
    <w:lvl w:ilvl="3" w:tplc="EDAA552C">
      <w:numFmt w:val="bullet"/>
      <w:lvlText w:val="•"/>
      <w:lvlJc w:val="left"/>
      <w:pPr>
        <w:ind w:left="4063" w:hanging="850"/>
      </w:pPr>
      <w:rPr>
        <w:lang w:val="en-US" w:eastAsia="en-US" w:bidi="ar-SA"/>
      </w:rPr>
    </w:lvl>
    <w:lvl w:ilvl="4" w:tplc="0B308FF8">
      <w:numFmt w:val="bullet"/>
      <w:lvlText w:val="•"/>
      <w:lvlJc w:val="left"/>
      <w:pPr>
        <w:ind w:left="4778" w:hanging="850"/>
      </w:pPr>
      <w:rPr>
        <w:lang w:val="en-US" w:eastAsia="en-US" w:bidi="ar-SA"/>
      </w:rPr>
    </w:lvl>
    <w:lvl w:ilvl="5" w:tplc="99EEAAC2">
      <w:numFmt w:val="bullet"/>
      <w:lvlText w:val="•"/>
      <w:lvlJc w:val="left"/>
      <w:pPr>
        <w:ind w:left="5493" w:hanging="850"/>
      </w:pPr>
      <w:rPr>
        <w:lang w:val="en-US" w:eastAsia="en-US" w:bidi="ar-SA"/>
      </w:rPr>
    </w:lvl>
    <w:lvl w:ilvl="6" w:tplc="57A4ADB8">
      <w:numFmt w:val="bullet"/>
      <w:lvlText w:val="•"/>
      <w:lvlJc w:val="left"/>
      <w:pPr>
        <w:ind w:left="6207" w:hanging="850"/>
      </w:pPr>
      <w:rPr>
        <w:lang w:val="en-US" w:eastAsia="en-US" w:bidi="ar-SA"/>
      </w:rPr>
    </w:lvl>
    <w:lvl w:ilvl="7" w:tplc="01FEB652">
      <w:numFmt w:val="bullet"/>
      <w:lvlText w:val="•"/>
      <w:lvlJc w:val="left"/>
      <w:pPr>
        <w:ind w:left="6922" w:hanging="850"/>
      </w:pPr>
      <w:rPr>
        <w:lang w:val="en-US" w:eastAsia="en-US" w:bidi="ar-SA"/>
      </w:rPr>
    </w:lvl>
    <w:lvl w:ilvl="8" w:tplc="EE746574">
      <w:numFmt w:val="bullet"/>
      <w:lvlText w:val="•"/>
      <w:lvlJc w:val="left"/>
      <w:pPr>
        <w:ind w:left="7637" w:hanging="850"/>
      </w:pPr>
      <w:rPr>
        <w:lang w:val="en-US" w:eastAsia="en-US" w:bidi="ar-SA"/>
      </w:rPr>
    </w:lvl>
  </w:abstractNum>
  <w:abstractNum w:abstractNumId="18" w15:restartNumberingAfterBreak="0">
    <w:nsid w:val="124D414B"/>
    <w:multiLevelType w:val="hybridMultilevel"/>
    <w:tmpl w:val="FFFFFFFF"/>
    <w:lvl w:ilvl="0" w:tplc="26BEAC9C">
      <w:start w:val="10"/>
      <w:numFmt w:val="decimal"/>
      <w:lvlText w:val="%1"/>
      <w:lvlJc w:val="left"/>
      <w:pPr>
        <w:ind w:left="447" w:hanging="224"/>
      </w:pPr>
      <w:rPr>
        <w:rFonts w:ascii="Arial MT" w:eastAsia="Arial MT" w:hAnsi="Arial MT" w:cs="Arial MT" w:hint="default"/>
        <w:spacing w:val="-1"/>
        <w:w w:val="100"/>
        <w:sz w:val="16"/>
        <w:szCs w:val="16"/>
        <w:lang w:val="en-US" w:eastAsia="en-US" w:bidi="ar-SA"/>
      </w:rPr>
    </w:lvl>
    <w:lvl w:ilvl="1" w:tplc="85C4109C">
      <w:start w:val="1"/>
      <w:numFmt w:val="lowerLetter"/>
      <w:lvlText w:val="(%2)"/>
      <w:lvlJc w:val="left"/>
      <w:pPr>
        <w:ind w:left="1926" w:hanging="850"/>
      </w:pPr>
      <w:rPr>
        <w:rFonts w:ascii="Arial MT" w:eastAsia="Arial MT" w:hAnsi="Arial MT" w:cs="Arial MT" w:hint="default"/>
        <w:w w:val="99"/>
        <w:sz w:val="20"/>
        <w:szCs w:val="20"/>
        <w:lang w:val="en-US" w:eastAsia="en-US" w:bidi="ar-SA"/>
      </w:rPr>
    </w:lvl>
    <w:lvl w:ilvl="2" w:tplc="B26A3756">
      <w:numFmt w:val="bullet"/>
      <w:lvlText w:val="•"/>
      <w:lvlJc w:val="left"/>
      <w:pPr>
        <w:ind w:left="2714" w:hanging="850"/>
      </w:pPr>
      <w:rPr>
        <w:lang w:val="en-US" w:eastAsia="en-US" w:bidi="ar-SA"/>
      </w:rPr>
    </w:lvl>
    <w:lvl w:ilvl="3" w:tplc="596A9AB8">
      <w:numFmt w:val="bullet"/>
      <w:lvlText w:val="•"/>
      <w:lvlJc w:val="left"/>
      <w:pPr>
        <w:ind w:left="3508" w:hanging="850"/>
      </w:pPr>
      <w:rPr>
        <w:lang w:val="en-US" w:eastAsia="en-US" w:bidi="ar-SA"/>
      </w:rPr>
    </w:lvl>
    <w:lvl w:ilvl="4" w:tplc="FA1CBA60">
      <w:numFmt w:val="bullet"/>
      <w:lvlText w:val="•"/>
      <w:lvlJc w:val="left"/>
      <w:pPr>
        <w:ind w:left="4302" w:hanging="850"/>
      </w:pPr>
      <w:rPr>
        <w:lang w:val="en-US" w:eastAsia="en-US" w:bidi="ar-SA"/>
      </w:rPr>
    </w:lvl>
    <w:lvl w:ilvl="5" w:tplc="A2923668">
      <w:numFmt w:val="bullet"/>
      <w:lvlText w:val="•"/>
      <w:lvlJc w:val="left"/>
      <w:pPr>
        <w:ind w:left="5096" w:hanging="850"/>
      </w:pPr>
      <w:rPr>
        <w:lang w:val="en-US" w:eastAsia="en-US" w:bidi="ar-SA"/>
      </w:rPr>
    </w:lvl>
    <w:lvl w:ilvl="6" w:tplc="91A6F6B4">
      <w:numFmt w:val="bullet"/>
      <w:lvlText w:val="•"/>
      <w:lvlJc w:val="left"/>
      <w:pPr>
        <w:ind w:left="5890" w:hanging="850"/>
      </w:pPr>
      <w:rPr>
        <w:lang w:val="en-US" w:eastAsia="en-US" w:bidi="ar-SA"/>
      </w:rPr>
    </w:lvl>
    <w:lvl w:ilvl="7" w:tplc="1EB0BC32">
      <w:numFmt w:val="bullet"/>
      <w:lvlText w:val="•"/>
      <w:lvlJc w:val="left"/>
      <w:pPr>
        <w:ind w:left="6684" w:hanging="850"/>
      </w:pPr>
      <w:rPr>
        <w:lang w:val="en-US" w:eastAsia="en-US" w:bidi="ar-SA"/>
      </w:rPr>
    </w:lvl>
    <w:lvl w:ilvl="8" w:tplc="5094BB68">
      <w:numFmt w:val="bullet"/>
      <w:lvlText w:val="•"/>
      <w:lvlJc w:val="left"/>
      <w:pPr>
        <w:ind w:left="7478" w:hanging="850"/>
      </w:pPr>
      <w:rPr>
        <w:lang w:val="en-US" w:eastAsia="en-US" w:bidi="ar-SA"/>
      </w:rPr>
    </w:lvl>
  </w:abstractNum>
  <w:abstractNum w:abstractNumId="19" w15:restartNumberingAfterBreak="0">
    <w:nsid w:val="129A48AA"/>
    <w:multiLevelType w:val="hybridMultilevel"/>
    <w:tmpl w:val="FFFFFFFF"/>
    <w:lvl w:ilvl="0" w:tplc="7F60EE3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6464AFC">
      <w:numFmt w:val="bullet"/>
      <w:lvlText w:val="•"/>
      <w:lvlJc w:val="left"/>
      <w:pPr>
        <w:ind w:left="2686" w:hanging="850"/>
      </w:pPr>
      <w:rPr>
        <w:lang w:val="en-US" w:eastAsia="en-US" w:bidi="ar-SA"/>
      </w:rPr>
    </w:lvl>
    <w:lvl w:ilvl="2" w:tplc="3DD8D152">
      <w:numFmt w:val="bullet"/>
      <w:lvlText w:val="•"/>
      <w:lvlJc w:val="left"/>
      <w:pPr>
        <w:ind w:left="3453" w:hanging="850"/>
      </w:pPr>
      <w:rPr>
        <w:lang w:val="en-US" w:eastAsia="en-US" w:bidi="ar-SA"/>
      </w:rPr>
    </w:lvl>
    <w:lvl w:ilvl="3" w:tplc="CD6C47D4">
      <w:numFmt w:val="bullet"/>
      <w:lvlText w:val="•"/>
      <w:lvlJc w:val="left"/>
      <w:pPr>
        <w:ind w:left="4219" w:hanging="850"/>
      </w:pPr>
      <w:rPr>
        <w:lang w:val="en-US" w:eastAsia="en-US" w:bidi="ar-SA"/>
      </w:rPr>
    </w:lvl>
    <w:lvl w:ilvl="4" w:tplc="FD16CBDE">
      <w:numFmt w:val="bullet"/>
      <w:lvlText w:val="•"/>
      <w:lvlJc w:val="left"/>
      <w:pPr>
        <w:ind w:left="4986" w:hanging="850"/>
      </w:pPr>
      <w:rPr>
        <w:lang w:val="en-US" w:eastAsia="en-US" w:bidi="ar-SA"/>
      </w:rPr>
    </w:lvl>
    <w:lvl w:ilvl="5" w:tplc="833ABC04">
      <w:numFmt w:val="bullet"/>
      <w:lvlText w:val="•"/>
      <w:lvlJc w:val="left"/>
      <w:pPr>
        <w:ind w:left="5753" w:hanging="850"/>
      </w:pPr>
      <w:rPr>
        <w:lang w:val="en-US" w:eastAsia="en-US" w:bidi="ar-SA"/>
      </w:rPr>
    </w:lvl>
    <w:lvl w:ilvl="6" w:tplc="8D86CC48">
      <w:numFmt w:val="bullet"/>
      <w:lvlText w:val="•"/>
      <w:lvlJc w:val="left"/>
      <w:pPr>
        <w:ind w:left="6519" w:hanging="850"/>
      </w:pPr>
      <w:rPr>
        <w:lang w:val="en-US" w:eastAsia="en-US" w:bidi="ar-SA"/>
      </w:rPr>
    </w:lvl>
    <w:lvl w:ilvl="7" w:tplc="756AE5FC">
      <w:numFmt w:val="bullet"/>
      <w:lvlText w:val="•"/>
      <w:lvlJc w:val="left"/>
      <w:pPr>
        <w:ind w:left="7286" w:hanging="850"/>
      </w:pPr>
      <w:rPr>
        <w:lang w:val="en-US" w:eastAsia="en-US" w:bidi="ar-SA"/>
      </w:rPr>
    </w:lvl>
    <w:lvl w:ilvl="8" w:tplc="A454A738">
      <w:numFmt w:val="bullet"/>
      <w:lvlText w:val="•"/>
      <w:lvlJc w:val="left"/>
      <w:pPr>
        <w:ind w:left="8053" w:hanging="850"/>
      </w:pPr>
      <w:rPr>
        <w:lang w:val="en-US" w:eastAsia="en-US" w:bidi="ar-SA"/>
      </w:rPr>
    </w:lvl>
  </w:abstractNum>
  <w:abstractNum w:abstractNumId="20" w15:restartNumberingAfterBreak="0">
    <w:nsid w:val="12BE2035"/>
    <w:multiLevelType w:val="hybridMultilevel"/>
    <w:tmpl w:val="FFFFFFFF"/>
    <w:lvl w:ilvl="0" w:tplc="E88865B2">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BC6291E4">
      <w:numFmt w:val="bullet"/>
      <w:lvlText w:val="•"/>
      <w:lvlJc w:val="left"/>
      <w:pPr>
        <w:ind w:left="2644" w:hanging="905"/>
      </w:pPr>
      <w:rPr>
        <w:lang w:val="en-US" w:eastAsia="en-US" w:bidi="ar-SA"/>
      </w:rPr>
    </w:lvl>
    <w:lvl w:ilvl="2" w:tplc="476A42C2">
      <w:numFmt w:val="bullet"/>
      <w:lvlText w:val="•"/>
      <w:lvlJc w:val="left"/>
      <w:pPr>
        <w:ind w:left="3449" w:hanging="905"/>
      </w:pPr>
      <w:rPr>
        <w:lang w:val="en-US" w:eastAsia="en-US" w:bidi="ar-SA"/>
      </w:rPr>
    </w:lvl>
    <w:lvl w:ilvl="3" w:tplc="96E08DF0">
      <w:numFmt w:val="bullet"/>
      <w:lvlText w:val="•"/>
      <w:lvlJc w:val="left"/>
      <w:pPr>
        <w:ind w:left="4254" w:hanging="905"/>
      </w:pPr>
      <w:rPr>
        <w:lang w:val="en-US" w:eastAsia="en-US" w:bidi="ar-SA"/>
      </w:rPr>
    </w:lvl>
    <w:lvl w:ilvl="4" w:tplc="9F4E2414">
      <w:numFmt w:val="bullet"/>
      <w:lvlText w:val="•"/>
      <w:lvlJc w:val="left"/>
      <w:pPr>
        <w:ind w:left="5059" w:hanging="905"/>
      </w:pPr>
      <w:rPr>
        <w:lang w:val="en-US" w:eastAsia="en-US" w:bidi="ar-SA"/>
      </w:rPr>
    </w:lvl>
    <w:lvl w:ilvl="5" w:tplc="72CEAF5A">
      <w:numFmt w:val="bullet"/>
      <w:lvlText w:val="•"/>
      <w:lvlJc w:val="left"/>
      <w:pPr>
        <w:ind w:left="5864" w:hanging="905"/>
      </w:pPr>
      <w:rPr>
        <w:lang w:val="en-US" w:eastAsia="en-US" w:bidi="ar-SA"/>
      </w:rPr>
    </w:lvl>
    <w:lvl w:ilvl="6" w:tplc="C01ED45E">
      <w:numFmt w:val="bullet"/>
      <w:lvlText w:val="•"/>
      <w:lvlJc w:val="left"/>
      <w:pPr>
        <w:ind w:left="6669" w:hanging="905"/>
      </w:pPr>
      <w:rPr>
        <w:lang w:val="en-US" w:eastAsia="en-US" w:bidi="ar-SA"/>
      </w:rPr>
    </w:lvl>
    <w:lvl w:ilvl="7" w:tplc="A17A3008">
      <w:numFmt w:val="bullet"/>
      <w:lvlText w:val="•"/>
      <w:lvlJc w:val="left"/>
      <w:pPr>
        <w:ind w:left="7474" w:hanging="905"/>
      </w:pPr>
      <w:rPr>
        <w:lang w:val="en-US" w:eastAsia="en-US" w:bidi="ar-SA"/>
      </w:rPr>
    </w:lvl>
    <w:lvl w:ilvl="8" w:tplc="FFD2D892">
      <w:numFmt w:val="bullet"/>
      <w:lvlText w:val="•"/>
      <w:lvlJc w:val="left"/>
      <w:pPr>
        <w:ind w:left="8279" w:hanging="905"/>
      </w:pPr>
      <w:rPr>
        <w:lang w:val="en-US" w:eastAsia="en-US" w:bidi="ar-SA"/>
      </w:rPr>
    </w:lvl>
  </w:abstractNum>
  <w:abstractNum w:abstractNumId="21" w15:restartNumberingAfterBreak="0">
    <w:nsid w:val="16B02BDC"/>
    <w:multiLevelType w:val="hybridMultilevel"/>
    <w:tmpl w:val="FFFFFFFF"/>
    <w:lvl w:ilvl="0" w:tplc="D6F4CE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B1CA324">
      <w:numFmt w:val="bullet"/>
      <w:lvlText w:val="•"/>
      <w:lvlJc w:val="left"/>
      <w:pPr>
        <w:ind w:left="3966" w:hanging="850"/>
      </w:pPr>
      <w:rPr>
        <w:lang w:val="en-US" w:eastAsia="en-US" w:bidi="ar-SA"/>
      </w:rPr>
    </w:lvl>
    <w:lvl w:ilvl="2" w:tplc="04E6523A">
      <w:numFmt w:val="bullet"/>
      <w:lvlText w:val="•"/>
      <w:lvlJc w:val="left"/>
      <w:pPr>
        <w:ind w:left="4813" w:hanging="850"/>
      </w:pPr>
      <w:rPr>
        <w:lang w:val="en-US" w:eastAsia="en-US" w:bidi="ar-SA"/>
      </w:rPr>
    </w:lvl>
    <w:lvl w:ilvl="3" w:tplc="0638F38A">
      <w:numFmt w:val="bullet"/>
      <w:lvlText w:val="•"/>
      <w:lvlJc w:val="left"/>
      <w:pPr>
        <w:ind w:left="5659" w:hanging="850"/>
      </w:pPr>
      <w:rPr>
        <w:lang w:val="en-US" w:eastAsia="en-US" w:bidi="ar-SA"/>
      </w:rPr>
    </w:lvl>
    <w:lvl w:ilvl="4" w:tplc="7BA60F56">
      <w:numFmt w:val="bullet"/>
      <w:lvlText w:val="•"/>
      <w:lvlJc w:val="left"/>
      <w:pPr>
        <w:ind w:left="6506" w:hanging="850"/>
      </w:pPr>
      <w:rPr>
        <w:lang w:val="en-US" w:eastAsia="en-US" w:bidi="ar-SA"/>
      </w:rPr>
    </w:lvl>
    <w:lvl w:ilvl="5" w:tplc="C5805438">
      <w:numFmt w:val="bullet"/>
      <w:lvlText w:val="•"/>
      <w:lvlJc w:val="left"/>
      <w:pPr>
        <w:ind w:left="7353" w:hanging="850"/>
      </w:pPr>
      <w:rPr>
        <w:lang w:val="en-US" w:eastAsia="en-US" w:bidi="ar-SA"/>
      </w:rPr>
    </w:lvl>
    <w:lvl w:ilvl="6" w:tplc="5644D120">
      <w:numFmt w:val="bullet"/>
      <w:lvlText w:val="•"/>
      <w:lvlJc w:val="left"/>
      <w:pPr>
        <w:ind w:left="8199" w:hanging="850"/>
      </w:pPr>
      <w:rPr>
        <w:lang w:val="en-US" w:eastAsia="en-US" w:bidi="ar-SA"/>
      </w:rPr>
    </w:lvl>
    <w:lvl w:ilvl="7" w:tplc="754E8EDE">
      <w:numFmt w:val="bullet"/>
      <w:lvlText w:val="•"/>
      <w:lvlJc w:val="left"/>
      <w:pPr>
        <w:ind w:left="9046" w:hanging="850"/>
      </w:pPr>
      <w:rPr>
        <w:lang w:val="en-US" w:eastAsia="en-US" w:bidi="ar-SA"/>
      </w:rPr>
    </w:lvl>
    <w:lvl w:ilvl="8" w:tplc="5260C5CC">
      <w:numFmt w:val="bullet"/>
      <w:lvlText w:val="•"/>
      <w:lvlJc w:val="left"/>
      <w:pPr>
        <w:ind w:left="9893" w:hanging="850"/>
      </w:pPr>
      <w:rPr>
        <w:lang w:val="en-US" w:eastAsia="en-US" w:bidi="ar-SA"/>
      </w:rPr>
    </w:lvl>
  </w:abstractNum>
  <w:abstractNum w:abstractNumId="22" w15:restartNumberingAfterBreak="0">
    <w:nsid w:val="191DA85A"/>
    <w:multiLevelType w:val="hybridMultilevel"/>
    <w:tmpl w:val="FFFFFFFF"/>
    <w:lvl w:ilvl="0" w:tplc="97448F1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B08F324">
      <w:numFmt w:val="bullet"/>
      <w:lvlText w:val="•"/>
      <w:lvlJc w:val="left"/>
      <w:pPr>
        <w:ind w:left="2644" w:hanging="850"/>
      </w:pPr>
      <w:rPr>
        <w:lang w:val="en-US" w:eastAsia="en-US" w:bidi="ar-SA"/>
      </w:rPr>
    </w:lvl>
    <w:lvl w:ilvl="2" w:tplc="2FF053C4">
      <w:numFmt w:val="bullet"/>
      <w:lvlText w:val="•"/>
      <w:lvlJc w:val="left"/>
      <w:pPr>
        <w:ind w:left="3449" w:hanging="850"/>
      </w:pPr>
      <w:rPr>
        <w:lang w:val="en-US" w:eastAsia="en-US" w:bidi="ar-SA"/>
      </w:rPr>
    </w:lvl>
    <w:lvl w:ilvl="3" w:tplc="D6A89CEC">
      <w:numFmt w:val="bullet"/>
      <w:lvlText w:val="•"/>
      <w:lvlJc w:val="left"/>
      <w:pPr>
        <w:ind w:left="4254" w:hanging="850"/>
      </w:pPr>
      <w:rPr>
        <w:lang w:val="en-US" w:eastAsia="en-US" w:bidi="ar-SA"/>
      </w:rPr>
    </w:lvl>
    <w:lvl w:ilvl="4" w:tplc="99A8671E">
      <w:numFmt w:val="bullet"/>
      <w:lvlText w:val="•"/>
      <w:lvlJc w:val="left"/>
      <w:pPr>
        <w:ind w:left="5059" w:hanging="850"/>
      </w:pPr>
      <w:rPr>
        <w:lang w:val="en-US" w:eastAsia="en-US" w:bidi="ar-SA"/>
      </w:rPr>
    </w:lvl>
    <w:lvl w:ilvl="5" w:tplc="743C8630">
      <w:numFmt w:val="bullet"/>
      <w:lvlText w:val="•"/>
      <w:lvlJc w:val="left"/>
      <w:pPr>
        <w:ind w:left="5864" w:hanging="850"/>
      </w:pPr>
      <w:rPr>
        <w:lang w:val="en-US" w:eastAsia="en-US" w:bidi="ar-SA"/>
      </w:rPr>
    </w:lvl>
    <w:lvl w:ilvl="6" w:tplc="802C8CBE">
      <w:numFmt w:val="bullet"/>
      <w:lvlText w:val="•"/>
      <w:lvlJc w:val="left"/>
      <w:pPr>
        <w:ind w:left="6669" w:hanging="850"/>
      </w:pPr>
      <w:rPr>
        <w:lang w:val="en-US" w:eastAsia="en-US" w:bidi="ar-SA"/>
      </w:rPr>
    </w:lvl>
    <w:lvl w:ilvl="7" w:tplc="F22AECCE">
      <w:numFmt w:val="bullet"/>
      <w:lvlText w:val="•"/>
      <w:lvlJc w:val="left"/>
      <w:pPr>
        <w:ind w:left="7474" w:hanging="850"/>
      </w:pPr>
      <w:rPr>
        <w:lang w:val="en-US" w:eastAsia="en-US" w:bidi="ar-SA"/>
      </w:rPr>
    </w:lvl>
    <w:lvl w:ilvl="8" w:tplc="47BEA446">
      <w:numFmt w:val="bullet"/>
      <w:lvlText w:val="•"/>
      <w:lvlJc w:val="left"/>
      <w:pPr>
        <w:ind w:left="8279" w:hanging="850"/>
      </w:pPr>
      <w:rPr>
        <w:lang w:val="en-US" w:eastAsia="en-US" w:bidi="ar-SA"/>
      </w:rPr>
    </w:lvl>
  </w:abstractNum>
  <w:abstractNum w:abstractNumId="23" w15:restartNumberingAfterBreak="0">
    <w:nsid w:val="1A62620A"/>
    <w:multiLevelType w:val="hybridMultilevel"/>
    <w:tmpl w:val="FFFFFFFF"/>
    <w:lvl w:ilvl="0" w:tplc="64DCECA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D30A57E">
      <w:numFmt w:val="bullet"/>
      <w:lvlText w:val="•"/>
      <w:lvlJc w:val="left"/>
      <w:pPr>
        <w:ind w:left="3072" w:hanging="850"/>
      </w:pPr>
      <w:rPr>
        <w:lang w:val="en-US" w:eastAsia="en-US" w:bidi="ar-SA"/>
      </w:rPr>
    </w:lvl>
    <w:lvl w:ilvl="2" w:tplc="4ABC834A">
      <w:numFmt w:val="bullet"/>
      <w:lvlText w:val="•"/>
      <w:lvlJc w:val="left"/>
      <w:pPr>
        <w:ind w:left="3865" w:hanging="850"/>
      </w:pPr>
      <w:rPr>
        <w:lang w:val="en-US" w:eastAsia="en-US" w:bidi="ar-SA"/>
      </w:rPr>
    </w:lvl>
    <w:lvl w:ilvl="3" w:tplc="185864DA">
      <w:numFmt w:val="bullet"/>
      <w:lvlText w:val="•"/>
      <w:lvlJc w:val="left"/>
      <w:pPr>
        <w:ind w:left="4658" w:hanging="850"/>
      </w:pPr>
      <w:rPr>
        <w:lang w:val="en-US" w:eastAsia="en-US" w:bidi="ar-SA"/>
      </w:rPr>
    </w:lvl>
    <w:lvl w:ilvl="4" w:tplc="70BEBFA0">
      <w:numFmt w:val="bullet"/>
      <w:lvlText w:val="•"/>
      <w:lvlJc w:val="left"/>
      <w:pPr>
        <w:ind w:left="5451" w:hanging="850"/>
      </w:pPr>
      <w:rPr>
        <w:lang w:val="en-US" w:eastAsia="en-US" w:bidi="ar-SA"/>
      </w:rPr>
    </w:lvl>
    <w:lvl w:ilvl="5" w:tplc="03E4B7EC">
      <w:numFmt w:val="bullet"/>
      <w:lvlText w:val="•"/>
      <w:lvlJc w:val="left"/>
      <w:pPr>
        <w:ind w:left="6244" w:hanging="850"/>
      </w:pPr>
      <w:rPr>
        <w:lang w:val="en-US" w:eastAsia="en-US" w:bidi="ar-SA"/>
      </w:rPr>
    </w:lvl>
    <w:lvl w:ilvl="6" w:tplc="7F9642BE">
      <w:numFmt w:val="bullet"/>
      <w:lvlText w:val="•"/>
      <w:lvlJc w:val="left"/>
      <w:pPr>
        <w:ind w:left="7037" w:hanging="850"/>
      </w:pPr>
      <w:rPr>
        <w:lang w:val="en-US" w:eastAsia="en-US" w:bidi="ar-SA"/>
      </w:rPr>
    </w:lvl>
    <w:lvl w:ilvl="7" w:tplc="BD4C7FFA">
      <w:numFmt w:val="bullet"/>
      <w:lvlText w:val="•"/>
      <w:lvlJc w:val="left"/>
      <w:pPr>
        <w:ind w:left="7830" w:hanging="850"/>
      </w:pPr>
      <w:rPr>
        <w:lang w:val="en-US" w:eastAsia="en-US" w:bidi="ar-SA"/>
      </w:rPr>
    </w:lvl>
    <w:lvl w:ilvl="8" w:tplc="2D1CDEE6">
      <w:numFmt w:val="bullet"/>
      <w:lvlText w:val="•"/>
      <w:lvlJc w:val="left"/>
      <w:pPr>
        <w:ind w:left="8623" w:hanging="850"/>
      </w:pPr>
      <w:rPr>
        <w:lang w:val="en-US" w:eastAsia="en-US" w:bidi="ar-SA"/>
      </w:rPr>
    </w:lvl>
  </w:abstractNum>
  <w:abstractNum w:abstractNumId="24" w15:restartNumberingAfterBreak="0">
    <w:nsid w:val="1B03304E"/>
    <w:multiLevelType w:val="hybridMultilevel"/>
    <w:tmpl w:val="FFFFFFFF"/>
    <w:lvl w:ilvl="0" w:tplc="50E283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F31C37FC">
      <w:numFmt w:val="bullet"/>
      <w:lvlText w:val="•"/>
      <w:lvlJc w:val="left"/>
      <w:pPr>
        <w:ind w:left="2634" w:hanging="850"/>
      </w:pPr>
      <w:rPr>
        <w:lang w:val="en-US" w:eastAsia="en-US" w:bidi="ar-SA"/>
      </w:rPr>
    </w:lvl>
    <w:lvl w:ilvl="2" w:tplc="2F7C159A">
      <w:numFmt w:val="bullet"/>
      <w:lvlText w:val="•"/>
      <w:lvlJc w:val="left"/>
      <w:pPr>
        <w:ind w:left="3349" w:hanging="850"/>
      </w:pPr>
      <w:rPr>
        <w:lang w:val="en-US" w:eastAsia="en-US" w:bidi="ar-SA"/>
      </w:rPr>
    </w:lvl>
    <w:lvl w:ilvl="3" w:tplc="09520D28">
      <w:numFmt w:val="bullet"/>
      <w:lvlText w:val="•"/>
      <w:lvlJc w:val="left"/>
      <w:pPr>
        <w:ind w:left="4063" w:hanging="850"/>
      </w:pPr>
      <w:rPr>
        <w:lang w:val="en-US" w:eastAsia="en-US" w:bidi="ar-SA"/>
      </w:rPr>
    </w:lvl>
    <w:lvl w:ilvl="4" w:tplc="3AC2714C">
      <w:numFmt w:val="bullet"/>
      <w:lvlText w:val="•"/>
      <w:lvlJc w:val="left"/>
      <w:pPr>
        <w:ind w:left="4778" w:hanging="850"/>
      </w:pPr>
      <w:rPr>
        <w:lang w:val="en-US" w:eastAsia="en-US" w:bidi="ar-SA"/>
      </w:rPr>
    </w:lvl>
    <w:lvl w:ilvl="5" w:tplc="F9409D62">
      <w:numFmt w:val="bullet"/>
      <w:lvlText w:val="•"/>
      <w:lvlJc w:val="left"/>
      <w:pPr>
        <w:ind w:left="5493" w:hanging="850"/>
      </w:pPr>
      <w:rPr>
        <w:lang w:val="en-US" w:eastAsia="en-US" w:bidi="ar-SA"/>
      </w:rPr>
    </w:lvl>
    <w:lvl w:ilvl="6" w:tplc="48CE6FD6">
      <w:numFmt w:val="bullet"/>
      <w:lvlText w:val="•"/>
      <w:lvlJc w:val="left"/>
      <w:pPr>
        <w:ind w:left="6207" w:hanging="850"/>
      </w:pPr>
      <w:rPr>
        <w:lang w:val="en-US" w:eastAsia="en-US" w:bidi="ar-SA"/>
      </w:rPr>
    </w:lvl>
    <w:lvl w:ilvl="7" w:tplc="EC74A436">
      <w:numFmt w:val="bullet"/>
      <w:lvlText w:val="•"/>
      <w:lvlJc w:val="left"/>
      <w:pPr>
        <w:ind w:left="6922" w:hanging="850"/>
      </w:pPr>
      <w:rPr>
        <w:lang w:val="en-US" w:eastAsia="en-US" w:bidi="ar-SA"/>
      </w:rPr>
    </w:lvl>
    <w:lvl w:ilvl="8" w:tplc="46BC178A">
      <w:numFmt w:val="bullet"/>
      <w:lvlText w:val="•"/>
      <w:lvlJc w:val="left"/>
      <w:pPr>
        <w:ind w:left="7637" w:hanging="850"/>
      </w:pPr>
      <w:rPr>
        <w:lang w:val="en-US" w:eastAsia="en-US" w:bidi="ar-SA"/>
      </w:rPr>
    </w:lvl>
  </w:abstractNum>
  <w:abstractNum w:abstractNumId="25" w15:restartNumberingAfterBreak="0">
    <w:nsid w:val="1C7AC676"/>
    <w:multiLevelType w:val="hybridMultilevel"/>
    <w:tmpl w:val="FFFFFFFF"/>
    <w:lvl w:ilvl="0" w:tplc="7248BEC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0DB08E34">
      <w:numFmt w:val="bullet"/>
      <w:lvlText w:val="•"/>
      <w:lvlJc w:val="left"/>
      <w:pPr>
        <w:ind w:left="3966" w:hanging="850"/>
      </w:pPr>
      <w:rPr>
        <w:lang w:val="en-US" w:eastAsia="en-US" w:bidi="ar-SA"/>
      </w:rPr>
    </w:lvl>
    <w:lvl w:ilvl="2" w:tplc="DB9C742E">
      <w:numFmt w:val="bullet"/>
      <w:lvlText w:val="•"/>
      <w:lvlJc w:val="left"/>
      <w:pPr>
        <w:ind w:left="4813" w:hanging="850"/>
      </w:pPr>
      <w:rPr>
        <w:lang w:val="en-US" w:eastAsia="en-US" w:bidi="ar-SA"/>
      </w:rPr>
    </w:lvl>
    <w:lvl w:ilvl="3" w:tplc="99803B7C">
      <w:numFmt w:val="bullet"/>
      <w:lvlText w:val="•"/>
      <w:lvlJc w:val="left"/>
      <w:pPr>
        <w:ind w:left="5659" w:hanging="850"/>
      </w:pPr>
      <w:rPr>
        <w:lang w:val="en-US" w:eastAsia="en-US" w:bidi="ar-SA"/>
      </w:rPr>
    </w:lvl>
    <w:lvl w:ilvl="4" w:tplc="4F68C714">
      <w:numFmt w:val="bullet"/>
      <w:lvlText w:val="•"/>
      <w:lvlJc w:val="left"/>
      <w:pPr>
        <w:ind w:left="6506" w:hanging="850"/>
      </w:pPr>
      <w:rPr>
        <w:lang w:val="en-US" w:eastAsia="en-US" w:bidi="ar-SA"/>
      </w:rPr>
    </w:lvl>
    <w:lvl w:ilvl="5" w:tplc="BE2894C8">
      <w:numFmt w:val="bullet"/>
      <w:lvlText w:val="•"/>
      <w:lvlJc w:val="left"/>
      <w:pPr>
        <w:ind w:left="7353" w:hanging="850"/>
      </w:pPr>
      <w:rPr>
        <w:lang w:val="en-US" w:eastAsia="en-US" w:bidi="ar-SA"/>
      </w:rPr>
    </w:lvl>
    <w:lvl w:ilvl="6" w:tplc="2788FF28">
      <w:numFmt w:val="bullet"/>
      <w:lvlText w:val="•"/>
      <w:lvlJc w:val="left"/>
      <w:pPr>
        <w:ind w:left="8199" w:hanging="850"/>
      </w:pPr>
      <w:rPr>
        <w:lang w:val="en-US" w:eastAsia="en-US" w:bidi="ar-SA"/>
      </w:rPr>
    </w:lvl>
    <w:lvl w:ilvl="7" w:tplc="6966E212">
      <w:numFmt w:val="bullet"/>
      <w:lvlText w:val="•"/>
      <w:lvlJc w:val="left"/>
      <w:pPr>
        <w:ind w:left="9046" w:hanging="850"/>
      </w:pPr>
      <w:rPr>
        <w:lang w:val="en-US" w:eastAsia="en-US" w:bidi="ar-SA"/>
      </w:rPr>
    </w:lvl>
    <w:lvl w:ilvl="8" w:tplc="57002D54">
      <w:numFmt w:val="bullet"/>
      <w:lvlText w:val="•"/>
      <w:lvlJc w:val="left"/>
      <w:pPr>
        <w:ind w:left="9893" w:hanging="850"/>
      </w:pPr>
      <w:rPr>
        <w:lang w:val="en-US" w:eastAsia="en-US" w:bidi="ar-SA"/>
      </w:rPr>
    </w:lvl>
  </w:abstractNum>
  <w:abstractNum w:abstractNumId="26" w15:restartNumberingAfterBreak="0">
    <w:nsid w:val="1C84E1C5"/>
    <w:multiLevelType w:val="hybridMultilevel"/>
    <w:tmpl w:val="FFFFFFFF"/>
    <w:lvl w:ilvl="0" w:tplc="6F02FF18">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3BC9606">
      <w:numFmt w:val="bullet"/>
      <w:lvlText w:val="•"/>
      <w:lvlJc w:val="left"/>
      <w:pPr>
        <w:ind w:left="2634" w:hanging="850"/>
      </w:pPr>
      <w:rPr>
        <w:lang w:val="en-US" w:eastAsia="en-US" w:bidi="ar-SA"/>
      </w:rPr>
    </w:lvl>
    <w:lvl w:ilvl="2" w:tplc="E1924452">
      <w:numFmt w:val="bullet"/>
      <w:lvlText w:val="•"/>
      <w:lvlJc w:val="left"/>
      <w:pPr>
        <w:ind w:left="3349" w:hanging="850"/>
      </w:pPr>
      <w:rPr>
        <w:lang w:val="en-US" w:eastAsia="en-US" w:bidi="ar-SA"/>
      </w:rPr>
    </w:lvl>
    <w:lvl w:ilvl="3" w:tplc="61AECAAA">
      <w:numFmt w:val="bullet"/>
      <w:lvlText w:val="•"/>
      <w:lvlJc w:val="left"/>
      <w:pPr>
        <w:ind w:left="4063" w:hanging="850"/>
      </w:pPr>
      <w:rPr>
        <w:lang w:val="en-US" w:eastAsia="en-US" w:bidi="ar-SA"/>
      </w:rPr>
    </w:lvl>
    <w:lvl w:ilvl="4" w:tplc="5FDA9DDA">
      <w:numFmt w:val="bullet"/>
      <w:lvlText w:val="•"/>
      <w:lvlJc w:val="left"/>
      <w:pPr>
        <w:ind w:left="4778" w:hanging="850"/>
      </w:pPr>
      <w:rPr>
        <w:lang w:val="en-US" w:eastAsia="en-US" w:bidi="ar-SA"/>
      </w:rPr>
    </w:lvl>
    <w:lvl w:ilvl="5" w:tplc="5A0E52FC">
      <w:numFmt w:val="bullet"/>
      <w:lvlText w:val="•"/>
      <w:lvlJc w:val="left"/>
      <w:pPr>
        <w:ind w:left="5493" w:hanging="850"/>
      </w:pPr>
      <w:rPr>
        <w:lang w:val="en-US" w:eastAsia="en-US" w:bidi="ar-SA"/>
      </w:rPr>
    </w:lvl>
    <w:lvl w:ilvl="6" w:tplc="09709044">
      <w:numFmt w:val="bullet"/>
      <w:lvlText w:val="•"/>
      <w:lvlJc w:val="left"/>
      <w:pPr>
        <w:ind w:left="6207" w:hanging="850"/>
      </w:pPr>
      <w:rPr>
        <w:lang w:val="en-US" w:eastAsia="en-US" w:bidi="ar-SA"/>
      </w:rPr>
    </w:lvl>
    <w:lvl w:ilvl="7" w:tplc="F63028CC">
      <w:numFmt w:val="bullet"/>
      <w:lvlText w:val="•"/>
      <w:lvlJc w:val="left"/>
      <w:pPr>
        <w:ind w:left="6922" w:hanging="850"/>
      </w:pPr>
      <w:rPr>
        <w:lang w:val="en-US" w:eastAsia="en-US" w:bidi="ar-SA"/>
      </w:rPr>
    </w:lvl>
    <w:lvl w:ilvl="8" w:tplc="6D5CD6D4">
      <w:numFmt w:val="bullet"/>
      <w:lvlText w:val="•"/>
      <w:lvlJc w:val="left"/>
      <w:pPr>
        <w:ind w:left="7637" w:hanging="850"/>
      </w:pPr>
      <w:rPr>
        <w:lang w:val="en-US" w:eastAsia="en-US" w:bidi="ar-SA"/>
      </w:rPr>
    </w:lvl>
  </w:abstractNum>
  <w:abstractNum w:abstractNumId="27" w15:restartNumberingAfterBreak="0">
    <w:nsid w:val="1ED916FC"/>
    <w:multiLevelType w:val="hybridMultilevel"/>
    <w:tmpl w:val="FC40B52A"/>
    <w:lvl w:ilvl="0" w:tplc="0854D0C6">
      <w:start w:val="1"/>
      <w:numFmt w:val="lowerLetter"/>
      <w:lvlText w:val="%1."/>
      <w:lvlJc w:val="left"/>
      <w:pPr>
        <w:ind w:left="2138" w:hanging="360"/>
      </w:pPr>
    </w:lvl>
    <w:lvl w:ilvl="1" w:tplc="E0BC2316" w:tentative="1">
      <w:start w:val="1"/>
      <w:numFmt w:val="lowerLetter"/>
      <w:lvlText w:val="%2."/>
      <w:lvlJc w:val="left"/>
      <w:pPr>
        <w:ind w:left="2858" w:hanging="360"/>
      </w:pPr>
    </w:lvl>
    <w:lvl w:ilvl="2" w:tplc="7916A770" w:tentative="1">
      <w:start w:val="1"/>
      <w:numFmt w:val="lowerRoman"/>
      <w:lvlText w:val="%3."/>
      <w:lvlJc w:val="right"/>
      <w:pPr>
        <w:ind w:left="3578" w:hanging="180"/>
      </w:pPr>
    </w:lvl>
    <w:lvl w:ilvl="3" w:tplc="15026654" w:tentative="1">
      <w:start w:val="1"/>
      <w:numFmt w:val="decimal"/>
      <w:lvlText w:val="%4."/>
      <w:lvlJc w:val="left"/>
      <w:pPr>
        <w:ind w:left="4298" w:hanging="360"/>
      </w:pPr>
    </w:lvl>
    <w:lvl w:ilvl="4" w:tplc="188ABCA8" w:tentative="1">
      <w:start w:val="1"/>
      <w:numFmt w:val="lowerLetter"/>
      <w:lvlText w:val="%5."/>
      <w:lvlJc w:val="left"/>
      <w:pPr>
        <w:ind w:left="5018" w:hanging="360"/>
      </w:pPr>
    </w:lvl>
    <w:lvl w:ilvl="5" w:tplc="2D4C1A8A" w:tentative="1">
      <w:start w:val="1"/>
      <w:numFmt w:val="lowerRoman"/>
      <w:lvlText w:val="%6."/>
      <w:lvlJc w:val="right"/>
      <w:pPr>
        <w:ind w:left="5738" w:hanging="180"/>
      </w:pPr>
    </w:lvl>
    <w:lvl w:ilvl="6" w:tplc="72802CCC" w:tentative="1">
      <w:start w:val="1"/>
      <w:numFmt w:val="decimal"/>
      <w:lvlText w:val="%7."/>
      <w:lvlJc w:val="left"/>
      <w:pPr>
        <w:ind w:left="6458" w:hanging="360"/>
      </w:pPr>
    </w:lvl>
    <w:lvl w:ilvl="7" w:tplc="DE80964A" w:tentative="1">
      <w:start w:val="1"/>
      <w:numFmt w:val="lowerLetter"/>
      <w:lvlText w:val="%8."/>
      <w:lvlJc w:val="left"/>
      <w:pPr>
        <w:ind w:left="7178" w:hanging="360"/>
      </w:pPr>
    </w:lvl>
    <w:lvl w:ilvl="8" w:tplc="043CC6DE" w:tentative="1">
      <w:start w:val="1"/>
      <w:numFmt w:val="lowerRoman"/>
      <w:lvlText w:val="%9."/>
      <w:lvlJc w:val="right"/>
      <w:pPr>
        <w:ind w:left="7898" w:hanging="180"/>
      </w:pPr>
    </w:lvl>
  </w:abstractNum>
  <w:abstractNum w:abstractNumId="28" w15:restartNumberingAfterBreak="0">
    <w:nsid w:val="1F8B8D64"/>
    <w:multiLevelType w:val="hybridMultilevel"/>
    <w:tmpl w:val="FFFFFFFF"/>
    <w:lvl w:ilvl="0" w:tplc="F282FAE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0846B39A">
      <w:numFmt w:val="bullet"/>
      <w:lvlText w:val="•"/>
      <w:lvlJc w:val="left"/>
      <w:pPr>
        <w:ind w:left="2644" w:hanging="850"/>
      </w:pPr>
      <w:rPr>
        <w:lang w:val="en-US" w:eastAsia="en-US" w:bidi="ar-SA"/>
      </w:rPr>
    </w:lvl>
    <w:lvl w:ilvl="2" w:tplc="CB228644">
      <w:numFmt w:val="bullet"/>
      <w:lvlText w:val="•"/>
      <w:lvlJc w:val="left"/>
      <w:pPr>
        <w:ind w:left="3449" w:hanging="850"/>
      </w:pPr>
      <w:rPr>
        <w:lang w:val="en-US" w:eastAsia="en-US" w:bidi="ar-SA"/>
      </w:rPr>
    </w:lvl>
    <w:lvl w:ilvl="3" w:tplc="592E98B6">
      <w:numFmt w:val="bullet"/>
      <w:lvlText w:val="•"/>
      <w:lvlJc w:val="left"/>
      <w:pPr>
        <w:ind w:left="4254" w:hanging="850"/>
      </w:pPr>
      <w:rPr>
        <w:lang w:val="en-US" w:eastAsia="en-US" w:bidi="ar-SA"/>
      </w:rPr>
    </w:lvl>
    <w:lvl w:ilvl="4" w:tplc="E6981CA0">
      <w:numFmt w:val="bullet"/>
      <w:lvlText w:val="•"/>
      <w:lvlJc w:val="left"/>
      <w:pPr>
        <w:ind w:left="5059" w:hanging="850"/>
      </w:pPr>
      <w:rPr>
        <w:lang w:val="en-US" w:eastAsia="en-US" w:bidi="ar-SA"/>
      </w:rPr>
    </w:lvl>
    <w:lvl w:ilvl="5" w:tplc="95DCB132">
      <w:numFmt w:val="bullet"/>
      <w:lvlText w:val="•"/>
      <w:lvlJc w:val="left"/>
      <w:pPr>
        <w:ind w:left="5864" w:hanging="850"/>
      </w:pPr>
      <w:rPr>
        <w:lang w:val="en-US" w:eastAsia="en-US" w:bidi="ar-SA"/>
      </w:rPr>
    </w:lvl>
    <w:lvl w:ilvl="6" w:tplc="4CFA9012">
      <w:numFmt w:val="bullet"/>
      <w:lvlText w:val="•"/>
      <w:lvlJc w:val="left"/>
      <w:pPr>
        <w:ind w:left="6669" w:hanging="850"/>
      </w:pPr>
      <w:rPr>
        <w:lang w:val="en-US" w:eastAsia="en-US" w:bidi="ar-SA"/>
      </w:rPr>
    </w:lvl>
    <w:lvl w:ilvl="7" w:tplc="A36611FA">
      <w:numFmt w:val="bullet"/>
      <w:lvlText w:val="•"/>
      <w:lvlJc w:val="left"/>
      <w:pPr>
        <w:ind w:left="7474" w:hanging="850"/>
      </w:pPr>
      <w:rPr>
        <w:lang w:val="en-US" w:eastAsia="en-US" w:bidi="ar-SA"/>
      </w:rPr>
    </w:lvl>
    <w:lvl w:ilvl="8" w:tplc="05C0E9EA">
      <w:numFmt w:val="bullet"/>
      <w:lvlText w:val="•"/>
      <w:lvlJc w:val="left"/>
      <w:pPr>
        <w:ind w:left="8279" w:hanging="850"/>
      </w:pPr>
      <w:rPr>
        <w:lang w:val="en-US" w:eastAsia="en-US" w:bidi="ar-SA"/>
      </w:rPr>
    </w:lvl>
  </w:abstractNum>
  <w:abstractNum w:abstractNumId="29" w15:restartNumberingAfterBreak="0">
    <w:nsid w:val="20CF98DD"/>
    <w:multiLevelType w:val="hybridMultilevel"/>
    <w:tmpl w:val="FFFFFFFF"/>
    <w:lvl w:ilvl="0" w:tplc="66C2C13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CC30C1B0">
      <w:numFmt w:val="bullet"/>
      <w:lvlText w:val="•"/>
      <w:lvlJc w:val="left"/>
      <w:pPr>
        <w:ind w:left="2644" w:hanging="850"/>
      </w:pPr>
      <w:rPr>
        <w:lang w:val="en-US" w:eastAsia="en-US" w:bidi="ar-SA"/>
      </w:rPr>
    </w:lvl>
    <w:lvl w:ilvl="2" w:tplc="F21CAA96">
      <w:numFmt w:val="bullet"/>
      <w:lvlText w:val="•"/>
      <w:lvlJc w:val="left"/>
      <w:pPr>
        <w:ind w:left="3449" w:hanging="850"/>
      </w:pPr>
      <w:rPr>
        <w:lang w:val="en-US" w:eastAsia="en-US" w:bidi="ar-SA"/>
      </w:rPr>
    </w:lvl>
    <w:lvl w:ilvl="3" w:tplc="E8CEC0E2">
      <w:numFmt w:val="bullet"/>
      <w:lvlText w:val="•"/>
      <w:lvlJc w:val="left"/>
      <w:pPr>
        <w:ind w:left="4254" w:hanging="850"/>
      </w:pPr>
      <w:rPr>
        <w:lang w:val="en-US" w:eastAsia="en-US" w:bidi="ar-SA"/>
      </w:rPr>
    </w:lvl>
    <w:lvl w:ilvl="4" w:tplc="13D413E8">
      <w:numFmt w:val="bullet"/>
      <w:lvlText w:val="•"/>
      <w:lvlJc w:val="left"/>
      <w:pPr>
        <w:ind w:left="5059" w:hanging="850"/>
      </w:pPr>
      <w:rPr>
        <w:lang w:val="en-US" w:eastAsia="en-US" w:bidi="ar-SA"/>
      </w:rPr>
    </w:lvl>
    <w:lvl w:ilvl="5" w:tplc="2D1862A0">
      <w:numFmt w:val="bullet"/>
      <w:lvlText w:val="•"/>
      <w:lvlJc w:val="left"/>
      <w:pPr>
        <w:ind w:left="5864" w:hanging="850"/>
      </w:pPr>
      <w:rPr>
        <w:lang w:val="en-US" w:eastAsia="en-US" w:bidi="ar-SA"/>
      </w:rPr>
    </w:lvl>
    <w:lvl w:ilvl="6" w:tplc="EA64B6A6">
      <w:numFmt w:val="bullet"/>
      <w:lvlText w:val="•"/>
      <w:lvlJc w:val="left"/>
      <w:pPr>
        <w:ind w:left="6669" w:hanging="850"/>
      </w:pPr>
      <w:rPr>
        <w:lang w:val="en-US" w:eastAsia="en-US" w:bidi="ar-SA"/>
      </w:rPr>
    </w:lvl>
    <w:lvl w:ilvl="7" w:tplc="95205656">
      <w:numFmt w:val="bullet"/>
      <w:lvlText w:val="•"/>
      <w:lvlJc w:val="left"/>
      <w:pPr>
        <w:ind w:left="7474" w:hanging="850"/>
      </w:pPr>
      <w:rPr>
        <w:lang w:val="en-US" w:eastAsia="en-US" w:bidi="ar-SA"/>
      </w:rPr>
    </w:lvl>
    <w:lvl w:ilvl="8" w:tplc="87A8CC2C">
      <w:numFmt w:val="bullet"/>
      <w:lvlText w:val="•"/>
      <w:lvlJc w:val="left"/>
      <w:pPr>
        <w:ind w:left="8279" w:hanging="850"/>
      </w:pPr>
      <w:rPr>
        <w:lang w:val="en-US" w:eastAsia="en-US" w:bidi="ar-SA"/>
      </w:rPr>
    </w:lvl>
  </w:abstractNum>
  <w:abstractNum w:abstractNumId="30" w15:restartNumberingAfterBreak="0">
    <w:nsid w:val="212C3FB5"/>
    <w:multiLevelType w:val="hybridMultilevel"/>
    <w:tmpl w:val="FFFFFFFF"/>
    <w:lvl w:ilvl="0" w:tplc="BC2C6844">
      <w:start w:val="1"/>
      <w:numFmt w:val="decimal"/>
      <w:lvlText w:val="%1."/>
      <w:lvlJc w:val="left"/>
      <w:pPr>
        <w:ind w:left="720" w:hanging="360"/>
      </w:pPr>
    </w:lvl>
    <w:lvl w:ilvl="1" w:tplc="5CC45160">
      <w:start w:val="1"/>
      <w:numFmt w:val="lowerLetter"/>
      <w:lvlText w:val="(%2)"/>
      <w:lvlJc w:val="left"/>
      <w:pPr>
        <w:ind w:left="1440" w:hanging="360"/>
      </w:pPr>
    </w:lvl>
    <w:lvl w:ilvl="2" w:tplc="4B7E82D6">
      <w:start w:val="1"/>
      <w:numFmt w:val="lowerRoman"/>
      <w:lvlText w:val="%3."/>
      <w:lvlJc w:val="right"/>
      <w:pPr>
        <w:ind w:left="2160" w:hanging="180"/>
      </w:pPr>
    </w:lvl>
    <w:lvl w:ilvl="3" w:tplc="AF4C993C">
      <w:start w:val="1"/>
      <w:numFmt w:val="decimal"/>
      <w:lvlText w:val="%4."/>
      <w:lvlJc w:val="left"/>
      <w:pPr>
        <w:ind w:left="2880" w:hanging="360"/>
      </w:pPr>
    </w:lvl>
    <w:lvl w:ilvl="4" w:tplc="12386A72">
      <w:start w:val="1"/>
      <w:numFmt w:val="lowerLetter"/>
      <w:lvlText w:val="%5."/>
      <w:lvlJc w:val="left"/>
      <w:pPr>
        <w:ind w:left="3600" w:hanging="360"/>
      </w:pPr>
    </w:lvl>
    <w:lvl w:ilvl="5" w:tplc="162CF712">
      <w:start w:val="1"/>
      <w:numFmt w:val="lowerRoman"/>
      <w:lvlText w:val="%6."/>
      <w:lvlJc w:val="right"/>
      <w:pPr>
        <w:ind w:left="4320" w:hanging="180"/>
      </w:pPr>
    </w:lvl>
    <w:lvl w:ilvl="6" w:tplc="F174A698">
      <w:start w:val="1"/>
      <w:numFmt w:val="decimal"/>
      <w:lvlText w:val="%7."/>
      <w:lvlJc w:val="left"/>
      <w:pPr>
        <w:ind w:left="5040" w:hanging="360"/>
      </w:pPr>
    </w:lvl>
    <w:lvl w:ilvl="7" w:tplc="7E4E0590">
      <w:start w:val="1"/>
      <w:numFmt w:val="lowerLetter"/>
      <w:lvlText w:val="%8."/>
      <w:lvlJc w:val="left"/>
      <w:pPr>
        <w:ind w:left="5760" w:hanging="360"/>
      </w:pPr>
    </w:lvl>
    <w:lvl w:ilvl="8" w:tplc="AF8C1AAC">
      <w:start w:val="1"/>
      <w:numFmt w:val="lowerRoman"/>
      <w:lvlText w:val="%9."/>
      <w:lvlJc w:val="right"/>
      <w:pPr>
        <w:ind w:left="6480" w:hanging="180"/>
      </w:pPr>
    </w:lvl>
  </w:abstractNum>
  <w:abstractNum w:abstractNumId="31" w15:restartNumberingAfterBreak="0">
    <w:nsid w:val="215BD8B8"/>
    <w:multiLevelType w:val="hybridMultilevel"/>
    <w:tmpl w:val="2D347322"/>
    <w:lvl w:ilvl="0" w:tplc="090691A6">
      <w:start w:val="1"/>
      <w:numFmt w:val="decimal"/>
      <w:lvlText w:val="%1."/>
      <w:lvlJc w:val="left"/>
      <w:pPr>
        <w:ind w:left="720" w:hanging="360"/>
      </w:pPr>
    </w:lvl>
    <w:lvl w:ilvl="1" w:tplc="FBD49044">
      <w:start w:val="1"/>
      <w:numFmt w:val="lowerLetter"/>
      <w:lvlText w:val="(%2)"/>
      <w:lvlJc w:val="left"/>
      <w:pPr>
        <w:ind w:left="1440" w:hanging="360"/>
      </w:pPr>
    </w:lvl>
    <w:lvl w:ilvl="2" w:tplc="FDE6E358">
      <w:start w:val="1"/>
      <w:numFmt w:val="lowerRoman"/>
      <w:lvlText w:val="%3."/>
      <w:lvlJc w:val="right"/>
      <w:pPr>
        <w:ind w:left="2160" w:hanging="180"/>
      </w:pPr>
    </w:lvl>
    <w:lvl w:ilvl="3" w:tplc="697A003C">
      <w:start w:val="1"/>
      <w:numFmt w:val="decimal"/>
      <w:lvlText w:val="%4."/>
      <w:lvlJc w:val="left"/>
      <w:pPr>
        <w:ind w:left="2880" w:hanging="360"/>
      </w:pPr>
    </w:lvl>
    <w:lvl w:ilvl="4" w:tplc="7BD0441E">
      <w:start w:val="1"/>
      <w:numFmt w:val="lowerLetter"/>
      <w:lvlText w:val="%5."/>
      <w:lvlJc w:val="left"/>
      <w:pPr>
        <w:ind w:left="3600" w:hanging="360"/>
      </w:pPr>
    </w:lvl>
    <w:lvl w:ilvl="5" w:tplc="A5DEC38E">
      <w:start w:val="1"/>
      <w:numFmt w:val="lowerRoman"/>
      <w:lvlText w:val="%6."/>
      <w:lvlJc w:val="right"/>
      <w:pPr>
        <w:ind w:left="4320" w:hanging="180"/>
      </w:pPr>
    </w:lvl>
    <w:lvl w:ilvl="6" w:tplc="B71E77E6">
      <w:start w:val="1"/>
      <w:numFmt w:val="decimal"/>
      <w:lvlText w:val="%7."/>
      <w:lvlJc w:val="left"/>
      <w:pPr>
        <w:ind w:left="5040" w:hanging="360"/>
      </w:pPr>
    </w:lvl>
    <w:lvl w:ilvl="7" w:tplc="26724A74">
      <w:start w:val="1"/>
      <w:numFmt w:val="lowerLetter"/>
      <w:lvlText w:val="%8."/>
      <w:lvlJc w:val="left"/>
      <w:pPr>
        <w:ind w:left="5760" w:hanging="360"/>
      </w:pPr>
    </w:lvl>
    <w:lvl w:ilvl="8" w:tplc="C62E9096">
      <w:start w:val="1"/>
      <w:numFmt w:val="lowerRoman"/>
      <w:lvlText w:val="%9."/>
      <w:lvlJc w:val="right"/>
      <w:pPr>
        <w:ind w:left="6480" w:hanging="180"/>
      </w:pPr>
    </w:lvl>
  </w:abstractNum>
  <w:abstractNum w:abstractNumId="32" w15:restartNumberingAfterBreak="0">
    <w:nsid w:val="21648311"/>
    <w:multiLevelType w:val="hybridMultilevel"/>
    <w:tmpl w:val="FFFFFFFF"/>
    <w:lvl w:ilvl="0" w:tplc="AA42352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261AA2">
      <w:numFmt w:val="bullet"/>
      <w:lvlText w:val="•"/>
      <w:lvlJc w:val="left"/>
      <w:pPr>
        <w:ind w:left="3966" w:hanging="850"/>
      </w:pPr>
      <w:rPr>
        <w:lang w:val="en-US" w:eastAsia="en-US" w:bidi="ar-SA"/>
      </w:rPr>
    </w:lvl>
    <w:lvl w:ilvl="2" w:tplc="30FCA118">
      <w:numFmt w:val="bullet"/>
      <w:lvlText w:val="•"/>
      <w:lvlJc w:val="left"/>
      <w:pPr>
        <w:ind w:left="4813" w:hanging="850"/>
      </w:pPr>
      <w:rPr>
        <w:lang w:val="en-US" w:eastAsia="en-US" w:bidi="ar-SA"/>
      </w:rPr>
    </w:lvl>
    <w:lvl w:ilvl="3" w:tplc="C8B8B716">
      <w:numFmt w:val="bullet"/>
      <w:lvlText w:val="•"/>
      <w:lvlJc w:val="left"/>
      <w:pPr>
        <w:ind w:left="5659" w:hanging="850"/>
      </w:pPr>
      <w:rPr>
        <w:lang w:val="en-US" w:eastAsia="en-US" w:bidi="ar-SA"/>
      </w:rPr>
    </w:lvl>
    <w:lvl w:ilvl="4" w:tplc="7D6C1A4A">
      <w:numFmt w:val="bullet"/>
      <w:lvlText w:val="•"/>
      <w:lvlJc w:val="left"/>
      <w:pPr>
        <w:ind w:left="6506" w:hanging="850"/>
      </w:pPr>
      <w:rPr>
        <w:lang w:val="en-US" w:eastAsia="en-US" w:bidi="ar-SA"/>
      </w:rPr>
    </w:lvl>
    <w:lvl w:ilvl="5" w:tplc="EB7C9C16">
      <w:numFmt w:val="bullet"/>
      <w:lvlText w:val="•"/>
      <w:lvlJc w:val="left"/>
      <w:pPr>
        <w:ind w:left="7353" w:hanging="850"/>
      </w:pPr>
      <w:rPr>
        <w:lang w:val="en-US" w:eastAsia="en-US" w:bidi="ar-SA"/>
      </w:rPr>
    </w:lvl>
    <w:lvl w:ilvl="6" w:tplc="99E8DDCA">
      <w:numFmt w:val="bullet"/>
      <w:lvlText w:val="•"/>
      <w:lvlJc w:val="left"/>
      <w:pPr>
        <w:ind w:left="8199" w:hanging="850"/>
      </w:pPr>
      <w:rPr>
        <w:lang w:val="en-US" w:eastAsia="en-US" w:bidi="ar-SA"/>
      </w:rPr>
    </w:lvl>
    <w:lvl w:ilvl="7" w:tplc="2D187808">
      <w:numFmt w:val="bullet"/>
      <w:lvlText w:val="•"/>
      <w:lvlJc w:val="left"/>
      <w:pPr>
        <w:ind w:left="9046" w:hanging="850"/>
      </w:pPr>
      <w:rPr>
        <w:lang w:val="en-US" w:eastAsia="en-US" w:bidi="ar-SA"/>
      </w:rPr>
    </w:lvl>
    <w:lvl w:ilvl="8" w:tplc="391EBB10">
      <w:numFmt w:val="bullet"/>
      <w:lvlText w:val="•"/>
      <w:lvlJc w:val="left"/>
      <w:pPr>
        <w:ind w:left="9893" w:hanging="850"/>
      </w:pPr>
      <w:rPr>
        <w:lang w:val="en-US" w:eastAsia="en-US" w:bidi="ar-SA"/>
      </w:rPr>
    </w:lvl>
  </w:abstractNum>
  <w:abstractNum w:abstractNumId="33" w15:restartNumberingAfterBreak="0">
    <w:nsid w:val="21E75472"/>
    <w:multiLevelType w:val="hybridMultilevel"/>
    <w:tmpl w:val="FFFFFFFF"/>
    <w:lvl w:ilvl="0" w:tplc="E162119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4A85FCA">
      <w:numFmt w:val="bullet"/>
      <w:lvlText w:val="•"/>
      <w:lvlJc w:val="left"/>
      <w:pPr>
        <w:ind w:left="3966" w:hanging="850"/>
      </w:pPr>
      <w:rPr>
        <w:lang w:val="en-US" w:eastAsia="en-US" w:bidi="ar-SA"/>
      </w:rPr>
    </w:lvl>
    <w:lvl w:ilvl="2" w:tplc="63726C9A">
      <w:numFmt w:val="bullet"/>
      <w:lvlText w:val="•"/>
      <w:lvlJc w:val="left"/>
      <w:pPr>
        <w:ind w:left="4813" w:hanging="850"/>
      </w:pPr>
      <w:rPr>
        <w:lang w:val="en-US" w:eastAsia="en-US" w:bidi="ar-SA"/>
      </w:rPr>
    </w:lvl>
    <w:lvl w:ilvl="3" w:tplc="C9729FE8">
      <w:numFmt w:val="bullet"/>
      <w:lvlText w:val="•"/>
      <w:lvlJc w:val="left"/>
      <w:pPr>
        <w:ind w:left="5659" w:hanging="850"/>
      </w:pPr>
      <w:rPr>
        <w:lang w:val="en-US" w:eastAsia="en-US" w:bidi="ar-SA"/>
      </w:rPr>
    </w:lvl>
    <w:lvl w:ilvl="4" w:tplc="F06ABDA0">
      <w:numFmt w:val="bullet"/>
      <w:lvlText w:val="•"/>
      <w:lvlJc w:val="left"/>
      <w:pPr>
        <w:ind w:left="6506" w:hanging="850"/>
      </w:pPr>
      <w:rPr>
        <w:lang w:val="en-US" w:eastAsia="en-US" w:bidi="ar-SA"/>
      </w:rPr>
    </w:lvl>
    <w:lvl w:ilvl="5" w:tplc="4E880B84">
      <w:numFmt w:val="bullet"/>
      <w:lvlText w:val="•"/>
      <w:lvlJc w:val="left"/>
      <w:pPr>
        <w:ind w:left="7353" w:hanging="850"/>
      </w:pPr>
      <w:rPr>
        <w:lang w:val="en-US" w:eastAsia="en-US" w:bidi="ar-SA"/>
      </w:rPr>
    </w:lvl>
    <w:lvl w:ilvl="6" w:tplc="2C7883DC">
      <w:numFmt w:val="bullet"/>
      <w:lvlText w:val="•"/>
      <w:lvlJc w:val="left"/>
      <w:pPr>
        <w:ind w:left="8199" w:hanging="850"/>
      </w:pPr>
      <w:rPr>
        <w:lang w:val="en-US" w:eastAsia="en-US" w:bidi="ar-SA"/>
      </w:rPr>
    </w:lvl>
    <w:lvl w:ilvl="7" w:tplc="06EAC212">
      <w:numFmt w:val="bullet"/>
      <w:lvlText w:val="•"/>
      <w:lvlJc w:val="left"/>
      <w:pPr>
        <w:ind w:left="9046" w:hanging="850"/>
      </w:pPr>
      <w:rPr>
        <w:lang w:val="en-US" w:eastAsia="en-US" w:bidi="ar-SA"/>
      </w:rPr>
    </w:lvl>
    <w:lvl w:ilvl="8" w:tplc="A2DA090C">
      <w:numFmt w:val="bullet"/>
      <w:lvlText w:val="•"/>
      <w:lvlJc w:val="left"/>
      <w:pPr>
        <w:ind w:left="9893" w:hanging="850"/>
      </w:pPr>
      <w:rPr>
        <w:lang w:val="en-US" w:eastAsia="en-US" w:bidi="ar-SA"/>
      </w:rPr>
    </w:lvl>
  </w:abstractNum>
  <w:abstractNum w:abstractNumId="34" w15:restartNumberingAfterBreak="0">
    <w:nsid w:val="21F3A5E4"/>
    <w:multiLevelType w:val="hybridMultilevel"/>
    <w:tmpl w:val="FFFFFFFF"/>
    <w:lvl w:ilvl="0" w:tplc="58D2CEE8">
      <w:start w:val="1"/>
      <w:numFmt w:val="lowerLetter"/>
      <w:lvlText w:val="(%1)"/>
      <w:lvlJc w:val="left"/>
      <w:pPr>
        <w:ind w:left="1846" w:hanging="850"/>
      </w:pPr>
      <w:rPr>
        <w:rFonts w:ascii="Arial MT" w:hAnsi="Arial MT" w:hint="default"/>
        <w:w w:val="99"/>
        <w:sz w:val="20"/>
        <w:szCs w:val="20"/>
        <w:lang w:val="en-US" w:eastAsia="en-US" w:bidi="ar-SA"/>
      </w:rPr>
    </w:lvl>
    <w:lvl w:ilvl="1" w:tplc="3FAE63BC">
      <w:numFmt w:val="bullet"/>
      <w:lvlText w:val="•"/>
      <w:lvlJc w:val="left"/>
      <w:pPr>
        <w:ind w:left="2574" w:hanging="850"/>
      </w:pPr>
      <w:rPr>
        <w:lang w:val="en-US" w:eastAsia="en-US" w:bidi="ar-SA"/>
      </w:rPr>
    </w:lvl>
    <w:lvl w:ilvl="2" w:tplc="866A0140">
      <w:numFmt w:val="bullet"/>
      <w:lvlText w:val="•"/>
      <w:lvlJc w:val="left"/>
      <w:pPr>
        <w:ind w:left="3308" w:hanging="850"/>
      </w:pPr>
      <w:rPr>
        <w:lang w:val="en-US" w:eastAsia="en-US" w:bidi="ar-SA"/>
      </w:rPr>
    </w:lvl>
    <w:lvl w:ilvl="3" w:tplc="590C7394">
      <w:numFmt w:val="bullet"/>
      <w:lvlText w:val="•"/>
      <w:lvlJc w:val="left"/>
      <w:pPr>
        <w:ind w:left="4042" w:hanging="850"/>
      </w:pPr>
      <w:rPr>
        <w:lang w:val="en-US" w:eastAsia="en-US" w:bidi="ar-SA"/>
      </w:rPr>
    </w:lvl>
    <w:lvl w:ilvl="4" w:tplc="743A59D4">
      <w:numFmt w:val="bullet"/>
      <w:lvlText w:val="•"/>
      <w:lvlJc w:val="left"/>
      <w:pPr>
        <w:ind w:left="4776" w:hanging="850"/>
      </w:pPr>
      <w:rPr>
        <w:lang w:val="en-US" w:eastAsia="en-US" w:bidi="ar-SA"/>
      </w:rPr>
    </w:lvl>
    <w:lvl w:ilvl="5" w:tplc="A16EA8DE">
      <w:numFmt w:val="bullet"/>
      <w:lvlText w:val="•"/>
      <w:lvlJc w:val="left"/>
      <w:pPr>
        <w:ind w:left="5510" w:hanging="850"/>
      </w:pPr>
      <w:rPr>
        <w:lang w:val="en-US" w:eastAsia="en-US" w:bidi="ar-SA"/>
      </w:rPr>
    </w:lvl>
    <w:lvl w:ilvl="6" w:tplc="CCAA0BB2">
      <w:numFmt w:val="bullet"/>
      <w:lvlText w:val="•"/>
      <w:lvlJc w:val="left"/>
      <w:pPr>
        <w:ind w:left="6244" w:hanging="850"/>
      </w:pPr>
      <w:rPr>
        <w:lang w:val="en-US" w:eastAsia="en-US" w:bidi="ar-SA"/>
      </w:rPr>
    </w:lvl>
    <w:lvl w:ilvl="7" w:tplc="0AD2603C">
      <w:numFmt w:val="bullet"/>
      <w:lvlText w:val="•"/>
      <w:lvlJc w:val="left"/>
      <w:pPr>
        <w:ind w:left="6979" w:hanging="850"/>
      </w:pPr>
      <w:rPr>
        <w:lang w:val="en-US" w:eastAsia="en-US" w:bidi="ar-SA"/>
      </w:rPr>
    </w:lvl>
    <w:lvl w:ilvl="8" w:tplc="59047A0C">
      <w:numFmt w:val="bullet"/>
      <w:lvlText w:val="•"/>
      <w:lvlJc w:val="left"/>
      <w:pPr>
        <w:ind w:left="7713" w:hanging="850"/>
      </w:pPr>
      <w:rPr>
        <w:lang w:val="en-US" w:eastAsia="en-US" w:bidi="ar-SA"/>
      </w:rPr>
    </w:lvl>
  </w:abstractNum>
  <w:abstractNum w:abstractNumId="35" w15:restartNumberingAfterBreak="0">
    <w:nsid w:val="229652DE"/>
    <w:multiLevelType w:val="hybridMultilevel"/>
    <w:tmpl w:val="7EB09756"/>
    <w:lvl w:ilvl="0" w:tplc="E0B28940">
      <w:start w:val="1"/>
      <w:numFmt w:val="lowerLetter"/>
      <w:lvlText w:val="(%1)"/>
      <w:lvlJc w:val="left"/>
      <w:pPr>
        <w:ind w:left="3120" w:hanging="850"/>
      </w:pPr>
      <w:rPr>
        <w:rFonts w:ascii="Arial" w:eastAsia="Arial" w:hAnsi="Arial" w:cs="Arial" w:hint="default"/>
        <w:b w:val="0"/>
        <w:bCs w:val="0"/>
        <w:i w:val="0"/>
        <w:iCs w:val="0"/>
        <w:color w:val="auto"/>
        <w:spacing w:val="-1"/>
        <w:w w:val="99"/>
        <w:sz w:val="20"/>
        <w:szCs w:val="20"/>
        <w:lang w:val="en-US" w:eastAsia="en-US" w:bidi="ar-SA"/>
      </w:rPr>
    </w:lvl>
    <w:lvl w:ilvl="1" w:tplc="FA9E1286">
      <w:numFmt w:val="bullet"/>
      <w:lvlText w:val="•"/>
      <w:lvlJc w:val="left"/>
      <w:pPr>
        <w:ind w:left="3966" w:hanging="850"/>
      </w:pPr>
      <w:rPr>
        <w:lang w:val="en-US" w:eastAsia="en-US" w:bidi="ar-SA"/>
      </w:rPr>
    </w:lvl>
    <w:lvl w:ilvl="2" w:tplc="F2728D56">
      <w:numFmt w:val="bullet"/>
      <w:lvlText w:val="•"/>
      <w:lvlJc w:val="left"/>
      <w:pPr>
        <w:ind w:left="4813" w:hanging="850"/>
      </w:pPr>
      <w:rPr>
        <w:lang w:val="en-US" w:eastAsia="en-US" w:bidi="ar-SA"/>
      </w:rPr>
    </w:lvl>
    <w:lvl w:ilvl="3" w:tplc="C7F21F82">
      <w:numFmt w:val="bullet"/>
      <w:lvlText w:val="•"/>
      <w:lvlJc w:val="left"/>
      <w:pPr>
        <w:ind w:left="5659" w:hanging="850"/>
      </w:pPr>
      <w:rPr>
        <w:lang w:val="en-US" w:eastAsia="en-US" w:bidi="ar-SA"/>
      </w:rPr>
    </w:lvl>
    <w:lvl w:ilvl="4" w:tplc="0158FBEE">
      <w:numFmt w:val="bullet"/>
      <w:lvlText w:val="•"/>
      <w:lvlJc w:val="left"/>
      <w:pPr>
        <w:ind w:left="6506" w:hanging="850"/>
      </w:pPr>
      <w:rPr>
        <w:lang w:val="en-US" w:eastAsia="en-US" w:bidi="ar-SA"/>
      </w:rPr>
    </w:lvl>
    <w:lvl w:ilvl="5" w:tplc="886C3E80">
      <w:numFmt w:val="bullet"/>
      <w:lvlText w:val="•"/>
      <w:lvlJc w:val="left"/>
      <w:pPr>
        <w:ind w:left="7353" w:hanging="850"/>
      </w:pPr>
      <w:rPr>
        <w:lang w:val="en-US" w:eastAsia="en-US" w:bidi="ar-SA"/>
      </w:rPr>
    </w:lvl>
    <w:lvl w:ilvl="6" w:tplc="0E46F148">
      <w:numFmt w:val="bullet"/>
      <w:lvlText w:val="•"/>
      <w:lvlJc w:val="left"/>
      <w:pPr>
        <w:ind w:left="8199" w:hanging="850"/>
      </w:pPr>
      <w:rPr>
        <w:lang w:val="en-US" w:eastAsia="en-US" w:bidi="ar-SA"/>
      </w:rPr>
    </w:lvl>
    <w:lvl w:ilvl="7" w:tplc="E93C3364">
      <w:numFmt w:val="bullet"/>
      <w:lvlText w:val="•"/>
      <w:lvlJc w:val="left"/>
      <w:pPr>
        <w:ind w:left="9046" w:hanging="850"/>
      </w:pPr>
      <w:rPr>
        <w:lang w:val="en-US" w:eastAsia="en-US" w:bidi="ar-SA"/>
      </w:rPr>
    </w:lvl>
    <w:lvl w:ilvl="8" w:tplc="E460DBB0">
      <w:numFmt w:val="bullet"/>
      <w:lvlText w:val="•"/>
      <w:lvlJc w:val="left"/>
      <w:pPr>
        <w:ind w:left="9893" w:hanging="850"/>
      </w:pPr>
      <w:rPr>
        <w:lang w:val="en-US" w:eastAsia="en-US" w:bidi="ar-SA"/>
      </w:rPr>
    </w:lvl>
  </w:abstractNum>
  <w:abstractNum w:abstractNumId="36" w15:restartNumberingAfterBreak="0">
    <w:nsid w:val="2313F065"/>
    <w:multiLevelType w:val="hybridMultilevel"/>
    <w:tmpl w:val="FFFFFFFF"/>
    <w:lvl w:ilvl="0" w:tplc="12E2DA2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AB46C00">
      <w:numFmt w:val="bullet"/>
      <w:lvlText w:val="•"/>
      <w:lvlJc w:val="left"/>
      <w:pPr>
        <w:ind w:left="3966" w:hanging="850"/>
      </w:pPr>
      <w:rPr>
        <w:lang w:val="en-US" w:eastAsia="en-US" w:bidi="ar-SA"/>
      </w:rPr>
    </w:lvl>
    <w:lvl w:ilvl="2" w:tplc="C980B6CA">
      <w:numFmt w:val="bullet"/>
      <w:lvlText w:val="•"/>
      <w:lvlJc w:val="left"/>
      <w:pPr>
        <w:ind w:left="4813" w:hanging="850"/>
      </w:pPr>
      <w:rPr>
        <w:lang w:val="en-US" w:eastAsia="en-US" w:bidi="ar-SA"/>
      </w:rPr>
    </w:lvl>
    <w:lvl w:ilvl="3" w:tplc="FC9479F2">
      <w:numFmt w:val="bullet"/>
      <w:lvlText w:val="•"/>
      <w:lvlJc w:val="left"/>
      <w:pPr>
        <w:ind w:left="5659" w:hanging="850"/>
      </w:pPr>
      <w:rPr>
        <w:lang w:val="en-US" w:eastAsia="en-US" w:bidi="ar-SA"/>
      </w:rPr>
    </w:lvl>
    <w:lvl w:ilvl="4" w:tplc="B0C4C9CA">
      <w:numFmt w:val="bullet"/>
      <w:lvlText w:val="•"/>
      <w:lvlJc w:val="left"/>
      <w:pPr>
        <w:ind w:left="6506" w:hanging="850"/>
      </w:pPr>
      <w:rPr>
        <w:lang w:val="en-US" w:eastAsia="en-US" w:bidi="ar-SA"/>
      </w:rPr>
    </w:lvl>
    <w:lvl w:ilvl="5" w:tplc="FAE278AE">
      <w:numFmt w:val="bullet"/>
      <w:lvlText w:val="•"/>
      <w:lvlJc w:val="left"/>
      <w:pPr>
        <w:ind w:left="7353" w:hanging="850"/>
      </w:pPr>
      <w:rPr>
        <w:lang w:val="en-US" w:eastAsia="en-US" w:bidi="ar-SA"/>
      </w:rPr>
    </w:lvl>
    <w:lvl w:ilvl="6" w:tplc="4CA6D018">
      <w:numFmt w:val="bullet"/>
      <w:lvlText w:val="•"/>
      <w:lvlJc w:val="left"/>
      <w:pPr>
        <w:ind w:left="8199" w:hanging="850"/>
      </w:pPr>
      <w:rPr>
        <w:lang w:val="en-US" w:eastAsia="en-US" w:bidi="ar-SA"/>
      </w:rPr>
    </w:lvl>
    <w:lvl w:ilvl="7" w:tplc="D188C7A4">
      <w:numFmt w:val="bullet"/>
      <w:lvlText w:val="•"/>
      <w:lvlJc w:val="left"/>
      <w:pPr>
        <w:ind w:left="9046" w:hanging="850"/>
      </w:pPr>
      <w:rPr>
        <w:lang w:val="en-US" w:eastAsia="en-US" w:bidi="ar-SA"/>
      </w:rPr>
    </w:lvl>
    <w:lvl w:ilvl="8" w:tplc="66425BDA">
      <w:numFmt w:val="bullet"/>
      <w:lvlText w:val="•"/>
      <w:lvlJc w:val="left"/>
      <w:pPr>
        <w:ind w:left="9893" w:hanging="850"/>
      </w:pPr>
      <w:rPr>
        <w:lang w:val="en-US" w:eastAsia="en-US" w:bidi="ar-SA"/>
      </w:rPr>
    </w:lvl>
  </w:abstractNum>
  <w:abstractNum w:abstractNumId="37" w15:restartNumberingAfterBreak="0">
    <w:nsid w:val="2380FD27"/>
    <w:multiLevelType w:val="hybridMultilevel"/>
    <w:tmpl w:val="FFFFFFFF"/>
    <w:lvl w:ilvl="0" w:tplc="456E020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408F888">
      <w:numFmt w:val="bullet"/>
      <w:lvlText w:val="•"/>
      <w:lvlJc w:val="left"/>
      <w:pPr>
        <w:ind w:left="3072" w:hanging="850"/>
      </w:pPr>
      <w:rPr>
        <w:lang w:val="en-US" w:eastAsia="en-US" w:bidi="ar-SA"/>
      </w:rPr>
    </w:lvl>
    <w:lvl w:ilvl="2" w:tplc="3A7299A0">
      <w:numFmt w:val="bullet"/>
      <w:lvlText w:val="•"/>
      <w:lvlJc w:val="left"/>
      <w:pPr>
        <w:ind w:left="3865" w:hanging="850"/>
      </w:pPr>
      <w:rPr>
        <w:lang w:val="en-US" w:eastAsia="en-US" w:bidi="ar-SA"/>
      </w:rPr>
    </w:lvl>
    <w:lvl w:ilvl="3" w:tplc="27D8EC8E">
      <w:numFmt w:val="bullet"/>
      <w:lvlText w:val="•"/>
      <w:lvlJc w:val="left"/>
      <w:pPr>
        <w:ind w:left="4658" w:hanging="850"/>
      </w:pPr>
      <w:rPr>
        <w:lang w:val="en-US" w:eastAsia="en-US" w:bidi="ar-SA"/>
      </w:rPr>
    </w:lvl>
    <w:lvl w:ilvl="4" w:tplc="856639EA">
      <w:numFmt w:val="bullet"/>
      <w:lvlText w:val="•"/>
      <w:lvlJc w:val="left"/>
      <w:pPr>
        <w:ind w:left="5451" w:hanging="850"/>
      </w:pPr>
      <w:rPr>
        <w:lang w:val="en-US" w:eastAsia="en-US" w:bidi="ar-SA"/>
      </w:rPr>
    </w:lvl>
    <w:lvl w:ilvl="5" w:tplc="47EA40D4">
      <w:numFmt w:val="bullet"/>
      <w:lvlText w:val="•"/>
      <w:lvlJc w:val="left"/>
      <w:pPr>
        <w:ind w:left="6244" w:hanging="850"/>
      </w:pPr>
      <w:rPr>
        <w:lang w:val="en-US" w:eastAsia="en-US" w:bidi="ar-SA"/>
      </w:rPr>
    </w:lvl>
    <w:lvl w:ilvl="6" w:tplc="564C150A">
      <w:numFmt w:val="bullet"/>
      <w:lvlText w:val="•"/>
      <w:lvlJc w:val="left"/>
      <w:pPr>
        <w:ind w:left="7037" w:hanging="850"/>
      </w:pPr>
      <w:rPr>
        <w:lang w:val="en-US" w:eastAsia="en-US" w:bidi="ar-SA"/>
      </w:rPr>
    </w:lvl>
    <w:lvl w:ilvl="7" w:tplc="73284176">
      <w:numFmt w:val="bullet"/>
      <w:lvlText w:val="•"/>
      <w:lvlJc w:val="left"/>
      <w:pPr>
        <w:ind w:left="7830" w:hanging="850"/>
      </w:pPr>
      <w:rPr>
        <w:lang w:val="en-US" w:eastAsia="en-US" w:bidi="ar-SA"/>
      </w:rPr>
    </w:lvl>
    <w:lvl w:ilvl="8" w:tplc="A8044F4A">
      <w:numFmt w:val="bullet"/>
      <w:lvlText w:val="•"/>
      <w:lvlJc w:val="left"/>
      <w:pPr>
        <w:ind w:left="8623" w:hanging="850"/>
      </w:pPr>
      <w:rPr>
        <w:lang w:val="en-US" w:eastAsia="en-US" w:bidi="ar-SA"/>
      </w:rPr>
    </w:lvl>
  </w:abstractNum>
  <w:abstractNum w:abstractNumId="38" w15:restartNumberingAfterBreak="0">
    <w:nsid w:val="24E1EF73"/>
    <w:multiLevelType w:val="hybridMultilevel"/>
    <w:tmpl w:val="FFFFFFFF"/>
    <w:lvl w:ilvl="0" w:tplc="65086CF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568A8CE">
      <w:numFmt w:val="bullet"/>
      <w:lvlText w:val="•"/>
      <w:lvlJc w:val="left"/>
      <w:pPr>
        <w:ind w:left="3966" w:hanging="850"/>
      </w:pPr>
      <w:rPr>
        <w:lang w:val="en-US" w:eastAsia="en-US" w:bidi="ar-SA"/>
      </w:rPr>
    </w:lvl>
    <w:lvl w:ilvl="2" w:tplc="5876360A">
      <w:numFmt w:val="bullet"/>
      <w:lvlText w:val="•"/>
      <w:lvlJc w:val="left"/>
      <w:pPr>
        <w:ind w:left="4813" w:hanging="850"/>
      </w:pPr>
      <w:rPr>
        <w:lang w:val="en-US" w:eastAsia="en-US" w:bidi="ar-SA"/>
      </w:rPr>
    </w:lvl>
    <w:lvl w:ilvl="3" w:tplc="A0822C7A">
      <w:numFmt w:val="bullet"/>
      <w:lvlText w:val="•"/>
      <w:lvlJc w:val="left"/>
      <w:pPr>
        <w:ind w:left="5659" w:hanging="850"/>
      </w:pPr>
      <w:rPr>
        <w:lang w:val="en-US" w:eastAsia="en-US" w:bidi="ar-SA"/>
      </w:rPr>
    </w:lvl>
    <w:lvl w:ilvl="4" w:tplc="B09CECEA">
      <w:numFmt w:val="bullet"/>
      <w:lvlText w:val="•"/>
      <w:lvlJc w:val="left"/>
      <w:pPr>
        <w:ind w:left="6506" w:hanging="850"/>
      </w:pPr>
      <w:rPr>
        <w:lang w:val="en-US" w:eastAsia="en-US" w:bidi="ar-SA"/>
      </w:rPr>
    </w:lvl>
    <w:lvl w:ilvl="5" w:tplc="548C0126">
      <w:numFmt w:val="bullet"/>
      <w:lvlText w:val="•"/>
      <w:lvlJc w:val="left"/>
      <w:pPr>
        <w:ind w:left="7353" w:hanging="850"/>
      </w:pPr>
      <w:rPr>
        <w:lang w:val="en-US" w:eastAsia="en-US" w:bidi="ar-SA"/>
      </w:rPr>
    </w:lvl>
    <w:lvl w:ilvl="6" w:tplc="4E6C0778">
      <w:numFmt w:val="bullet"/>
      <w:lvlText w:val="•"/>
      <w:lvlJc w:val="left"/>
      <w:pPr>
        <w:ind w:left="8199" w:hanging="850"/>
      </w:pPr>
      <w:rPr>
        <w:lang w:val="en-US" w:eastAsia="en-US" w:bidi="ar-SA"/>
      </w:rPr>
    </w:lvl>
    <w:lvl w:ilvl="7" w:tplc="F7369046">
      <w:numFmt w:val="bullet"/>
      <w:lvlText w:val="•"/>
      <w:lvlJc w:val="left"/>
      <w:pPr>
        <w:ind w:left="9046" w:hanging="850"/>
      </w:pPr>
      <w:rPr>
        <w:lang w:val="en-US" w:eastAsia="en-US" w:bidi="ar-SA"/>
      </w:rPr>
    </w:lvl>
    <w:lvl w:ilvl="8" w:tplc="53C65F68">
      <w:numFmt w:val="bullet"/>
      <w:lvlText w:val="•"/>
      <w:lvlJc w:val="left"/>
      <w:pPr>
        <w:ind w:left="9893" w:hanging="850"/>
      </w:pPr>
      <w:rPr>
        <w:lang w:val="en-US" w:eastAsia="en-US" w:bidi="ar-SA"/>
      </w:rPr>
    </w:lvl>
  </w:abstractNum>
  <w:abstractNum w:abstractNumId="39" w15:restartNumberingAfterBreak="0">
    <w:nsid w:val="255F0A75"/>
    <w:multiLevelType w:val="hybridMultilevel"/>
    <w:tmpl w:val="FFFFFFFF"/>
    <w:lvl w:ilvl="0" w:tplc="5D2A83F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690F908">
      <w:numFmt w:val="bullet"/>
      <w:lvlText w:val="•"/>
      <w:lvlJc w:val="left"/>
      <w:pPr>
        <w:ind w:left="3966" w:hanging="850"/>
      </w:pPr>
      <w:rPr>
        <w:lang w:val="en-US" w:eastAsia="en-US" w:bidi="ar-SA"/>
      </w:rPr>
    </w:lvl>
    <w:lvl w:ilvl="2" w:tplc="3C5E7114">
      <w:numFmt w:val="bullet"/>
      <w:lvlText w:val="•"/>
      <w:lvlJc w:val="left"/>
      <w:pPr>
        <w:ind w:left="4813" w:hanging="850"/>
      </w:pPr>
      <w:rPr>
        <w:lang w:val="en-US" w:eastAsia="en-US" w:bidi="ar-SA"/>
      </w:rPr>
    </w:lvl>
    <w:lvl w:ilvl="3" w:tplc="6C0EE034">
      <w:numFmt w:val="bullet"/>
      <w:lvlText w:val="•"/>
      <w:lvlJc w:val="left"/>
      <w:pPr>
        <w:ind w:left="5659" w:hanging="850"/>
      </w:pPr>
      <w:rPr>
        <w:lang w:val="en-US" w:eastAsia="en-US" w:bidi="ar-SA"/>
      </w:rPr>
    </w:lvl>
    <w:lvl w:ilvl="4" w:tplc="CD7CC20C">
      <w:numFmt w:val="bullet"/>
      <w:lvlText w:val="•"/>
      <w:lvlJc w:val="left"/>
      <w:pPr>
        <w:ind w:left="6506" w:hanging="850"/>
      </w:pPr>
      <w:rPr>
        <w:lang w:val="en-US" w:eastAsia="en-US" w:bidi="ar-SA"/>
      </w:rPr>
    </w:lvl>
    <w:lvl w:ilvl="5" w:tplc="DD048DA2">
      <w:numFmt w:val="bullet"/>
      <w:lvlText w:val="•"/>
      <w:lvlJc w:val="left"/>
      <w:pPr>
        <w:ind w:left="7353" w:hanging="850"/>
      </w:pPr>
      <w:rPr>
        <w:lang w:val="en-US" w:eastAsia="en-US" w:bidi="ar-SA"/>
      </w:rPr>
    </w:lvl>
    <w:lvl w:ilvl="6" w:tplc="2B2C9068">
      <w:numFmt w:val="bullet"/>
      <w:lvlText w:val="•"/>
      <w:lvlJc w:val="left"/>
      <w:pPr>
        <w:ind w:left="8199" w:hanging="850"/>
      </w:pPr>
      <w:rPr>
        <w:lang w:val="en-US" w:eastAsia="en-US" w:bidi="ar-SA"/>
      </w:rPr>
    </w:lvl>
    <w:lvl w:ilvl="7" w:tplc="543CDDE4">
      <w:numFmt w:val="bullet"/>
      <w:lvlText w:val="•"/>
      <w:lvlJc w:val="left"/>
      <w:pPr>
        <w:ind w:left="9046" w:hanging="850"/>
      </w:pPr>
      <w:rPr>
        <w:lang w:val="en-US" w:eastAsia="en-US" w:bidi="ar-SA"/>
      </w:rPr>
    </w:lvl>
    <w:lvl w:ilvl="8" w:tplc="28D005EC">
      <w:numFmt w:val="bullet"/>
      <w:lvlText w:val="•"/>
      <w:lvlJc w:val="left"/>
      <w:pPr>
        <w:ind w:left="9893" w:hanging="850"/>
      </w:pPr>
      <w:rPr>
        <w:lang w:val="en-US" w:eastAsia="en-US" w:bidi="ar-SA"/>
      </w:rPr>
    </w:lvl>
  </w:abstractNum>
  <w:abstractNum w:abstractNumId="40" w15:restartNumberingAfterBreak="0">
    <w:nsid w:val="26DB9A32"/>
    <w:multiLevelType w:val="hybridMultilevel"/>
    <w:tmpl w:val="FFFFFFFF"/>
    <w:lvl w:ilvl="0" w:tplc="A3B2651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285EE0">
      <w:numFmt w:val="bullet"/>
      <w:lvlText w:val="•"/>
      <w:lvlJc w:val="left"/>
      <w:pPr>
        <w:ind w:left="3072" w:hanging="850"/>
      </w:pPr>
      <w:rPr>
        <w:lang w:val="en-US" w:eastAsia="en-US" w:bidi="ar-SA"/>
      </w:rPr>
    </w:lvl>
    <w:lvl w:ilvl="2" w:tplc="518CF1F6">
      <w:numFmt w:val="bullet"/>
      <w:lvlText w:val="•"/>
      <w:lvlJc w:val="left"/>
      <w:pPr>
        <w:ind w:left="3865" w:hanging="850"/>
      </w:pPr>
      <w:rPr>
        <w:lang w:val="en-US" w:eastAsia="en-US" w:bidi="ar-SA"/>
      </w:rPr>
    </w:lvl>
    <w:lvl w:ilvl="3" w:tplc="E948012E">
      <w:numFmt w:val="bullet"/>
      <w:lvlText w:val="•"/>
      <w:lvlJc w:val="left"/>
      <w:pPr>
        <w:ind w:left="4658" w:hanging="850"/>
      </w:pPr>
      <w:rPr>
        <w:lang w:val="en-US" w:eastAsia="en-US" w:bidi="ar-SA"/>
      </w:rPr>
    </w:lvl>
    <w:lvl w:ilvl="4" w:tplc="9F9E126C">
      <w:numFmt w:val="bullet"/>
      <w:lvlText w:val="•"/>
      <w:lvlJc w:val="left"/>
      <w:pPr>
        <w:ind w:left="5451" w:hanging="850"/>
      </w:pPr>
      <w:rPr>
        <w:lang w:val="en-US" w:eastAsia="en-US" w:bidi="ar-SA"/>
      </w:rPr>
    </w:lvl>
    <w:lvl w:ilvl="5" w:tplc="14D81524">
      <w:numFmt w:val="bullet"/>
      <w:lvlText w:val="•"/>
      <w:lvlJc w:val="left"/>
      <w:pPr>
        <w:ind w:left="6244" w:hanging="850"/>
      </w:pPr>
      <w:rPr>
        <w:lang w:val="en-US" w:eastAsia="en-US" w:bidi="ar-SA"/>
      </w:rPr>
    </w:lvl>
    <w:lvl w:ilvl="6" w:tplc="6BE0EB60">
      <w:numFmt w:val="bullet"/>
      <w:lvlText w:val="•"/>
      <w:lvlJc w:val="left"/>
      <w:pPr>
        <w:ind w:left="7037" w:hanging="850"/>
      </w:pPr>
      <w:rPr>
        <w:lang w:val="en-US" w:eastAsia="en-US" w:bidi="ar-SA"/>
      </w:rPr>
    </w:lvl>
    <w:lvl w:ilvl="7" w:tplc="6A026454">
      <w:numFmt w:val="bullet"/>
      <w:lvlText w:val="•"/>
      <w:lvlJc w:val="left"/>
      <w:pPr>
        <w:ind w:left="7830" w:hanging="850"/>
      </w:pPr>
      <w:rPr>
        <w:lang w:val="en-US" w:eastAsia="en-US" w:bidi="ar-SA"/>
      </w:rPr>
    </w:lvl>
    <w:lvl w:ilvl="8" w:tplc="7D943C7A">
      <w:numFmt w:val="bullet"/>
      <w:lvlText w:val="•"/>
      <w:lvlJc w:val="left"/>
      <w:pPr>
        <w:ind w:left="8623" w:hanging="850"/>
      </w:pPr>
      <w:rPr>
        <w:lang w:val="en-US" w:eastAsia="en-US" w:bidi="ar-SA"/>
      </w:rPr>
    </w:lvl>
  </w:abstractNum>
  <w:abstractNum w:abstractNumId="41" w15:restartNumberingAfterBreak="0">
    <w:nsid w:val="27836532"/>
    <w:multiLevelType w:val="hybridMultilevel"/>
    <w:tmpl w:val="DE867502"/>
    <w:lvl w:ilvl="0" w:tplc="CB90E098">
      <w:start w:val="1"/>
      <w:numFmt w:val="decimal"/>
      <w:lvlText w:val="%1."/>
      <w:lvlJc w:val="left"/>
      <w:pPr>
        <w:ind w:left="881" w:hanging="360"/>
      </w:pPr>
    </w:lvl>
    <w:lvl w:ilvl="1" w:tplc="B98CE506">
      <w:start w:val="1"/>
      <w:numFmt w:val="lowerLetter"/>
      <w:lvlText w:val="(%2)"/>
      <w:lvlJc w:val="left"/>
      <w:pPr>
        <w:ind w:left="1562" w:hanging="360"/>
      </w:pPr>
    </w:lvl>
    <w:lvl w:ilvl="2" w:tplc="C0C27612">
      <w:start w:val="1"/>
      <w:numFmt w:val="lowerRoman"/>
      <w:lvlText w:val="%3."/>
      <w:lvlJc w:val="right"/>
      <w:pPr>
        <w:ind w:left="2129" w:hanging="180"/>
      </w:pPr>
    </w:lvl>
    <w:lvl w:ilvl="3" w:tplc="06F8CEBC">
      <w:start w:val="1"/>
      <w:numFmt w:val="decimal"/>
      <w:lvlText w:val="%4."/>
      <w:lvlJc w:val="left"/>
      <w:pPr>
        <w:ind w:left="2120" w:hanging="360"/>
      </w:pPr>
    </w:lvl>
    <w:lvl w:ilvl="4" w:tplc="A6E88FB2">
      <w:start w:val="1"/>
      <w:numFmt w:val="lowerLetter"/>
      <w:lvlText w:val="%5."/>
      <w:lvlJc w:val="left"/>
      <w:pPr>
        <w:ind w:left="2420" w:hanging="360"/>
      </w:pPr>
    </w:lvl>
    <w:lvl w:ilvl="5" w:tplc="09EC035C">
      <w:start w:val="1"/>
      <w:numFmt w:val="lowerRoman"/>
      <w:lvlText w:val="%6."/>
      <w:lvlJc w:val="right"/>
      <w:pPr>
        <w:ind w:left="3546" w:hanging="180"/>
      </w:pPr>
    </w:lvl>
    <w:lvl w:ilvl="6" w:tplc="3FAE6D18">
      <w:start w:val="1"/>
      <w:numFmt w:val="decimal"/>
      <w:lvlText w:val="%7."/>
      <w:lvlJc w:val="left"/>
      <w:pPr>
        <w:ind w:left="4673" w:hanging="360"/>
      </w:pPr>
    </w:lvl>
    <w:lvl w:ilvl="7" w:tplc="B38CAE8E">
      <w:start w:val="1"/>
      <w:numFmt w:val="lowerLetter"/>
      <w:lvlText w:val="%8."/>
      <w:lvlJc w:val="left"/>
      <w:pPr>
        <w:ind w:left="5800" w:hanging="360"/>
      </w:pPr>
    </w:lvl>
    <w:lvl w:ilvl="8" w:tplc="30268454">
      <w:start w:val="1"/>
      <w:numFmt w:val="lowerRoman"/>
      <w:lvlText w:val="%9."/>
      <w:lvlJc w:val="right"/>
      <w:pPr>
        <w:ind w:left="6927" w:hanging="180"/>
      </w:pPr>
    </w:lvl>
  </w:abstractNum>
  <w:abstractNum w:abstractNumId="42" w15:restartNumberingAfterBreak="0">
    <w:nsid w:val="2AFF270D"/>
    <w:multiLevelType w:val="hybridMultilevel"/>
    <w:tmpl w:val="FFFFFFFF"/>
    <w:lvl w:ilvl="0" w:tplc="50DC5D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250B0FA">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182EDC98">
      <w:start w:val="1"/>
      <w:numFmt w:val="lowerLetter"/>
      <w:lvlText w:val="(%3)"/>
      <w:lvlJc w:val="left"/>
      <w:pPr>
        <w:ind w:left="5345" w:hanging="776"/>
      </w:pPr>
      <w:rPr>
        <w:rFonts w:ascii="Arial" w:eastAsia="Arial" w:hAnsi="Arial" w:cs="Arial" w:hint="default"/>
        <w:b w:val="0"/>
        <w:bCs w:val="0"/>
        <w:i w:val="0"/>
        <w:iCs w:val="0"/>
        <w:spacing w:val="-1"/>
        <w:w w:val="99"/>
        <w:sz w:val="20"/>
        <w:szCs w:val="20"/>
        <w:lang w:val="en-US" w:eastAsia="en-US" w:bidi="ar-SA"/>
      </w:rPr>
    </w:lvl>
    <w:lvl w:ilvl="3" w:tplc="486CB5CA">
      <w:numFmt w:val="bullet"/>
      <w:lvlText w:val="•"/>
      <w:lvlJc w:val="left"/>
      <w:pPr>
        <w:ind w:left="6120" w:hanging="776"/>
      </w:pPr>
      <w:rPr>
        <w:lang w:val="en-US" w:eastAsia="en-US" w:bidi="ar-SA"/>
      </w:rPr>
    </w:lvl>
    <w:lvl w:ilvl="4" w:tplc="78E42324">
      <w:numFmt w:val="bullet"/>
      <w:lvlText w:val="•"/>
      <w:lvlJc w:val="left"/>
      <w:pPr>
        <w:ind w:left="6901" w:hanging="776"/>
      </w:pPr>
      <w:rPr>
        <w:lang w:val="en-US" w:eastAsia="en-US" w:bidi="ar-SA"/>
      </w:rPr>
    </w:lvl>
    <w:lvl w:ilvl="5" w:tplc="704A2D88">
      <w:numFmt w:val="bullet"/>
      <w:lvlText w:val="•"/>
      <w:lvlJc w:val="left"/>
      <w:pPr>
        <w:ind w:left="7682" w:hanging="776"/>
      </w:pPr>
      <w:rPr>
        <w:lang w:val="en-US" w:eastAsia="en-US" w:bidi="ar-SA"/>
      </w:rPr>
    </w:lvl>
    <w:lvl w:ilvl="6" w:tplc="0FF218CC">
      <w:numFmt w:val="bullet"/>
      <w:lvlText w:val="•"/>
      <w:lvlJc w:val="left"/>
      <w:pPr>
        <w:ind w:left="8463" w:hanging="776"/>
      </w:pPr>
      <w:rPr>
        <w:lang w:val="en-US" w:eastAsia="en-US" w:bidi="ar-SA"/>
      </w:rPr>
    </w:lvl>
    <w:lvl w:ilvl="7" w:tplc="C13E0ABA">
      <w:numFmt w:val="bullet"/>
      <w:lvlText w:val="•"/>
      <w:lvlJc w:val="left"/>
      <w:pPr>
        <w:ind w:left="9244" w:hanging="776"/>
      </w:pPr>
      <w:rPr>
        <w:lang w:val="en-US" w:eastAsia="en-US" w:bidi="ar-SA"/>
      </w:rPr>
    </w:lvl>
    <w:lvl w:ilvl="8" w:tplc="D2686196">
      <w:numFmt w:val="bullet"/>
      <w:lvlText w:val="•"/>
      <w:lvlJc w:val="left"/>
      <w:pPr>
        <w:ind w:left="10024" w:hanging="776"/>
      </w:pPr>
      <w:rPr>
        <w:lang w:val="en-US" w:eastAsia="en-US" w:bidi="ar-SA"/>
      </w:rPr>
    </w:lvl>
  </w:abstractNum>
  <w:abstractNum w:abstractNumId="43" w15:restartNumberingAfterBreak="0">
    <w:nsid w:val="2B51779D"/>
    <w:multiLevelType w:val="hybridMultilevel"/>
    <w:tmpl w:val="45D43D14"/>
    <w:lvl w:ilvl="0" w:tplc="20420454">
      <w:start w:val="13"/>
      <w:numFmt w:val="decimal"/>
      <w:lvlText w:val="%1."/>
      <w:lvlJc w:val="left"/>
      <w:pPr>
        <w:ind w:left="2155" w:hanging="737"/>
      </w:pPr>
      <w:rPr>
        <w:rFonts w:hint="default"/>
        <w:spacing w:val="-1"/>
        <w:w w:val="99"/>
      </w:rPr>
    </w:lvl>
    <w:lvl w:ilvl="1" w:tplc="853CEB4A">
      <w:start w:val="1"/>
      <w:numFmt w:val="lowerLetter"/>
      <w:lvlText w:val="%2."/>
      <w:lvlJc w:val="left"/>
      <w:pPr>
        <w:ind w:left="1440" w:hanging="360"/>
      </w:pPr>
    </w:lvl>
    <w:lvl w:ilvl="2" w:tplc="03A4173E">
      <w:start w:val="1"/>
      <w:numFmt w:val="lowerRoman"/>
      <w:lvlText w:val="%3."/>
      <w:lvlJc w:val="right"/>
      <w:pPr>
        <w:ind w:left="2160" w:hanging="180"/>
      </w:pPr>
    </w:lvl>
    <w:lvl w:ilvl="3" w:tplc="F5FA0794" w:tentative="1">
      <w:start w:val="1"/>
      <w:numFmt w:val="decimal"/>
      <w:lvlText w:val="%4."/>
      <w:lvlJc w:val="left"/>
      <w:pPr>
        <w:ind w:left="2880" w:hanging="360"/>
      </w:pPr>
    </w:lvl>
    <w:lvl w:ilvl="4" w:tplc="3DC64AD4" w:tentative="1">
      <w:start w:val="1"/>
      <w:numFmt w:val="lowerLetter"/>
      <w:lvlText w:val="%5."/>
      <w:lvlJc w:val="left"/>
      <w:pPr>
        <w:ind w:left="3600" w:hanging="360"/>
      </w:pPr>
    </w:lvl>
    <w:lvl w:ilvl="5" w:tplc="203E46FC" w:tentative="1">
      <w:start w:val="1"/>
      <w:numFmt w:val="lowerRoman"/>
      <w:lvlText w:val="%6."/>
      <w:lvlJc w:val="right"/>
      <w:pPr>
        <w:ind w:left="4320" w:hanging="180"/>
      </w:pPr>
    </w:lvl>
    <w:lvl w:ilvl="6" w:tplc="B43841D4" w:tentative="1">
      <w:start w:val="1"/>
      <w:numFmt w:val="decimal"/>
      <w:lvlText w:val="%7."/>
      <w:lvlJc w:val="left"/>
      <w:pPr>
        <w:ind w:left="5040" w:hanging="360"/>
      </w:pPr>
    </w:lvl>
    <w:lvl w:ilvl="7" w:tplc="B442FC48" w:tentative="1">
      <w:start w:val="1"/>
      <w:numFmt w:val="lowerLetter"/>
      <w:lvlText w:val="%8."/>
      <w:lvlJc w:val="left"/>
      <w:pPr>
        <w:ind w:left="5760" w:hanging="360"/>
      </w:pPr>
    </w:lvl>
    <w:lvl w:ilvl="8" w:tplc="EB46A224" w:tentative="1">
      <w:start w:val="1"/>
      <w:numFmt w:val="lowerRoman"/>
      <w:lvlText w:val="%9."/>
      <w:lvlJc w:val="right"/>
      <w:pPr>
        <w:ind w:left="6480" w:hanging="180"/>
      </w:pPr>
    </w:lvl>
  </w:abstractNum>
  <w:abstractNum w:abstractNumId="44" w15:restartNumberingAfterBreak="0">
    <w:nsid w:val="2C8EDE6E"/>
    <w:multiLevelType w:val="hybridMultilevel"/>
    <w:tmpl w:val="FFFFFFFF"/>
    <w:lvl w:ilvl="0" w:tplc="33E2B7A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AC8FB0">
      <w:numFmt w:val="bullet"/>
      <w:lvlText w:val="•"/>
      <w:lvlJc w:val="left"/>
      <w:pPr>
        <w:ind w:left="2644" w:hanging="850"/>
      </w:pPr>
      <w:rPr>
        <w:lang w:val="en-US" w:eastAsia="en-US" w:bidi="ar-SA"/>
      </w:rPr>
    </w:lvl>
    <w:lvl w:ilvl="2" w:tplc="F62EE064">
      <w:numFmt w:val="bullet"/>
      <w:lvlText w:val="•"/>
      <w:lvlJc w:val="left"/>
      <w:pPr>
        <w:ind w:left="3449" w:hanging="850"/>
      </w:pPr>
      <w:rPr>
        <w:lang w:val="en-US" w:eastAsia="en-US" w:bidi="ar-SA"/>
      </w:rPr>
    </w:lvl>
    <w:lvl w:ilvl="3" w:tplc="05C0E1CA">
      <w:numFmt w:val="bullet"/>
      <w:lvlText w:val="•"/>
      <w:lvlJc w:val="left"/>
      <w:pPr>
        <w:ind w:left="4254" w:hanging="850"/>
      </w:pPr>
      <w:rPr>
        <w:lang w:val="en-US" w:eastAsia="en-US" w:bidi="ar-SA"/>
      </w:rPr>
    </w:lvl>
    <w:lvl w:ilvl="4" w:tplc="BCD4B7C0">
      <w:numFmt w:val="bullet"/>
      <w:lvlText w:val="•"/>
      <w:lvlJc w:val="left"/>
      <w:pPr>
        <w:ind w:left="5059" w:hanging="850"/>
      </w:pPr>
      <w:rPr>
        <w:lang w:val="en-US" w:eastAsia="en-US" w:bidi="ar-SA"/>
      </w:rPr>
    </w:lvl>
    <w:lvl w:ilvl="5" w:tplc="BE788A56">
      <w:numFmt w:val="bullet"/>
      <w:lvlText w:val="•"/>
      <w:lvlJc w:val="left"/>
      <w:pPr>
        <w:ind w:left="5864" w:hanging="850"/>
      </w:pPr>
      <w:rPr>
        <w:lang w:val="en-US" w:eastAsia="en-US" w:bidi="ar-SA"/>
      </w:rPr>
    </w:lvl>
    <w:lvl w:ilvl="6" w:tplc="82AA3134">
      <w:numFmt w:val="bullet"/>
      <w:lvlText w:val="•"/>
      <w:lvlJc w:val="left"/>
      <w:pPr>
        <w:ind w:left="6669" w:hanging="850"/>
      </w:pPr>
      <w:rPr>
        <w:lang w:val="en-US" w:eastAsia="en-US" w:bidi="ar-SA"/>
      </w:rPr>
    </w:lvl>
    <w:lvl w:ilvl="7" w:tplc="F6023AD8">
      <w:numFmt w:val="bullet"/>
      <w:lvlText w:val="•"/>
      <w:lvlJc w:val="left"/>
      <w:pPr>
        <w:ind w:left="7474" w:hanging="850"/>
      </w:pPr>
      <w:rPr>
        <w:lang w:val="en-US" w:eastAsia="en-US" w:bidi="ar-SA"/>
      </w:rPr>
    </w:lvl>
    <w:lvl w:ilvl="8" w:tplc="ECC00D7E">
      <w:numFmt w:val="bullet"/>
      <w:lvlText w:val="•"/>
      <w:lvlJc w:val="left"/>
      <w:pPr>
        <w:ind w:left="8279" w:hanging="850"/>
      </w:pPr>
      <w:rPr>
        <w:lang w:val="en-US" w:eastAsia="en-US" w:bidi="ar-SA"/>
      </w:rPr>
    </w:lvl>
  </w:abstractNum>
  <w:abstractNum w:abstractNumId="45" w15:restartNumberingAfterBreak="0">
    <w:nsid w:val="2D470933"/>
    <w:multiLevelType w:val="hybridMultilevel"/>
    <w:tmpl w:val="FFFFFFFF"/>
    <w:lvl w:ilvl="0" w:tplc="F1DAFD8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2C7E258A">
      <w:numFmt w:val="bullet"/>
      <w:lvlText w:val="•"/>
      <w:lvlJc w:val="left"/>
      <w:pPr>
        <w:ind w:left="2634" w:hanging="850"/>
      </w:pPr>
      <w:rPr>
        <w:lang w:val="en-US" w:eastAsia="en-US" w:bidi="ar-SA"/>
      </w:rPr>
    </w:lvl>
    <w:lvl w:ilvl="2" w:tplc="80EAF956">
      <w:numFmt w:val="bullet"/>
      <w:lvlText w:val="•"/>
      <w:lvlJc w:val="left"/>
      <w:pPr>
        <w:ind w:left="3349" w:hanging="850"/>
      </w:pPr>
      <w:rPr>
        <w:lang w:val="en-US" w:eastAsia="en-US" w:bidi="ar-SA"/>
      </w:rPr>
    </w:lvl>
    <w:lvl w:ilvl="3" w:tplc="06A42FE6">
      <w:numFmt w:val="bullet"/>
      <w:lvlText w:val="•"/>
      <w:lvlJc w:val="left"/>
      <w:pPr>
        <w:ind w:left="4063" w:hanging="850"/>
      </w:pPr>
      <w:rPr>
        <w:lang w:val="en-US" w:eastAsia="en-US" w:bidi="ar-SA"/>
      </w:rPr>
    </w:lvl>
    <w:lvl w:ilvl="4" w:tplc="DB4A6258">
      <w:numFmt w:val="bullet"/>
      <w:lvlText w:val="•"/>
      <w:lvlJc w:val="left"/>
      <w:pPr>
        <w:ind w:left="4778" w:hanging="850"/>
      </w:pPr>
      <w:rPr>
        <w:lang w:val="en-US" w:eastAsia="en-US" w:bidi="ar-SA"/>
      </w:rPr>
    </w:lvl>
    <w:lvl w:ilvl="5" w:tplc="1DC69D10">
      <w:numFmt w:val="bullet"/>
      <w:lvlText w:val="•"/>
      <w:lvlJc w:val="left"/>
      <w:pPr>
        <w:ind w:left="5493" w:hanging="850"/>
      </w:pPr>
      <w:rPr>
        <w:lang w:val="en-US" w:eastAsia="en-US" w:bidi="ar-SA"/>
      </w:rPr>
    </w:lvl>
    <w:lvl w:ilvl="6" w:tplc="DEB09558">
      <w:numFmt w:val="bullet"/>
      <w:lvlText w:val="•"/>
      <w:lvlJc w:val="left"/>
      <w:pPr>
        <w:ind w:left="6207" w:hanging="850"/>
      </w:pPr>
      <w:rPr>
        <w:lang w:val="en-US" w:eastAsia="en-US" w:bidi="ar-SA"/>
      </w:rPr>
    </w:lvl>
    <w:lvl w:ilvl="7" w:tplc="DCDEE990">
      <w:numFmt w:val="bullet"/>
      <w:lvlText w:val="•"/>
      <w:lvlJc w:val="left"/>
      <w:pPr>
        <w:ind w:left="6922" w:hanging="850"/>
      </w:pPr>
      <w:rPr>
        <w:lang w:val="en-US" w:eastAsia="en-US" w:bidi="ar-SA"/>
      </w:rPr>
    </w:lvl>
    <w:lvl w:ilvl="8" w:tplc="F8B24DF8">
      <w:numFmt w:val="bullet"/>
      <w:lvlText w:val="•"/>
      <w:lvlJc w:val="left"/>
      <w:pPr>
        <w:ind w:left="7637" w:hanging="850"/>
      </w:pPr>
      <w:rPr>
        <w:lang w:val="en-US" w:eastAsia="en-US" w:bidi="ar-SA"/>
      </w:rPr>
    </w:lvl>
  </w:abstractNum>
  <w:abstractNum w:abstractNumId="46" w15:restartNumberingAfterBreak="0">
    <w:nsid w:val="2D4EF21A"/>
    <w:multiLevelType w:val="hybridMultilevel"/>
    <w:tmpl w:val="FFFFFFFF"/>
    <w:lvl w:ilvl="0" w:tplc="885EDDE0">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8D7C699E">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29727522">
      <w:start w:val="1"/>
      <w:numFmt w:val="lowerRoman"/>
      <w:lvlText w:val="%3."/>
      <w:lvlJc w:val="left"/>
      <w:pPr>
        <w:ind w:left="2125" w:hanging="567"/>
      </w:pPr>
      <w:rPr>
        <w:rFonts w:ascii="Arial MT" w:eastAsia="Arial MT" w:hAnsi="Arial MT" w:cs="Arial MT" w:hint="default"/>
        <w:spacing w:val="-2"/>
        <w:w w:val="99"/>
        <w:sz w:val="20"/>
        <w:szCs w:val="20"/>
        <w:lang w:val="en-US" w:eastAsia="en-US" w:bidi="ar-SA"/>
      </w:rPr>
    </w:lvl>
    <w:lvl w:ilvl="3" w:tplc="3C8AE926">
      <w:numFmt w:val="bullet"/>
      <w:lvlText w:val="•"/>
      <w:lvlJc w:val="left"/>
      <w:pPr>
        <w:ind w:left="3091" w:hanging="567"/>
      </w:pPr>
      <w:rPr>
        <w:lang w:val="en-US" w:eastAsia="en-US" w:bidi="ar-SA"/>
      </w:rPr>
    </w:lvl>
    <w:lvl w:ilvl="4" w:tplc="1D824C48">
      <w:numFmt w:val="bullet"/>
      <w:lvlText w:val="•"/>
      <w:lvlJc w:val="left"/>
      <w:pPr>
        <w:ind w:left="4062" w:hanging="567"/>
      </w:pPr>
      <w:rPr>
        <w:lang w:val="en-US" w:eastAsia="en-US" w:bidi="ar-SA"/>
      </w:rPr>
    </w:lvl>
    <w:lvl w:ilvl="5" w:tplc="F3721DB2">
      <w:numFmt w:val="bullet"/>
      <w:lvlText w:val="•"/>
      <w:lvlJc w:val="left"/>
      <w:pPr>
        <w:ind w:left="5033" w:hanging="567"/>
      </w:pPr>
      <w:rPr>
        <w:lang w:val="en-US" w:eastAsia="en-US" w:bidi="ar-SA"/>
      </w:rPr>
    </w:lvl>
    <w:lvl w:ilvl="6" w:tplc="920EC438">
      <w:numFmt w:val="bullet"/>
      <w:lvlText w:val="•"/>
      <w:lvlJc w:val="left"/>
      <w:pPr>
        <w:ind w:left="6004" w:hanging="567"/>
      </w:pPr>
      <w:rPr>
        <w:lang w:val="en-US" w:eastAsia="en-US" w:bidi="ar-SA"/>
      </w:rPr>
    </w:lvl>
    <w:lvl w:ilvl="7" w:tplc="0FD0F1EE">
      <w:numFmt w:val="bullet"/>
      <w:lvlText w:val="•"/>
      <w:lvlJc w:val="left"/>
      <w:pPr>
        <w:ind w:left="6975" w:hanging="567"/>
      </w:pPr>
      <w:rPr>
        <w:lang w:val="en-US" w:eastAsia="en-US" w:bidi="ar-SA"/>
      </w:rPr>
    </w:lvl>
    <w:lvl w:ilvl="8" w:tplc="BE3CA10C">
      <w:numFmt w:val="bullet"/>
      <w:lvlText w:val="•"/>
      <w:lvlJc w:val="left"/>
      <w:pPr>
        <w:ind w:left="7946" w:hanging="567"/>
      </w:pPr>
      <w:rPr>
        <w:lang w:val="en-US" w:eastAsia="en-US" w:bidi="ar-SA"/>
      </w:rPr>
    </w:lvl>
  </w:abstractNum>
  <w:abstractNum w:abstractNumId="47" w15:restartNumberingAfterBreak="0">
    <w:nsid w:val="30ED33C6"/>
    <w:multiLevelType w:val="hybridMultilevel"/>
    <w:tmpl w:val="FFFFFFFF"/>
    <w:lvl w:ilvl="0" w:tplc="6DB8AF78">
      <w:start w:val="1"/>
      <w:numFmt w:val="decimal"/>
      <w:lvlText w:val="%1."/>
      <w:lvlJc w:val="left"/>
      <w:pPr>
        <w:ind w:left="720" w:hanging="360"/>
      </w:pPr>
    </w:lvl>
    <w:lvl w:ilvl="1" w:tplc="381AD0C4">
      <w:start w:val="1"/>
      <w:numFmt w:val="lowerLetter"/>
      <w:lvlText w:val="(%2)"/>
      <w:lvlJc w:val="left"/>
      <w:pPr>
        <w:ind w:left="1440" w:hanging="360"/>
      </w:pPr>
    </w:lvl>
    <w:lvl w:ilvl="2" w:tplc="711841FC">
      <w:start w:val="1"/>
      <w:numFmt w:val="lowerRoman"/>
      <w:lvlText w:val="%3."/>
      <w:lvlJc w:val="right"/>
      <w:pPr>
        <w:ind w:left="2160" w:hanging="180"/>
      </w:pPr>
    </w:lvl>
    <w:lvl w:ilvl="3" w:tplc="E7E28134">
      <w:start w:val="1"/>
      <w:numFmt w:val="decimal"/>
      <w:lvlText w:val="%4."/>
      <w:lvlJc w:val="left"/>
      <w:pPr>
        <w:ind w:left="2880" w:hanging="360"/>
      </w:pPr>
    </w:lvl>
    <w:lvl w:ilvl="4" w:tplc="374CBE4C">
      <w:start w:val="1"/>
      <w:numFmt w:val="lowerLetter"/>
      <w:lvlText w:val="%5."/>
      <w:lvlJc w:val="left"/>
      <w:pPr>
        <w:ind w:left="3600" w:hanging="360"/>
      </w:pPr>
    </w:lvl>
    <w:lvl w:ilvl="5" w:tplc="DEFC068E">
      <w:start w:val="1"/>
      <w:numFmt w:val="lowerRoman"/>
      <w:lvlText w:val="%6."/>
      <w:lvlJc w:val="right"/>
      <w:pPr>
        <w:ind w:left="4320" w:hanging="180"/>
      </w:pPr>
    </w:lvl>
    <w:lvl w:ilvl="6" w:tplc="BBF05A94">
      <w:start w:val="1"/>
      <w:numFmt w:val="decimal"/>
      <w:lvlText w:val="%7."/>
      <w:lvlJc w:val="left"/>
      <w:pPr>
        <w:ind w:left="5040" w:hanging="360"/>
      </w:pPr>
    </w:lvl>
    <w:lvl w:ilvl="7" w:tplc="4712CF44">
      <w:start w:val="1"/>
      <w:numFmt w:val="lowerLetter"/>
      <w:lvlText w:val="%8."/>
      <w:lvlJc w:val="left"/>
      <w:pPr>
        <w:ind w:left="5760" w:hanging="360"/>
      </w:pPr>
    </w:lvl>
    <w:lvl w:ilvl="8" w:tplc="108C400A">
      <w:start w:val="1"/>
      <w:numFmt w:val="lowerRoman"/>
      <w:lvlText w:val="%9."/>
      <w:lvlJc w:val="right"/>
      <w:pPr>
        <w:ind w:left="6480" w:hanging="180"/>
      </w:pPr>
    </w:lvl>
  </w:abstractNum>
  <w:abstractNum w:abstractNumId="48" w15:restartNumberingAfterBreak="0">
    <w:nsid w:val="31F96B9F"/>
    <w:multiLevelType w:val="hybridMultilevel"/>
    <w:tmpl w:val="FFFFFFFF"/>
    <w:lvl w:ilvl="0" w:tplc="63C6FEF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B163A5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BA00234C">
      <w:numFmt w:val="bullet"/>
      <w:lvlText w:val="•"/>
      <w:lvlJc w:val="left"/>
      <w:pPr>
        <w:ind w:left="3171" w:hanging="567"/>
      </w:pPr>
      <w:rPr>
        <w:lang w:val="en-US" w:eastAsia="en-US" w:bidi="ar-SA"/>
      </w:rPr>
    </w:lvl>
    <w:lvl w:ilvl="3" w:tplc="91B67E2A">
      <w:numFmt w:val="bullet"/>
      <w:lvlText w:val="•"/>
      <w:lvlJc w:val="left"/>
      <w:pPr>
        <w:ind w:left="3922" w:hanging="567"/>
      </w:pPr>
      <w:rPr>
        <w:lang w:val="en-US" w:eastAsia="en-US" w:bidi="ar-SA"/>
      </w:rPr>
    </w:lvl>
    <w:lvl w:ilvl="4" w:tplc="713C9AF0">
      <w:numFmt w:val="bullet"/>
      <w:lvlText w:val="•"/>
      <w:lvlJc w:val="left"/>
      <w:pPr>
        <w:ind w:left="4673" w:hanging="567"/>
      </w:pPr>
      <w:rPr>
        <w:lang w:val="en-US" w:eastAsia="en-US" w:bidi="ar-SA"/>
      </w:rPr>
    </w:lvl>
    <w:lvl w:ilvl="5" w:tplc="75C8DB90">
      <w:numFmt w:val="bullet"/>
      <w:lvlText w:val="•"/>
      <w:lvlJc w:val="left"/>
      <w:pPr>
        <w:ind w:left="5425" w:hanging="567"/>
      </w:pPr>
      <w:rPr>
        <w:lang w:val="en-US" w:eastAsia="en-US" w:bidi="ar-SA"/>
      </w:rPr>
    </w:lvl>
    <w:lvl w:ilvl="6" w:tplc="E04A2D54">
      <w:numFmt w:val="bullet"/>
      <w:lvlText w:val="•"/>
      <w:lvlJc w:val="left"/>
      <w:pPr>
        <w:ind w:left="6176" w:hanging="567"/>
      </w:pPr>
      <w:rPr>
        <w:lang w:val="en-US" w:eastAsia="en-US" w:bidi="ar-SA"/>
      </w:rPr>
    </w:lvl>
    <w:lvl w:ilvl="7" w:tplc="4D52A488">
      <w:numFmt w:val="bullet"/>
      <w:lvlText w:val="•"/>
      <w:lvlJc w:val="left"/>
      <w:pPr>
        <w:ind w:left="6927" w:hanging="567"/>
      </w:pPr>
      <w:rPr>
        <w:lang w:val="en-US" w:eastAsia="en-US" w:bidi="ar-SA"/>
      </w:rPr>
    </w:lvl>
    <w:lvl w:ilvl="8" w:tplc="81A637B2">
      <w:numFmt w:val="bullet"/>
      <w:lvlText w:val="•"/>
      <w:lvlJc w:val="left"/>
      <w:pPr>
        <w:ind w:left="7679" w:hanging="567"/>
      </w:pPr>
      <w:rPr>
        <w:lang w:val="en-US" w:eastAsia="en-US" w:bidi="ar-SA"/>
      </w:rPr>
    </w:lvl>
  </w:abstractNum>
  <w:abstractNum w:abstractNumId="49" w15:restartNumberingAfterBreak="0">
    <w:nsid w:val="33047E5B"/>
    <w:multiLevelType w:val="hybridMultilevel"/>
    <w:tmpl w:val="FFFFFFFF"/>
    <w:lvl w:ilvl="0" w:tplc="F290048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76E04E0">
      <w:numFmt w:val="bullet"/>
      <w:lvlText w:val="•"/>
      <w:lvlJc w:val="left"/>
      <w:pPr>
        <w:ind w:left="2644" w:hanging="850"/>
      </w:pPr>
      <w:rPr>
        <w:lang w:val="en-US" w:eastAsia="en-US" w:bidi="ar-SA"/>
      </w:rPr>
    </w:lvl>
    <w:lvl w:ilvl="2" w:tplc="42CC0E3A">
      <w:numFmt w:val="bullet"/>
      <w:lvlText w:val="•"/>
      <w:lvlJc w:val="left"/>
      <w:pPr>
        <w:ind w:left="3449" w:hanging="850"/>
      </w:pPr>
      <w:rPr>
        <w:lang w:val="en-US" w:eastAsia="en-US" w:bidi="ar-SA"/>
      </w:rPr>
    </w:lvl>
    <w:lvl w:ilvl="3" w:tplc="2514E926">
      <w:numFmt w:val="bullet"/>
      <w:lvlText w:val="•"/>
      <w:lvlJc w:val="left"/>
      <w:pPr>
        <w:ind w:left="4254" w:hanging="850"/>
      </w:pPr>
      <w:rPr>
        <w:lang w:val="en-US" w:eastAsia="en-US" w:bidi="ar-SA"/>
      </w:rPr>
    </w:lvl>
    <w:lvl w:ilvl="4" w:tplc="D7D0C8FA">
      <w:numFmt w:val="bullet"/>
      <w:lvlText w:val="•"/>
      <w:lvlJc w:val="left"/>
      <w:pPr>
        <w:ind w:left="5059" w:hanging="850"/>
      </w:pPr>
      <w:rPr>
        <w:lang w:val="en-US" w:eastAsia="en-US" w:bidi="ar-SA"/>
      </w:rPr>
    </w:lvl>
    <w:lvl w:ilvl="5" w:tplc="A5BA41FC">
      <w:numFmt w:val="bullet"/>
      <w:lvlText w:val="•"/>
      <w:lvlJc w:val="left"/>
      <w:pPr>
        <w:ind w:left="5864" w:hanging="850"/>
      </w:pPr>
      <w:rPr>
        <w:lang w:val="en-US" w:eastAsia="en-US" w:bidi="ar-SA"/>
      </w:rPr>
    </w:lvl>
    <w:lvl w:ilvl="6" w:tplc="AE5A3188">
      <w:numFmt w:val="bullet"/>
      <w:lvlText w:val="•"/>
      <w:lvlJc w:val="left"/>
      <w:pPr>
        <w:ind w:left="6669" w:hanging="850"/>
      </w:pPr>
      <w:rPr>
        <w:lang w:val="en-US" w:eastAsia="en-US" w:bidi="ar-SA"/>
      </w:rPr>
    </w:lvl>
    <w:lvl w:ilvl="7" w:tplc="B5947CE8">
      <w:numFmt w:val="bullet"/>
      <w:lvlText w:val="•"/>
      <w:lvlJc w:val="left"/>
      <w:pPr>
        <w:ind w:left="7474" w:hanging="850"/>
      </w:pPr>
      <w:rPr>
        <w:lang w:val="en-US" w:eastAsia="en-US" w:bidi="ar-SA"/>
      </w:rPr>
    </w:lvl>
    <w:lvl w:ilvl="8" w:tplc="77D6CB4A">
      <w:numFmt w:val="bullet"/>
      <w:lvlText w:val="•"/>
      <w:lvlJc w:val="left"/>
      <w:pPr>
        <w:ind w:left="8279" w:hanging="850"/>
      </w:pPr>
      <w:rPr>
        <w:lang w:val="en-US" w:eastAsia="en-US" w:bidi="ar-SA"/>
      </w:rPr>
    </w:lvl>
  </w:abstractNum>
  <w:abstractNum w:abstractNumId="50" w15:restartNumberingAfterBreak="0">
    <w:nsid w:val="346BA798"/>
    <w:multiLevelType w:val="hybridMultilevel"/>
    <w:tmpl w:val="FFFFFFFF"/>
    <w:lvl w:ilvl="0" w:tplc="C64A7A8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0B028D2">
      <w:numFmt w:val="bullet"/>
      <w:lvlText w:val="•"/>
      <w:lvlJc w:val="left"/>
      <w:pPr>
        <w:ind w:left="2574" w:hanging="850"/>
      </w:pPr>
      <w:rPr>
        <w:lang w:val="en-US" w:eastAsia="en-US" w:bidi="ar-SA"/>
      </w:rPr>
    </w:lvl>
    <w:lvl w:ilvl="2" w:tplc="5C42A7A8">
      <w:numFmt w:val="bullet"/>
      <w:lvlText w:val="•"/>
      <w:lvlJc w:val="left"/>
      <w:pPr>
        <w:ind w:left="3308" w:hanging="850"/>
      </w:pPr>
      <w:rPr>
        <w:lang w:val="en-US" w:eastAsia="en-US" w:bidi="ar-SA"/>
      </w:rPr>
    </w:lvl>
    <w:lvl w:ilvl="3" w:tplc="8794D2D2">
      <w:numFmt w:val="bullet"/>
      <w:lvlText w:val="•"/>
      <w:lvlJc w:val="left"/>
      <w:pPr>
        <w:ind w:left="4042" w:hanging="850"/>
      </w:pPr>
      <w:rPr>
        <w:lang w:val="en-US" w:eastAsia="en-US" w:bidi="ar-SA"/>
      </w:rPr>
    </w:lvl>
    <w:lvl w:ilvl="4" w:tplc="5002CCF4">
      <w:numFmt w:val="bullet"/>
      <w:lvlText w:val="•"/>
      <w:lvlJc w:val="left"/>
      <w:pPr>
        <w:ind w:left="4776" w:hanging="850"/>
      </w:pPr>
      <w:rPr>
        <w:lang w:val="en-US" w:eastAsia="en-US" w:bidi="ar-SA"/>
      </w:rPr>
    </w:lvl>
    <w:lvl w:ilvl="5" w:tplc="4D96FA74">
      <w:numFmt w:val="bullet"/>
      <w:lvlText w:val="•"/>
      <w:lvlJc w:val="left"/>
      <w:pPr>
        <w:ind w:left="5510" w:hanging="850"/>
      </w:pPr>
      <w:rPr>
        <w:lang w:val="en-US" w:eastAsia="en-US" w:bidi="ar-SA"/>
      </w:rPr>
    </w:lvl>
    <w:lvl w:ilvl="6" w:tplc="005E5A60">
      <w:numFmt w:val="bullet"/>
      <w:lvlText w:val="•"/>
      <w:lvlJc w:val="left"/>
      <w:pPr>
        <w:ind w:left="6244" w:hanging="850"/>
      </w:pPr>
      <w:rPr>
        <w:lang w:val="en-US" w:eastAsia="en-US" w:bidi="ar-SA"/>
      </w:rPr>
    </w:lvl>
    <w:lvl w:ilvl="7" w:tplc="A69EA0DE">
      <w:numFmt w:val="bullet"/>
      <w:lvlText w:val="•"/>
      <w:lvlJc w:val="left"/>
      <w:pPr>
        <w:ind w:left="6979" w:hanging="850"/>
      </w:pPr>
      <w:rPr>
        <w:lang w:val="en-US" w:eastAsia="en-US" w:bidi="ar-SA"/>
      </w:rPr>
    </w:lvl>
    <w:lvl w:ilvl="8" w:tplc="035E857A">
      <w:numFmt w:val="bullet"/>
      <w:lvlText w:val="•"/>
      <w:lvlJc w:val="left"/>
      <w:pPr>
        <w:ind w:left="7713" w:hanging="850"/>
      </w:pPr>
      <w:rPr>
        <w:lang w:val="en-US" w:eastAsia="en-US" w:bidi="ar-SA"/>
      </w:rPr>
    </w:lvl>
  </w:abstractNum>
  <w:abstractNum w:abstractNumId="51" w15:restartNumberingAfterBreak="0">
    <w:nsid w:val="35208BDD"/>
    <w:multiLevelType w:val="hybridMultilevel"/>
    <w:tmpl w:val="FFFFFFFF"/>
    <w:lvl w:ilvl="0" w:tplc="02DE4F4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BF2C94C">
      <w:numFmt w:val="bullet"/>
      <w:lvlText w:val="•"/>
      <w:lvlJc w:val="left"/>
      <w:pPr>
        <w:ind w:left="2574" w:hanging="850"/>
      </w:pPr>
      <w:rPr>
        <w:lang w:val="en-US" w:eastAsia="en-US" w:bidi="ar-SA"/>
      </w:rPr>
    </w:lvl>
    <w:lvl w:ilvl="2" w:tplc="1CF8CD10">
      <w:numFmt w:val="bullet"/>
      <w:lvlText w:val="•"/>
      <w:lvlJc w:val="left"/>
      <w:pPr>
        <w:ind w:left="3308" w:hanging="850"/>
      </w:pPr>
      <w:rPr>
        <w:lang w:val="en-US" w:eastAsia="en-US" w:bidi="ar-SA"/>
      </w:rPr>
    </w:lvl>
    <w:lvl w:ilvl="3" w:tplc="7728AFF8">
      <w:numFmt w:val="bullet"/>
      <w:lvlText w:val="•"/>
      <w:lvlJc w:val="left"/>
      <w:pPr>
        <w:ind w:left="4042" w:hanging="850"/>
      </w:pPr>
      <w:rPr>
        <w:lang w:val="en-US" w:eastAsia="en-US" w:bidi="ar-SA"/>
      </w:rPr>
    </w:lvl>
    <w:lvl w:ilvl="4" w:tplc="54F6E1A8">
      <w:numFmt w:val="bullet"/>
      <w:lvlText w:val="•"/>
      <w:lvlJc w:val="left"/>
      <w:pPr>
        <w:ind w:left="4776" w:hanging="850"/>
      </w:pPr>
      <w:rPr>
        <w:lang w:val="en-US" w:eastAsia="en-US" w:bidi="ar-SA"/>
      </w:rPr>
    </w:lvl>
    <w:lvl w:ilvl="5" w:tplc="73A4BB76">
      <w:numFmt w:val="bullet"/>
      <w:lvlText w:val="•"/>
      <w:lvlJc w:val="left"/>
      <w:pPr>
        <w:ind w:left="5510" w:hanging="850"/>
      </w:pPr>
      <w:rPr>
        <w:lang w:val="en-US" w:eastAsia="en-US" w:bidi="ar-SA"/>
      </w:rPr>
    </w:lvl>
    <w:lvl w:ilvl="6" w:tplc="4606D6BE">
      <w:numFmt w:val="bullet"/>
      <w:lvlText w:val="•"/>
      <w:lvlJc w:val="left"/>
      <w:pPr>
        <w:ind w:left="6244" w:hanging="850"/>
      </w:pPr>
      <w:rPr>
        <w:lang w:val="en-US" w:eastAsia="en-US" w:bidi="ar-SA"/>
      </w:rPr>
    </w:lvl>
    <w:lvl w:ilvl="7" w:tplc="CA1C39E2">
      <w:numFmt w:val="bullet"/>
      <w:lvlText w:val="•"/>
      <w:lvlJc w:val="left"/>
      <w:pPr>
        <w:ind w:left="6979" w:hanging="850"/>
      </w:pPr>
      <w:rPr>
        <w:lang w:val="en-US" w:eastAsia="en-US" w:bidi="ar-SA"/>
      </w:rPr>
    </w:lvl>
    <w:lvl w:ilvl="8" w:tplc="23CA7FA8">
      <w:numFmt w:val="bullet"/>
      <w:lvlText w:val="•"/>
      <w:lvlJc w:val="left"/>
      <w:pPr>
        <w:ind w:left="7713" w:hanging="850"/>
      </w:pPr>
      <w:rPr>
        <w:lang w:val="en-US" w:eastAsia="en-US" w:bidi="ar-SA"/>
      </w:rPr>
    </w:lvl>
  </w:abstractNum>
  <w:abstractNum w:abstractNumId="52" w15:restartNumberingAfterBreak="0">
    <w:nsid w:val="356C45EC"/>
    <w:multiLevelType w:val="hybridMultilevel"/>
    <w:tmpl w:val="FFFFFFFF"/>
    <w:lvl w:ilvl="0" w:tplc="6646ECF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C1E14F4">
      <w:numFmt w:val="bullet"/>
      <w:lvlText w:val="•"/>
      <w:lvlJc w:val="left"/>
      <w:pPr>
        <w:ind w:left="3966" w:hanging="850"/>
      </w:pPr>
      <w:rPr>
        <w:lang w:val="en-US" w:eastAsia="en-US" w:bidi="ar-SA"/>
      </w:rPr>
    </w:lvl>
    <w:lvl w:ilvl="2" w:tplc="371EF474">
      <w:numFmt w:val="bullet"/>
      <w:lvlText w:val="•"/>
      <w:lvlJc w:val="left"/>
      <w:pPr>
        <w:ind w:left="4813" w:hanging="850"/>
      </w:pPr>
      <w:rPr>
        <w:lang w:val="en-US" w:eastAsia="en-US" w:bidi="ar-SA"/>
      </w:rPr>
    </w:lvl>
    <w:lvl w:ilvl="3" w:tplc="A9222F86">
      <w:numFmt w:val="bullet"/>
      <w:lvlText w:val="•"/>
      <w:lvlJc w:val="left"/>
      <w:pPr>
        <w:ind w:left="5659" w:hanging="850"/>
      </w:pPr>
      <w:rPr>
        <w:lang w:val="en-US" w:eastAsia="en-US" w:bidi="ar-SA"/>
      </w:rPr>
    </w:lvl>
    <w:lvl w:ilvl="4" w:tplc="8F984D32">
      <w:numFmt w:val="bullet"/>
      <w:lvlText w:val="•"/>
      <w:lvlJc w:val="left"/>
      <w:pPr>
        <w:ind w:left="6506" w:hanging="850"/>
      </w:pPr>
      <w:rPr>
        <w:lang w:val="en-US" w:eastAsia="en-US" w:bidi="ar-SA"/>
      </w:rPr>
    </w:lvl>
    <w:lvl w:ilvl="5" w:tplc="CFF8EF3C">
      <w:numFmt w:val="bullet"/>
      <w:lvlText w:val="•"/>
      <w:lvlJc w:val="left"/>
      <w:pPr>
        <w:ind w:left="7353" w:hanging="850"/>
      </w:pPr>
      <w:rPr>
        <w:lang w:val="en-US" w:eastAsia="en-US" w:bidi="ar-SA"/>
      </w:rPr>
    </w:lvl>
    <w:lvl w:ilvl="6" w:tplc="6A54A8C6">
      <w:numFmt w:val="bullet"/>
      <w:lvlText w:val="•"/>
      <w:lvlJc w:val="left"/>
      <w:pPr>
        <w:ind w:left="8199" w:hanging="850"/>
      </w:pPr>
      <w:rPr>
        <w:lang w:val="en-US" w:eastAsia="en-US" w:bidi="ar-SA"/>
      </w:rPr>
    </w:lvl>
    <w:lvl w:ilvl="7" w:tplc="476A3254">
      <w:numFmt w:val="bullet"/>
      <w:lvlText w:val="•"/>
      <w:lvlJc w:val="left"/>
      <w:pPr>
        <w:ind w:left="9046" w:hanging="850"/>
      </w:pPr>
      <w:rPr>
        <w:lang w:val="en-US" w:eastAsia="en-US" w:bidi="ar-SA"/>
      </w:rPr>
    </w:lvl>
    <w:lvl w:ilvl="8" w:tplc="4E742866">
      <w:numFmt w:val="bullet"/>
      <w:lvlText w:val="•"/>
      <w:lvlJc w:val="left"/>
      <w:pPr>
        <w:ind w:left="9893" w:hanging="850"/>
      </w:pPr>
      <w:rPr>
        <w:lang w:val="en-US" w:eastAsia="en-US" w:bidi="ar-SA"/>
      </w:rPr>
    </w:lvl>
  </w:abstractNum>
  <w:abstractNum w:abstractNumId="53" w15:restartNumberingAfterBreak="0">
    <w:nsid w:val="37087AFE"/>
    <w:multiLevelType w:val="hybridMultilevel"/>
    <w:tmpl w:val="FFFFFFFF"/>
    <w:lvl w:ilvl="0" w:tplc="A1885DE2">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95029A2">
      <w:numFmt w:val="bullet"/>
      <w:lvlText w:val="•"/>
      <w:lvlJc w:val="left"/>
      <w:pPr>
        <w:ind w:left="3966" w:hanging="850"/>
      </w:pPr>
      <w:rPr>
        <w:lang w:val="en-US" w:eastAsia="en-US" w:bidi="ar-SA"/>
      </w:rPr>
    </w:lvl>
    <w:lvl w:ilvl="2" w:tplc="8DF2F9CA">
      <w:numFmt w:val="bullet"/>
      <w:lvlText w:val="•"/>
      <w:lvlJc w:val="left"/>
      <w:pPr>
        <w:ind w:left="4813" w:hanging="850"/>
      </w:pPr>
      <w:rPr>
        <w:lang w:val="en-US" w:eastAsia="en-US" w:bidi="ar-SA"/>
      </w:rPr>
    </w:lvl>
    <w:lvl w:ilvl="3" w:tplc="723619C2">
      <w:numFmt w:val="bullet"/>
      <w:lvlText w:val="•"/>
      <w:lvlJc w:val="left"/>
      <w:pPr>
        <w:ind w:left="5659" w:hanging="850"/>
      </w:pPr>
      <w:rPr>
        <w:lang w:val="en-US" w:eastAsia="en-US" w:bidi="ar-SA"/>
      </w:rPr>
    </w:lvl>
    <w:lvl w:ilvl="4" w:tplc="9788AF68">
      <w:numFmt w:val="bullet"/>
      <w:lvlText w:val="•"/>
      <w:lvlJc w:val="left"/>
      <w:pPr>
        <w:ind w:left="6506" w:hanging="850"/>
      </w:pPr>
      <w:rPr>
        <w:lang w:val="en-US" w:eastAsia="en-US" w:bidi="ar-SA"/>
      </w:rPr>
    </w:lvl>
    <w:lvl w:ilvl="5" w:tplc="CCEE831A">
      <w:numFmt w:val="bullet"/>
      <w:lvlText w:val="•"/>
      <w:lvlJc w:val="left"/>
      <w:pPr>
        <w:ind w:left="7353" w:hanging="850"/>
      </w:pPr>
      <w:rPr>
        <w:lang w:val="en-US" w:eastAsia="en-US" w:bidi="ar-SA"/>
      </w:rPr>
    </w:lvl>
    <w:lvl w:ilvl="6" w:tplc="DFE6352A">
      <w:numFmt w:val="bullet"/>
      <w:lvlText w:val="•"/>
      <w:lvlJc w:val="left"/>
      <w:pPr>
        <w:ind w:left="8199" w:hanging="850"/>
      </w:pPr>
      <w:rPr>
        <w:lang w:val="en-US" w:eastAsia="en-US" w:bidi="ar-SA"/>
      </w:rPr>
    </w:lvl>
    <w:lvl w:ilvl="7" w:tplc="DD861204">
      <w:numFmt w:val="bullet"/>
      <w:lvlText w:val="•"/>
      <w:lvlJc w:val="left"/>
      <w:pPr>
        <w:ind w:left="9046" w:hanging="850"/>
      </w:pPr>
      <w:rPr>
        <w:lang w:val="en-US" w:eastAsia="en-US" w:bidi="ar-SA"/>
      </w:rPr>
    </w:lvl>
    <w:lvl w:ilvl="8" w:tplc="6BC4BCDC">
      <w:numFmt w:val="bullet"/>
      <w:lvlText w:val="•"/>
      <w:lvlJc w:val="left"/>
      <w:pPr>
        <w:ind w:left="9893" w:hanging="850"/>
      </w:pPr>
      <w:rPr>
        <w:lang w:val="en-US" w:eastAsia="en-US" w:bidi="ar-SA"/>
      </w:rPr>
    </w:lvl>
  </w:abstractNum>
  <w:abstractNum w:abstractNumId="54" w15:restartNumberingAfterBreak="0">
    <w:nsid w:val="39356B59"/>
    <w:multiLevelType w:val="hybridMultilevel"/>
    <w:tmpl w:val="BF98E276"/>
    <w:lvl w:ilvl="0" w:tplc="9FFE725C">
      <w:start w:val="1"/>
      <w:numFmt w:val="lowerLetter"/>
      <w:lvlText w:val="%1."/>
      <w:lvlJc w:val="left"/>
      <w:pPr>
        <w:ind w:left="2880" w:hanging="360"/>
      </w:pPr>
    </w:lvl>
    <w:lvl w:ilvl="1" w:tplc="B9E4FFC8" w:tentative="1">
      <w:start w:val="1"/>
      <w:numFmt w:val="lowerLetter"/>
      <w:lvlText w:val="%2."/>
      <w:lvlJc w:val="left"/>
      <w:pPr>
        <w:ind w:left="3600" w:hanging="360"/>
      </w:pPr>
    </w:lvl>
    <w:lvl w:ilvl="2" w:tplc="21C26FF8" w:tentative="1">
      <w:start w:val="1"/>
      <w:numFmt w:val="lowerRoman"/>
      <w:lvlText w:val="%3."/>
      <w:lvlJc w:val="right"/>
      <w:pPr>
        <w:ind w:left="4320" w:hanging="180"/>
      </w:pPr>
    </w:lvl>
    <w:lvl w:ilvl="3" w:tplc="1A28F6E0" w:tentative="1">
      <w:start w:val="1"/>
      <w:numFmt w:val="decimal"/>
      <w:lvlText w:val="%4."/>
      <w:lvlJc w:val="left"/>
      <w:pPr>
        <w:ind w:left="5040" w:hanging="360"/>
      </w:pPr>
    </w:lvl>
    <w:lvl w:ilvl="4" w:tplc="9BA6B2A0" w:tentative="1">
      <w:start w:val="1"/>
      <w:numFmt w:val="lowerLetter"/>
      <w:lvlText w:val="%5."/>
      <w:lvlJc w:val="left"/>
      <w:pPr>
        <w:ind w:left="5760" w:hanging="360"/>
      </w:pPr>
    </w:lvl>
    <w:lvl w:ilvl="5" w:tplc="1B18E414" w:tentative="1">
      <w:start w:val="1"/>
      <w:numFmt w:val="lowerRoman"/>
      <w:lvlText w:val="%6."/>
      <w:lvlJc w:val="right"/>
      <w:pPr>
        <w:ind w:left="6480" w:hanging="180"/>
      </w:pPr>
    </w:lvl>
    <w:lvl w:ilvl="6" w:tplc="66D20042" w:tentative="1">
      <w:start w:val="1"/>
      <w:numFmt w:val="decimal"/>
      <w:lvlText w:val="%7."/>
      <w:lvlJc w:val="left"/>
      <w:pPr>
        <w:ind w:left="7200" w:hanging="360"/>
      </w:pPr>
    </w:lvl>
    <w:lvl w:ilvl="7" w:tplc="4880CD98" w:tentative="1">
      <w:start w:val="1"/>
      <w:numFmt w:val="lowerLetter"/>
      <w:lvlText w:val="%8."/>
      <w:lvlJc w:val="left"/>
      <w:pPr>
        <w:ind w:left="7920" w:hanging="360"/>
      </w:pPr>
    </w:lvl>
    <w:lvl w:ilvl="8" w:tplc="BC407C60" w:tentative="1">
      <w:start w:val="1"/>
      <w:numFmt w:val="lowerRoman"/>
      <w:lvlText w:val="%9."/>
      <w:lvlJc w:val="right"/>
      <w:pPr>
        <w:ind w:left="8640" w:hanging="180"/>
      </w:pPr>
    </w:lvl>
  </w:abstractNum>
  <w:abstractNum w:abstractNumId="55" w15:restartNumberingAfterBreak="0">
    <w:nsid w:val="39581213"/>
    <w:multiLevelType w:val="hybridMultilevel"/>
    <w:tmpl w:val="FFFFFFFF"/>
    <w:lvl w:ilvl="0" w:tplc="8FE26A7A">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69845E9A">
      <w:numFmt w:val="bullet"/>
      <w:lvlText w:val="•"/>
      <w:lvlJc w:val="left"/>
      <w:pPr>
        <w:ind w:left="2634" w:hanging="850"/>
      </w:pPr>
      <w:rPr>
        <w:lang w:val="en-US" w:eastAsia="en-US" w:bidi="ar-SA"/>
      </w:rPr>
    </w:lvl>
    <w:lvl w:ilvl="2" w:tplc="9AF4E7A2">
      <w:numFmt w:val="bullet"/>
      <w:lvlText w:val="•"/>
      <w:lvlJc w:val="left"/>
      <w:pPr>
        <w:ind w:left="3349" w:hanging="850"/>
      </w:pPr>
      <w:rPr>
        <w:lang w:val="en-US" w:eastAsia="en-US" w:bidi="ar-SA"/>
      </w:rPr>
    </w:lvl>
    <w:lvl w:ilvl="3" w:tplc="DC4C1176">
      <w:numFmt w:val="bullet"/>
      <w:lvlText w:val="•"/>
      <w:lvlJc w:val="left"/>
      <w:pPr>
        <w:ind w:left="4063" w:hanging="850"/>
      </w:pPr>
      <w:rPr>
        <w:lang w:val="en-US" w:eastAsia="en-US" w:bidi="ar-SA"/>
      </w:rPr>
    </w:lvl>
    <w:lvl w:ilvl="4" w:tplc="510469DC">
      <w:numFmt w:val="bullet"/>
      <w:lvlText w:val="•"/>
      <w:lvlJc w:val="left"/>
      <w:pPr>
        <w:ind w:left="4778" w:hanging="850"/>
      </w:pPr>
      <w:rPr>
        <w:lang w:val="en-US" w:eastAsia="en-US" w:bidi="ar-SA"/>
      </w:rPr>
    </w:lvl>
    <w:lvl w:ilvl="5" w:tplc="B7A018C4">
      <w:numFmt w:val="bullet"/>
      <w:lvlText w:val="•"/>
      <w:lvlJc w:val="left"/>
      <w:pPr>
        <w:ind w:left="5493" w:hanging="850"/>
      </w:pPr>
      <w:rPr>
        <w:lang w:val="en-US" w:eastAsia="en-US" w:bidi="ar-SA"/>
      </w:rPr>
    </w:lvl>
    <w:lvl w:ilvl="6" w:tplc="8760F0C6">
      <w:numFmt w:val="bullet"/>
      <w:lvlText w:val="•"/>
      <w:lvlJc w:val="left"/>
      <w:pPr>
        <w:ind w:left="6207" w:hanging="850"/>
      </w:pPr>
      <w:rPr>
        <w:lang w:val="en-US" w:eastAsia="en-US" w:bidi="ar-SA"/>
      </w:rPr>
    </w:lvl>
    <w:lvl w:ilvl="7" w:tplc="89DC4060">
      <w:numFmt w:val="bullet"/>
      <w:lvlText w:val="•"/>
      <w:lvlJc w:val="left"/>
      <w:pPr>
        <w:ind w:left="6922" w:hanging="850"/>
      </w:pPr>
      <w:rPr>
        <w:lang w:val="en-US" w:eastAsia="en-US" w:bidi="ar-SA"/>
      </w:rPr>
    </w:lvl>
    <w:lvl w:ilvl="8" w:tplc="F0848E3A">
      <w:numFmt w:val="bullet"/>
      <w:lvlText w:val="•"/>
      <w:lvlJc w:val="left"/>
      <w:pPr>
        <w:ind w:left="7637" w:hanging="850"/>
      </w:pPr>
      <w:rPr>
        <w:lang w:val="en-US" w:eastAsia="en-US" w:bidi="ar-SA"/>
      </w:rPr>
    </w:lvl>
  </w:abstractNum>
  <w:abstractNum w:abstractNumId="56" w15:restartNumberingAfterBreak="0">
    <w:nsid w:val="39687BB2"/>
    <w:multiLevelType w:val="hybridMultilevel"/>
    <w:tmpl w:val="FFFFFFFF"/>
    <w:lvl w:ilvl="0" w:tplc="5D223B9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7EBC9170">
      <w:numFmt w:val="bullet"/>
      <w:lvlText w:val="•"/>
      <w:lvlJc w:val="left"/>
      <w:pPr>
        <w:ind w:left="3966" w:hanging="850"/>
      </w:pPr>
      <w:rPr>
        <w:lang w:val="en-US" w:eastAsia="en-US" w:bidi="ar-SA"/>
      </w:rPr>
    </w:lvl>
    <w:lvl w:ilvl="2" w:tplc="EB606EEA">
      <w:numFmt w:val="bullet"/>
      <w:lvlText w:val="•"/>
      <w:lvlJc w:val="left"/>
      <w:pPr>
        <w:ind w:left="4813" w:hanging="850"/>
      </w:pPr>
      <w:rPr>
        <w:lang w:val="en-US" w:eastAsia="en-US" w:bidi="ar-SA"/>
      </w:rPr>
    </w:lvl>
    <w:lvl w:ilvl="3" w:tplc="682CF370">
      <w:numFmt w:val="bullet"/>
      <w:lvlText w:val="•"/>
      <w:lvlJc w:val="left"/>
      <w:pPr>
        <w:ind w:left="5659" w:hanging="850"/>
      </w:pPr>
      <w:rPr>
        <w:lang w:val="en-US" w:eastAsia="en-US" w:bidi="ar-SA"/>
      </w:rPr>
    </w:lvl>
    <w:lvl w:ilvl="4" w:tplc="D1EA8DAE">
      <w:numFmt w:val="bullet"/>
      <w:lvlText w:val="•"/>
      <w:lvlJc w:val="left"/>
      <w:pPr>
        <w:ind w:left="6506" w:hanging="850"/>
      </w:pPr>
      <w:rPr>
        <w:lang w:val="en-US" w:eastAsia="en-US" w:bidi="ar-SA"/>
      </w:rPr>
    </w:lvl>
    <w:lvl w:ilvl="5" w:tplc="C71022C0">
      <w:numFmt w:val="bullet"/>
      <w:lvlText w:val="•"/>
      <w:lvlJc w:val="left"/>
      <w:pPr>
        <w:ind w:left="7353" w:hanging="850"/>
      </w:pPr>
      <w:rPr>
        <w:lang w:val="en-US" w:eastAsia="en-US" w:bidi="ar-SA"/>
      </w:rPr>
    </w:lvl>
    <w:lvl w:ilvl="6" w:tplc="733C2560">
      <w:numFmt w:val="bullet"/>
      <w:lvlText w:val="•"/>
      <w:lvlJc w:val="left"/>
      <w:pPr>
        <w:ind w:left="8199" w:hanging="850"/>
      </w:pPr>
      <w:rPr>
        <w:lang w:val="en-US" w:eastAsia="en-US" w:bidi="ar-SA"/>
      </w:rPr>
    </w:lvl>
    <w:lvl w:ilvl="7" w:tplc="486A77FA">
      <w:numFmt w:val="bullet"/>
      <w:lvlText w:val="•"/>
      <w:lvlJc w:val="left"/>
      <w:pPr>
        <w:ind w:left="9046" w:hanging="850"/>
      </w:pPr>
      <w:rPr>
        <w:lang w:val="en-US" w:eastAsia="en-US" w:bidi="ar-SA"/>
      </w:rPr>
    </w:lvl>
    <w:lvl w:ilvl="8" w:tplc="15026E38">
      <w:numFmt w:val="bullet"/>
      <w:lvlText w:val="•"/>
      <w:lvlJc w:val="left"/>
      <w:pPr>
        <w:ind w:left="9893" w:hanging="850"/>
      </w:pPr>
      <w:rPr>
        <w:lang w:val="en-US" w:eastAsia="en-US" w:bidi="ar-SA"/>
      </w:rPr>
    </w:lvl>
  </w:abstractNum>
  <w:abstractNum w:abstractNumId="57" w15:restartNumberingAfterBreak="0">
    <w:nsid w:val="3A01C02B"/>
    <w:multiLevelType w:val="hybridMultilevel"/>
    <w:tmpl w:val="FFFFFFFF"/>
    <w:lvl w:ilvl="0" w:tplc="C8563470">
      <w:start w:val="1"/>
      <w:numFmt w:val="lowerLetter"/>
      <w:lvlText w:val="(%1)"/>
      <w:lvlJc w:val="left"/>
      <w:pPr>
        <w:ind w:left="1846" w:hanging="850"/>
      </w:pPr>
      <w:rPr>
        <w:w w:val="99"/>
        <w:lang w:val="en-US" w:eastAsia="en-US" w:bidi="ar-SA"/>
      </w:rPr>
    </w:lvl>
    <w:lvl w:ilvl="1" w:tplc="3244D102">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C59A542A">
      <w:numFmt w:val="bullet"/>
      <w:lvlText w:val="•"/>
      <w:lvlJc w:val="left"/>
      <w:pPr>
        <w:ind w:left="3171" w:hanging="567"/>
      </w:pPr>
      <w:rPr>
        <w:lang w:val="en-US" w:eastAsia="en-US" w:bidi="ar-SA"/>
      </w:rPr>
    </w:lvl>
    <w:lvl w:ilvl="3" w:tplc="26C82D22">
      <w:numFmt w:val="bullet"/>
      <w:lvlText w:val="•"/>
      <w:lvlJc w:val="left"/>
      <w:pPr>
        <w:ind w:left="3922" w:hanging="567"/>
      </w:pPr>
      <w:rPr>
        <w:lang w:val="en-US" w:eastAsia="en-US" w:bidi="ar-SA"/>
      </w:rPr>
    </w:lvl>
    <w:lvl w:ilvl="4" w:tplc="DE6C8902">
      <w:numFmt w:val="bullet"/>
      <w:lvlText w:val="•"/>
      <w:lvlJc w:val="left"/>
      <w:pPr>
        <w:ind w:left="4673" w:hanging="567"/>
      </w:pPr>
      <w:rPr>
        <w:lang w:val="en-US" w:eastAsia="en-US" w:bidi="ar-SA"/>
      </w:rPr>
    </w:lvl>
    <w:lvl w:ilvl="5" w:tplc="B5BC7BFC">
      <w:numFmt w:val="bullet"/>
      <w:lvlText w:val="•"/>
      <w:lvlJc w:val="left"/>
      <w:pPr>
        <w:ind w:left="5425" w:hanging="567"/>
      </w:pPr>
      <w:rPr>
        <w:lang w:val="en-US" w:eastAsia="en-US" w:bidi="ar-SA"/>
      </w:rPr>
    </w:lvl>
    <w:lvl w:ilvl="6" w:tplc="E7647E82">
      <w:numFmt w:val="bullet"/>
      <w:lvlText w:val="•"/>
      <w:lvlJc w:val="left"/>
      <w:pPr>
        <w:ind w:left="6176" w:hanging="567"/>
      </w:pPr>
      <w:rPr>
        <w:lang w:val="en-US" w:eastAsia="en-US" w:bidi="ar-SA"/>
      </w:rPr>
    </w:lvl>
    <w:lvl w:ilvl="7" w:tplc="D43212DC">
      <w:numFmt w:val="bullet"/>
      <w:lvlText w:val="•"/>
      <w:lvlJc w:val="left"/>
      <w:pPr>
        <w:ind w:left="6927" w:hanging="567"/>
      </w:pPr>
      <w:rPr>
        <w:lang w:val="en-US" w:eastAsia="en-US" w:bidi="ar-SA"/>
      </w:rPr>
    </w:lvl>
    <w:lvl w:ilvl="8" w:tplc="EB4EB418">
      <w:numFmt w:val="bullet"/>
      <w:lvlText w:val="•"/>
      <w:lvlJc w:val="left"/>
      <w:pPr>
        <w:ind w:left="7679" w:hanging="567"/>
      </w:pPr>
      <w:rPr>
        <w:lang w:val="en-US" w:eastAsia="en-US" w:bidi="ar-SA"/>
      </w:rPr>
    </w:lvl>
  </w:abstractNum>
  <w:abstractNum w:abstractNumId="58" w15:restartNumberingAfterBreak="0">
    <w:nsid w:val="3A326F12"/>
    <w:multiLevelType w:val="hybridMultilevel"/>
    <w:tmpl w:val="FFFFFFFF"/>
    <w:lvl w:ilvl="0" w:tplc="1F2C449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51941F2A">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F508F760">
      <w:numFmt w:val="bullet"/>
      <w:lvlText w:val="•"/>
      <w:lvlJc w:val="left"/>
      <w:pPr>
        <w:ind w:left="3658" w:hanging="567"/>
      </w:pPr>
      <w:rPr>
        <w:lang w:val="en-US" w:eastAsia="en-US" w:bidi="ar-SA"/>
      </w:rPr>
    </w:lvl>
    <w:lvl w:ilvl="3" w:tplc="BC105244">
      <w:numFmt w:val="bullet"/>
      <w:lvlText w:val="•"/>
      <w:lvlJc w:val="left"/>
      <w:pPr>
        <w:ind w:left="4477" w:hanging="567"/>
      </w:pPr>
      <w:rPr>
        <w:lang w:val="en-US" w:eastAsia="en-US" w:bidi="ar-SA"/>
      </w:rPr>
    </w:lvl>
    <w:lvl w:ilvl="4" w:tplc="9362B9B6">
      <w:numFmt w:val="bullet"/>
      <w:lvlText w:val="•"/>
      <w:lvlJc w:val="left"/>
      <w:pPr>
        <w:ind w:left="5296" w:hanging="567"/>
      </w:pPr>
      <w:rPr>
        <w:lang w:val="en-US" w:eastAsia="en-US" w:bidi="ar-SA"/>
      </w:rPr>
    </w:lvl>
    <w:lvl w:ilvl="5" w:tplc="0B7E3EB8">
      <w:numFmt w:val="bullet"/>
      <w:lvlText w:val="•"/>
      <w:lvlJc w:val="left"/>
      <w:pPr>
        <w:ind w:left="6115" w:hanging="567"/>
      </w:pPr>
      <w:rPr>
        <w:lang w:val="en-US" w:eastAsia="en-US" w:bidi="ar-SA"/>
      </w:rPr>
    </w:lvl>
    <w:lvl w:ilvl="6" w:tplc="AC329EA8">
      <w:numFmt w:val="bullet"/>
      <w:lvlText w:val="•"/>
      <w:lvlJc w:val="left"/>
      <w:pPr>
        <w:ind w:left="6933" w:hanging="567"/>
      </w:pPr>
      <w:rPr>
        <w:lang w:val="en-US" w:eastAsia="en-US" w:bidi="ar-SA"/>
      </w:rPr>
    </w:lvl>
    <w:lvl w:ilvl="7" w:tplc="048CB542">
      <w:numFmt w:val="bullet"/>
      <w:lvlText w:val="•"/>
      <w:lvlJc w:val="left"/>
      <w:pPr>
        <w:ind w:left="7752" w:hanging="567"/>
      </w:pPr>
      <w:rPr>
        <w:lang w:val="en-US" w:eastAsia="en-US" w:bidi="ar-SA"/>
      </w:rPr>
    </w:lvl>
    <w:lvl w:ilvl="8" w:tplc="222EA1DA">
      <w:numFmt w:val="bullet"/>
      <w:lvlText w:val="•"/>
      <w:lvlJc w:val="left"/>
      <w:pPr>
        <w:ind w:left="8571" w:hanging="567"/>
      </w:pPr>
      <w:rPr>
        <w:lang w:val="en-US" w:eastAsia="en-US" w:bidi="ar-SA"/>
      </w:rPr>
    </w:lvl>
  </w:abstractNum>
  <w:abstractNum w:abstractNumId="59" w15:restartNumberingAfterBreak="0">
    <w:nsid w:val="3A5ADF77"/>
    <w:multiLevelType w:val="hybridMultilevel"/>
    <w:tmpl w:val="FFFFFFFF"/>
    <w:lvl w:ilvl="0" w:tplc="743A47B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8985862">
      <w:numFmt w:val="bullet"/>
      <w:lvlText w:val="•"/>
      <w:lvlJc w:val="left"/>
      <w:pPr>
        <w:ind w:left="2686" w:hanging="850"/>
      </w:pPr>
      <w:rPr>
        <w:lang w:val="en-US" w:eastAsia="en-US" w:bidi="ar-SA"/>
      </w:rPr>
    </w:lvl>
    <w:lvl w:ilvl="2" w:tplc="389C204A">
      <w:numFmt w:val="bullet"/>
      <w:lvlText w:val="•"/>
      <w:lvlJc w:val="left"/>
      <w:pPr>
        <w:ind w:left="3453" w:hanging="850"/>
      </w:pPr>
      <w:rPr>
        <w:lang w:val="en-US" w:eastAsia="en-US" w:bidi="ar-SA"/>
      </w:rPr>
    </w:lvl>
    <w:lvl w:ilvl="3" w:tplc="05562A26">
      <w:numFmt w:val="bullet"/>
      <w:lvlText w:val="•"/>
      <w:lvlJc w:val="left"/>
      <w:pPr>
        <w:ind w:left="4219" w:hanging="850"/>
      </w:pPr>
      <w:rPr>
        <w:lang w:val="en-US" w:eastAsia="en-US" w:bidi="ar-SA"/>
      </w:rPr>
    </w:lvl>
    <w:lvl w:ilvl="4" w:tplc="5046E3D2">
      <w:numFmt w:val="bullet"/>
      <w:lvlText w:val="•"/>
      <w:lvlJc w:val="left"/>
      <w:pPr>
        <w:ind w:left="4986" w:hanging="850"/>
      </w:pPr>
      <w:rPr>
        <w:lang w:val="en-US" w:eastAsia="en-US" w:bidi="ar-SA"/>
      </w:rPr>
    </w:lvl>
    <w:lvl w:ilvl="5" w:tplc="A126DB0E">
      <w:numFmt w:val="bullet"/>
      <w:lvlText w:val="•"/>
      <w:lvlJc w:val="left"/>
      <w:pPr>
        <w:ind w:left="5753" w:hanging="850"/>
      </w:pPr>
      <w:rPr>
        <w:lang w:val="en-US" w:eastAsia="en-US" w:bidi="ar-SA"/>
      </w:rPr>
    </w:lvl>
    <w:lvl w:ilvl="6" w:tplc="44D89B24">
      <w:numFmt w:val="bullet"/>
      <w:lvlText w:val="•"/>
      <w:lvlJc w:val="left"/>
      <w:pPr>
        <w:ind w:left="6519" w:hanging="850"/>
      </w:pPr>
      <w:rPr>
        <w:lang w:val="en-US" w:eastAsia="en-US" w:bidi="ar-SA"/>
      </w:rPr>
    </w:lvl>
    <w:lvl w:ilvl="7" w:tplc="27BE0E8E">
      <w:numFmt w:val="bullet"/>
      <w:lvlText w:val="•"/>
      <w:lvlJc w:val="left"/>
      <w:pPr>
        <w:ind w:left="7286" w:hanging="850"/>
      </w:pPr>
      <w:rPr>
        <w:lang w:val="en-US" w:eastAsia="en-US" w:bidi="ar-SA"/>
      </w:rPr>
    </w:lvl>
    <w:lvl w:ilvl="8" w:tplc="CA8E50C2">
      <w:numFmt w:val="bullet"/>
      <w:lvlText w:val="•"/>
      <w:lvlJc w:val="left"/>
      <w:pPr>
        <w:ind w:left="8053" w:hanging="850"/>
      </w:pPr>
      <w:rPr>
        <w:lang w:val="en-US" w:eastAsia="en-US" w:bidi="ar-SA"/>
      </w:rPr>
    </w:lvl>
  </w:abstractNum>
  <w:abstractNum w:abstractNumId="60" w15:restartNumberingAfterBreak="0">
    <w:nsid w:val="3D1DEA49"/>
    <w:multiLevelType w:val="hybridMultilevel"/>
    <w:tmpl w:val="FFFFFFFF"/>
    <w:lvl w:ilvl="0" w:tplc="1FBE2F5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70C0D22">
      <w:numFmt w:val="bullet"/>
      <w:lvlText w:val="•"/>
      <w:lvlJc w:val="left"/>
      <w:pPr>
        <w:ind w:left="3966" w:hanging="850"/>
      </w:pPr>
      <w:rPr>
        <w:lang w:val="en-US" w:eastAsia="en-US" w:bidi="ar-SA"/>
      </w:rPr>
    </w:lvl>
    <w:lvl w:ilvl="2" w:tplc="3C4E03EA">
      <w:numFmt w:val="bullet"/>
      <w:lvlText w:val="•"/>
      <w:lvlJc w:val="left"/>
      <w:pPr>
        <w:ind w:left="4813" w:hanging="850"/>
      </w:pPr>
      <w:rPr>
        <w:lang w:val="en-US" w:eastAsia="en-US" w:bidi="ar-SA"/>
      </w:rPr>
    </w:lvl>
    <w:lvl w:ilvl="3" w:tplc="880A91E8">
      <w:numFmt w:val="bullet"/>
      <w:lvlText w:val="•"/>
      <w:lvlJc w:val="left"/>
      <w:pPr>
        <w:ind w:left="5659" w:hanging="850"/>
      </w:pPr>
      <w:rPr>
        <w:lang w:val="en-US" w:eastAsia="en-US" w:bidi="ar-SA"/>
      </w:rPr>
    </w:lvl>
    <w:lvl w:ilvl="4" w:tplc="17348CDA">
      <w:numFmt w:val="bullet"/>
      <w:lvlText w:val="•"/>
      <w:lvlJc w:val="left"/>
      <w:pPr>
        <w:ind w:left="6506" w:hanging="850"/>
      </w:pPr>
      <w:rPr>
        <w:lang w:val="en-US" w:eastAsia="en-US" w:bidi="ar-SA"/>
      </w:rPr>
    </w:lvl>
    <w:lvl w:ilvl="5" w:tplc="EAC4EAF0">
      <w:numFmt w:val="bullet"/>
      <w:lvlText w:val="•"/>
      <w:lvlJc w:val="left"/>
      <w:pPr>
        <w:ind w:left="7353" w:hanging="850"/>
      </w:pPr>
      <w:rPr>
        <w:lang w:val="en-US" w:eastAsia="en-US" w:bidi="ar-SA"/>
      </w:rPr>
    </w:lvl>
    <w:lvl w:ilvl="6" w:tplc="9DA8B6FC">
      <w:numFmt w:val="bullet"/>
      <w:lvlText w:val="•"/>
      <w:lvlJc w:val="left"/>
      <w:pPr>
        <w:ind w:left="8199" w:hanging="850"/>
      </w:pPr>
      <w:rPr>
        <w:lang w:val="en-US" w:eastAsia="en-US" w:bidi="ar-SA"/>
      </w:rPr>
    </w:lvl>
    <w:lvl w:ilvl="7" w:tplc="7AE04902">
      <w:numFmt w:val="bullet"/>
      <w:lvlText w:val="•"/>
      <w:lvlJc w:val="left"/>
      <w:pPr>
        <w:ind w:left="9046" w:hanging="850"/>
      </w:pPr>
      <w:rPr>
        <w:lang w:val="en-US" w:eastAsia="en-US" w:bidi="ar-SA"/>
      </w:rPr>
    </w:lvl>
    <w:lvl w:ilvl="8" w:tplc="1F00BD12">
      <w:numFmt w:val="bullet"/>
      <w:lvlText w:val="•"/>
      <w:lvlJc w:val="left"/>
      <w:pPr>
        <w:ind w:left="9893" w:hanging="850"/>
      </w:pPr>
      <w:rPr>
        <w:lang w:val="en-US" w:eastAsia="en-US" w:bidi="ar-SA"/>
      </w:rPr>
    </w:lvl>
  </w:abstractNum>
  <w:abstractNum w:abstractNumId="61" w15:restartNumberingAfterBreak="0">
    <w:nsid w:val="3E567CA1"/>
    <w:multiLevelType w:val="hybridMultilevel"/>
    <w:tmpl w:val="FFFFFFFF"/>
    <w:lvl w:ilvl="0" w:tplc="888CF4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D741772">
      <w:numFmt w:val="bullet"/>
      <w:lvlText w:val="•"/>
      <w:lvlJc w:val="left"/>
      <w:pPr>
        <w:ind w:left="3966" w:hanging="850"/>
      </w:pPr>
      <w:rPr>
        <w:lang w:val="en-US" w:eastAsia="en-US" w:bidi="ar-SA"/>
      </w:rPr>
    </w:lvl>
    <w:lvl w:ilvl="2" w:tplc="B3D8FCEC">
      <w:numFmt w:val="bullet"/>
      <w:lvlText w:val="•"/>
      <w:lvlJc w:val="left"/>
      <w:pPr>
        <w:ind w:left="4813" w:hanging="850"/>
      </w:pPr>
      <w:rPr>
        <w:lang w:val="en-US" w:eastAsia="en-US" w:bidi="ar-SA"/>
      </w:rPr>
    </w:lvl>
    <w:lvl w:ilvl="3" w:tplc="7FB60522">
      <w:numFmt w:val="bullet"/>
      <w:lvlText w:val="•"/>
      <w:lvlJc w:val="left"/>
      <w:pPr>
        <w:ind w:left="5659" w:hanging="850"/>
      </w:pPr>
      <w:rPr>
        <w:lang w:val="en-US" w:eastAsia="en-US" w:bidi="ar-SA"/>
      </w:rPr>
    </w:lvl>
    <w:lvl w:ilvl="4" w:tplc="21DA272C">
      <w:numFmt w:val="bullet"/>
      <w:lvlText w:val="•"/>
      <w:lvlJc w:val="left"/>
      <w:pPr>
        <w:ind w:left="6506" w:hanging="850"/>
      </w:pPr>
      <w:rPr>
        <w:lang w:val="en-US" w:eastAsia="en-US" w:bidi="ar-SA"/>
      </w:rPr>
    </w:lvl>
    <w:lvl w:ilvl="5" w:tplc="3028FB48">
      <w:numFmt w:val="bullet"/>
      <w:lvlText w:val="•"/>
      <w:lvlJc w:val="left"/>
      <w:pPr>
        <w:ind w:left="7353" w:hanging="850"/>
      </w:pPr>
      <w:rPr>
        <w:lang w:val="en-US" w:eastAsia="en-US" w:bidi="ar-SA"/>
      </w:rPr>
    </w:lvl>
    <w:lvl w:ilvl="6" w:tplc="85604CAC">
      <w:numFmt w:val="bullet"/>
      <w:lvlText w:val="•"/>
      <w:lvlJc w:val="left"/>
      <w:pPr>
        <w:ind w:left="8199" w:hanging="850"/>
      </w:pPr>
      <w:rPr>
        <w:lang w:val="en-US" w:eastAsia="en-US" w:bidi="ar-SA"/>
      </w:rPr>
    </w:lvl>
    <w:lvl w:ilvl="7" w:tplc="BEAC7636">
      <w:numFmt w:val="bullet"/>
      <w:lvlText w:val="•"/>
      <w:lvlJc w:val="left"/>
      <w:pPr>
        <w:ind w:left="9046" w:hanging="850"/>
      </w:pPr>
      <w:rPr>
        <w:lang w:val="en-US" w:eastAsia="en-US" w:bidi="ar-SA"/>
      </w:rPr>
    </w:lvl>
    <w:lvl w:ilvl="8" w:tplc="5E52DEF2">
      <w:numFmt w:val="bullet"/>
      <w:lvlText w:val="•"/>
      <w:lvlJc w:val="left"/>
      <w:pPr>
        <w:ind w:left="9893" w:hanging="850"/>
      </w:pPr>
      <w:rPr>
        <w:lang w:val="en-US" w:eastAsia="en-US" w:bidi="ar-SA"/>
      </w:rPr>
    </w:lvl>
  </w:abstractNum>
  <w:abstractNum w:abstractNumId="62" w15:restartNumberingAfterBreak="0">
    <w:nsid w:val="3F73FAE6"/>
    <w:multiLevelType w:val="hybridMultilevel"/>
    <w:tmpl w:val="FFFFFFFF"/>
    <w:lvl w:ilvl="0" w:tplc="A320737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8DE0E2E">
      <w:numFmt w:val="bullet"/>
      <w:lvlText w:val="•"/>
      <w:lvlJc w:val="left"/>
      <w:pPr>
        <w:ind w:left="2644" w:hanging="850"/>
      </w:pPr>
      <w:rPr>
        <w:lang w:val="en-US" w:eastAsia="en-US" w:bidi="ar-SA"/>
      </w:rPr>
    </w:lvl>
    <w:lvl w:ilvl="2" w:tplc="7626038A">
      <w:numFmt w:val="bullet"/>
      <w:lvlText w:val="•"/>
      <w:lvlJc w:val="left"/>
      <w:pPr>
        <w:ind w:left="3449" w:hanging="850"/>
      </w:pPr>
      <w:rPr>
        <w:lang w:val="en-US" w:eastAsia="en-US" w:bidi="ar-SA"/>
      </w:rPr>
    </w:lvl>
    <w:lvl w:ilvl="3" w:tplc="0FCA203A">
      <w:numFmt w:val="bullet"/>
      <w:lvlText w:val="•"/>
      <w:lvlJc w:val="left"/>
      <w:pPr>
        <w:ind w:left="4254" w:hanging="850"/>
      </w:pPr>
      <w:rPr>
        <w:lang w:val="en-US" w:eastAsia="en-US" w:bidi="ar-SA"/>
      </w:rPr>
    </w:lvl>
    <w:lvl w:ilvl="4" w:tplc="A5DEC9B8">
      <w:numFmt w:val="bullet"/>
      <w:lvlText w:val="•"/>
      <w:lvlJc w:val="left"/>
      <w:pPr>
        <w:ind w:left="5059" w:hanging="850"/>
      </w:pPr>
      <w:rPr>
        <w:lang w:val="en-US" w:eastAsia="en-US" w:bidi="ar-SA"/>
      </w:rPr>
    </w:lvl>
    <w:lvl w:ilvl="5" w:tplc="20B8AF40">
      <w:numFmt w:val="bullet"/>
      <w:lvlText w:val="•"/>
      <w:lvlJc w:val="left"/>
      <w:pPr>
        <w:ind w:left="5864" w:hanging="850"/>
      </w:pPr>
      <w:rPr>
        <w:lang w:val="en-US" w:eastAsia="en-US" w:bidi="ar-SA"/>
      </w:rPr>
    </w:lvl>
    <w:lvl w:ilvl="6" w:tplc="ABFC4CC8">
      <w:numFmt w:val="bullet"/>
      <w:lvlText w:val="•"/>
      <w:lvlJc w:val="left"/>
      <w:pPr>
        <w:ind w:left="6669" w:hanging="850"/>
      </w:pPr>
      <w:rPr>
        <w:lang w:val="en-US" w:eastAsia="en-US" w:bidi="ar-SA"/>
      </w:rPr>
    </w:lvl>
    <w:lvl w:ilvl="7" w:tplc="00CCF4BC">
      <w:numFmt w:val="bullet"/>
      <w:lvlText w:val="•"/>
      <w:lvlJc w:val="left"/>
      <w:pPr>
        <w:ind w:left="7474" w:hanging="850"/>
      </w:pPr>
      <w:rPr>
        <w:lang w:val="en-US" w:eastAsia="en-US" w:bidi="ar-SA"/>
      </w:rPr>
    </w:lvl>
    <w:lvl w:ilvl="8" w:tplc="685604D0">
      <w:numFmt w:val="bullet"/>
      <w:lvlText w:val="•"/>
      <w:lvlJc w:val="left"/>
      <w:pPr>
        <w:ind w:left="8279" w:hanging="850"/>
      </w:pPr>
      <w:rPr>
        <w:lang w:val="en-US" w:eastAsia="en-US" w:bidi="ar-SA"/>
      </w:rPr>
    </w:lvl>
  </w:abstractNum>
  <w:abstractNum w:abstractNumId="63" w15:restartNumberingAfterBreak="0">
    <w:nsid w:val="3F762268"/>
    <w:multiLevelType w:val="hybridMultilevel"/>
    <w:tmpl w:val="FFFFFFFF"/>
    <w:lvl w:ilvl="0" w:tplc="B1B04BFC">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68BA1FBC">
      <w:numFmt w:val="bullet"/>
      <w:lvlText w:val="•"/>
      <w:lvlJc w:val="left"/>
      <w:pPr>
        <w:ind w:left="3966" w:hanging="850"/>
      </w:pPr>
      <w:rPr>
        <w:lang w:val="en-US" w:eastAsia="en-US" w:bidi="ar-SA"/>
      </w:rPr>
    </w:lvl>
    <w:lvl w:ilvl="2" w:tplc="F9E674C8">
      <w:numFmt w:val="bullet"/>
      <w:lvlText w:val="•"/>
      <w:lvlJc w:val="left"/>
      <w:pPr>
        <w:ind w:left="4813" w:hanging="850"/>
      </w:pPr>
      <w:rPr>
        <w:lang w:val="en-US" w:eastAsia="en-US" w:bidi="ar-SA"/>
      </w:rPr>
    </w:lvl>
    <w:lvl w:ilvl="3" w:tplc="97CC1804">
      <w:numFmt w:val="bullet"/>
      <w:lvlText w:val="•"/>
      <w:lvlJc w:val="left"/>
      <w:pPr>
        <w:ind w:left="5659" w:hanging="850"/>
      </w:pPr>
      <w:rPr>
        <w:lang w:val="en-US" w:eastAsia="en-US" w:bidi="ar-SA"/>
      </w:rPr>
    </w:lvl>
    <w:lvl w:ilvl="4" w:tplc="A386E1E0">
      <w:numFmt w:val="bullet"/>
      <w:lvlText w:val="•"/>
      <w:lvlJc w:val="left"/>
      <w:pPr>
        <w:ind w:left="6506" w:hanging="850"/>
      </w:pPr>
      <w:rPr>
        <w:lang w:val="en-US" w:eastAsia="en-US" w:bidi="ar-SA"/>
      </w:rPr>
    </w:lvl>
    <w:lvl w:ilvl="5" w:tplc="DBC486A2">
      <w:numFmt w:val="bullet"/>
      <w:lvlText w:val="•"/>
      <w:lvlJc w:val="left"/>
      <w:pPr>
        <w:ind w:left="7353" w:hanging="850"/>
      </w:pPr>
      <w:rPr>
        <w:lang w:val="en-US" w:eastAsia="en-US" w:bidi="ar-SA"/>
      </w:rPr>
    </w:lvl>
    <w:lvl w:ilvl="6" w:tplc="92F07C18">
      <w:numFmt w:val="bullet"/>
      <w:lvlText w:val="•"/>
      <w:lvlJc w:val="left"/>
      <w:pPr>
        <w:ind w:left="8199" w:hanging="850"/>
      </w:pPr>
      <w:rPr>
        <w:lang w:val="en-US" w:eastAsia="en-US" w:bidi="ar-SA"/>
      </w:rPr>
    </w:lvl>
    <w:lvl w:ilvl="7" w:tplc="0658DA7C">
      <w:numFmt w:val="bullet"/>
      <w:lvlText w:val="•"/>
      <w:lvlJc w:val="left"/>
      <w:pPr>
        <w:ind w:left="9046" w:hanging="850"/>
      </w:pPr>
      <w:rPr>
        <w:lang w:val="en-US" w:eastAsia="en-US" w:bidi="ar-SA"/>
      </w:rPr>
    </w:lvl>
    <w:lvl w:ilvl="8" w:tplc="84147A6E">
      <w:numFmt w:val="bullet"/>
      <w:lvlText w:val="•"/>
      <w:lvlJc w:val="left"/>
      <w:pPr>
        <w:ind w:left="9893" w:hanging="850"/>
      </w:pPr>
      <w:rPr>
        <w:lang w:val="en-US" w:eastAsia="en-US" w:bidi="ar-SA"/>
      </w:rPr>
    </w:lvl>
  </w:abstractNum>
  <w:abstractNum w:abstractNumId="64" w15:restartNumberingAfterBreak="0">
    <w:nsid w:val="402CC03C"/>
    <w:multiLevelType w:val="hybridMultilevel"/>
    <w:tmpl w:val="FFFFFFFF"/>
    <w:lvl w:ilvl="0" w:tplc="2B2E0C6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BACC46">
      <w:numFmt w:val="bullet"/>
      <w:lvlText w:val="•"/>
      <w:lvlJc w:val="left"/>
      <w:pPr>
        <w:ind w:left="3966" w:hanging="850"/>
      </w:pPr>
      <w:rPr>
        <w:lang w:val="en-US" w:eastAsia="en-US" w:bidi="ar-SA"/>
      </w:rPr>
    </w:lvl>
    <w:lvl w:ilvl="2" w:tplc="4C32A740">
      <w:numFmt w:val="bullet"/>
      <w:lvlText w:val="•"/>
      <w:lvlJc w:val="left"/>
      <w:pPr>
        <w:ind w:left="4813" w:hanging="850"/>
      </w:pPr>
      <w:rPr>
        <w:lang w:val="en-US" w:eastAsia="en-US" w:bidi="ar-SA"/>
      </w:rPr>
    </w:lvl>
    <w:lvl w:ilvl="3" w:tplc="F1142EEE">
      <w:numFmt w:val="bullet"/>
      <w:lvlText w:val="•"/>
      <w:lvlJc w:val="left"/>
      <w:pPr>
        <w:ind w:left="5659" w:hanging="850"/>
      </w:pPr>
      <w:rPr>
        <w:lang w:val="en-US" w:eastAsia="en-US" w:bidi="ar-SA"/>
      </w:rPr>
    </w:lvl>
    <w:lvl w:ilvl="4" w:tplc="CF546B6A">
      <w:numFmt w:val="bullet"/>
      <w:lvlText w:val="•"/>
      <w:lvlJc w:val="left"/>
      <w:pPr>
        <w:ind w:left="6506" w:hanging="850"/>
      </w:pPr>
      <w:rPr>
        <w:lang w:val="en-US" w:eastAsia="en-US" w:bidi="ar-SA"/>
      </w:rPr>
    </w:lvl>
    <w:lvl w:ilvl="5" w:tplc="4C7237C2">
      <w:numFmt w:val="bullet"/>
      <w:lvlText w:val="•"/>
      <w:lvlJc w:val="left"/>
      <w:pPr>
        <w:ind w:left="7353" w:hanging="850"/>
      </w:pPr>
      <w:rPr>
        <w:lang w:val="en-US" w:eastAsia="en-US" w:bidi="ar-SA"/>
      </w:rPr>
    </w:lvl>
    <w:lvl w:ilvl="6" w:tplc="8E582AB8">
      <w:numFmt w:val="bullet"/>
      <w:lvlText w:val="•"/>
      <w:lvlJc w:val="left"/>
      <w:pPr>
        <w:ind w:left="8199" w:hanging="850"/>
      </w:pPr>
      <w:rPr>
        <w:lang w:val="en-US" w:eastAsia="en-US" w:bidi="ar-SA"/>
      </w:rPr>
    </w:lvl>
    <w:lvl w:ilvl="7" w:tplc="2110B1A2">
      <w:numFmt w:val="bullet"/>
      <w:lvlText w:val="•"/>
      <w:lvlJc w:val="left"/>
      <w:pPr>
        <w:ind w:left="9046" w:hanging="850"/>
      </w:pPr>
      <w:rPr>
        <w:lang w:val="en-US" w:eastAsia="en-US" w:bidi="ar-SA"/>
      </w:rPr>
    </w:lvl>
    <w:lvl w:ilvl="8" w:tplc="17BE3EF6">
      <w:numFmt w:val="bullet"/>
      <w:lvlText w:val="•"/>
      <w:lvlJc w:val="left"/>
      <w:pPr>
        <w:ind w:left="9893" w:hanging="850"/>
      </w:pPr>
      <w:rPr>
        <w:lang w:val="en-US" w:eastAsia="en-US" w:bidi="ar-SA"/>
      </w:rPr>
    </w:lvl>
  </w:abstractNum>
  <w:abstractNum w:abstractNumId="65" w15:restartNumberingAfterBreak="0">
    <w:nsid w:val="403DD3DD"/>
    <w:multiLevelType w:val="hybridMultilevel"/>
    <w:tmpl w:val="FFFFFFFF"/>
    <w:lvl w:ilvl="0" w:tplc="41920644">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5124994">
      <w:numFmt w:val="bullet"/>
      <w:lvlText w:val="•"/>
      <w:lvlJc w:val="left"/>
      <w:pPr>
        <w:ind w:left="3072" w:hanging="850"/>
      </w:pPr>
      <w:rPr>
        <w:lang w:val="en-US" w:eastAsia="en-US" w:bidi="ar-SA"/>
      </w:rPr>
    </w:lvl>
    <w:lvl w:ilvl="2" w:tplc="14CAD4DE">
      <w:numFmt w:val="bullet"/>
      <w:lvlText w:val="•"/>
      <w:lvlJc w:val="left"/>
      <w:pPr>
        <w:ind w:left="3865" w:hanging="850"/>
      </w:pPr>
      <w:rPr>
        <w:lang w:val="en-US" w:eastAsia="en-US" w:bidi="ar-SA"/>
      </w:rPr>
    </w:lvl>
    <w:lvl w:ilvl="3" w:tplc="C87A9236">
      <w:numFmt w:val="bullet"/>
      <w:lvlText w:val="•"/>
      <w:lvlJc w:val="left"/>
      <w:pPr>
        <w:ind w:left="4658" w:hanging="850"/>
      </w:pPr>
      <w:rPr>
        <w:lang w:val="en-US" w:eastAsia="en-US" w:bidi="ar-SA"/>
      </w:rPr>
    </w:lvl>
    <w:lvl w:ilvl="4" w:tplc="ABBCEDFA">
      <w:numFmt w:val="bullet"/>
      <w:lvlText w:val="•"/>
      <w:lvlJc w:val="left"/>
      <w:pPr>
        <w:ind w:left="5451" w:hanging="850"/>
      </w:pPr>
      <w:rPr>
        <w:lang w:val="en-US" w:eastAsia="en-US" w:bidi="ar-SA"/>
      </w:rPr>
    </w:lvl>
    <w:lvl w:ilvl="5" w:tplc="47B2EBF2">
      <w:numFmt w:val="bullet"/>
      <w:lvlText w:val="•"/>
      <w:lvlJc w:val="left"/>
      <w:pPr>
        <w:ind w:left="6244" w:hanging="850"/>
      </w:pPr>
      <w:rPr>
        <w:lang w:val="en-US" w:eastAsia="en-US" w:bidi="ar-SA"/>
      </w:rPr>
    </w:lvl>
    <w:lvl w:ilvl="6" w:tplc="3F284712">
      <w:numFmt w:val="bullet"/>
      <w:lvlText w:val="•"/>
      <w:lvlJc w:val="left"/>
      <w:pPr>
        <w:ind w:left="7037" w:hanging="850"/>
      </w:pPr>
      <w:rPr>
        <w:lang w:val="en-US" w:eastAsia="en-US" w:bidi="ar-SA"/>
      </w:rPr>
    </w:lvl>
    <w:lvl w:ilvl="7" w:tplc="01021012">
      <w:numFmt w:val="bullet"/>
      <w:lvlText w:val="•"/>
      <w:lvlJc w:val="left"/>
      <w:pPr>
        <w:ind w:left="7830" w:hanging="850"/>
      </w:pPr>
      <w:rPr>
        <w:lang w:val="en-US" w:eastAsia="en-US" w:bidi="ar-SA"/>
      </w:rPr>
    </w:lvl>
    <w:lvl w:ilvl="8" w:tplc="E8465CFA">
      <w:numFmt w:val="bullet"/>
      <w:lvlText w:val="•"/>
      <w:lvlJc w:val="left"/>
      <w:pPr>
        <w:ind w:left="8623" w:hanging="850"/>
      </w:pPr>
      <w:rPr>
        <w:lang w:val="en-US" w:eastAsia="en-US" w:bidi="ar-SA"/>
      </w:rPr>
    </w:lvl>
  </w:abstractNum>
  <w:abstractNum w:abstractNumId="66" w15:restartNumberingAfterBreak="0">
    <w:nsid w:val="40F9AB43"/>
    <w:multiLevelType w:val="hybridMultilevel"/>
    <w:tmpl w:val="FFFFFFFF"/>
    <w:lvl w:ilvl="0" w:tplc="7262B8C2">
      <w:start w:val="1"/>
      <w:numFmt w:val="lowerLetter"/>
      <w:lvlText w:val="(%1)"/>
      <w:lvlJc w:val="left"/>
      <w:pPr>
        <w:ind w:left="2837" w:hanging="682"/>
      </w:pPr>
      <w:rPr>
        <w:rFonts w:ascii="Arial" w:eastAsia="Arial" w:hAnsi="Arial" w:cs="Arial" w:hint="default"/>
        <w:b w:val="0"/>
        <w:bCs w:val="0"/>
        <w:i w:val="0"/>
        <w:iCs w:val="0"/>
        <w:spacing w:val="-1"/>
        <w:w w:val="99"/>
        <w:sz w:val="20"/>
        <w:szCs w:val="20"/>
        <w:lang w:val="en-US" w:eastAsia="en-US" w:bidi="ar-SA"/>
      </w:rPr>
    </w:lvl>
    <w:lvl w:ilvl="1" w:tplc="5EF42654">
      <w:start w:val="1"/>
      <w:numFmt w:val="lowerRoman"/>
      <w:lvlText w:val="%2."/>
      <w:lvlJc w:val="left"/>
      <w:pPr>
        <w:ind w:left="3545" w:hanging="708"/>
      </w:pPr>
      <w:rPr>
        <w:rFonts w:ascii="Arial" w:eastAsia="Arial" w:hAnsi="Arial" w:cs="Arial" w:hint="default"/>
        <w:b w:val="0"/>
        <w:bCs w:val="0"/>
        <w:i w:val="0"/>
        <w:iCs w:val="0"/>
        <w:spacing w:val="-2"/>
        <w:w w:val="99"/>
        <w:sz w:val="20"/>
        <w:szCs w:val="20"/>
        <w:lang w:val="en-US" w:eastAsia="en-US" w:bidi="ar-SA"/>
      </w:rPr>
    </w:lvl>
    <w:lvl w:ilvl="2" w:tplc="C8527662">
      <w:numFmt w:val="bullet"/>
      <w:lvlText w:val="•"/>
      <w:lvlJc w:val="left"/>
      <w:pPr>
        <w:ind w:left="4434" w:hanging="708"/>
      </w:pPr>
      <w:rPr>
        <w:lang w:val="en-US" w:eastAsia="en-US" w:bidi="ar-SA"/>
      </w:rPr>
    </w:lvl>
    <w:lvl w:ilvl="3" w:tplc="1BE23414">
      <w:numFmt w:val="bullet"/>
      <w:lvlText w:val="•"/>
      <w:lvlJc w:val="left"/>
      <w:pPr>
        <w:ind w:left="5328" w:hanging="708"/>
      </w:pPr>
      <w:rPr>
        <w:lang w:val="en-US" w:eastAsia="en-US" w:bidi="ar-SA"/>
      </w:rPr>
    </w:lvl>
    <w:lvl w:ilvl="4" w:tplc="481EF498">
      <w:numFmt w:val="bullet"/>
      <w:lvlText w:val="•"/>
      <w:lvlJc w:val="left"/>
      <w:pPr>
        <w:ind w:left="6222" w:hanging="708"/>
      </w:pPr>
      <w:rPr>
        <w:lang w:val="en-US" w:eastAsia="en-US" w:bidi="ar-SA"/>
      </w:rPr>
    </w:lvl>
    <w:lvl w:ilvl="5" w:tplc="1C262E4A">
      <w:numFmt w:val="bullet"/>
      <w:lvlText w:val="•"/>
      <w:lvlJc w:val="left"/>
      <w:pPr>
        <w:ind w:left="7116" w:hanging="708"/>
      </w:pPr>
      <w:rPr>
        <w:lang w:val="en-US" w:eastAsia="en-US" w:bidi="ar-SA"/>
      </w:rPr>
    </w:lvl>
    <w:lvl w:ilvl="6" w:tplc="2CEA6832">
      <w:numFmt w:val="bullet"/>
      <w:lvlText w:val="•"/>
      <w:lvlJc w:val="left"/>
      <w:pPr>
        <w:ind w:left="8010" w:hanging="708"/>
      </w:pPr>
      <w:rPr>
        <w:lang w:val="en-US" w:eastAsia="en-US" w:bidi="ar-SA"/>
      </w:rPr>
    </w:lvl>
    <w:lvl w:ilvl="7" w:tplc="A19AFE84">
      <w:numFmt w:val="bullet"/>
      <w:lvlText w:val="•"/>
      <w:lvlJc w:val="left"/>
      <w:pPr>
        <w:ind w:left="8904" w:hanging="708"/>
      </w:pPr>
      <w:rPr>
        <w:lang w:val="en-US" w:eastAsia="en-US" w:bidi="ar-SA"/>
      </w:rPr>
    </w:lvl>
    <w:lvl w:ilvl="8" w:tplc="C71C0780">
      <w:numFmt w:val="bullet"/>
      <w:lvlText w:val="•"/>
      <w:lvlJc w:val="left"/>
      <w:pPr>
        <w:ind w:left="9798" w:hanging="708"/>
      </w:pPr>
      <w:rPr>
        <w:lang w:val="en-US" w:eastAsia="en-US" w:bidi="ar-SA"/>
      </w:rPr>
    </w:lvl>
  </w:abstractNum>
  <w:abstractNum w:abstractNumId="67" w15:restartNumberingAfterBreak="0">
    <w:nsid w:val="4148FF9B"/>
    <w:multiLevelType w:val="hybridMultilevel"/>
    <w:tmpl w:val="FFFFFFFF"/>
    <w:lvl w:ilvl="0" w:tplc="B11054F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EAA260A">
      <w:numFmt w:val="bullet"/>
      <w:lvlText w:val="•"/>
      <w:lvlJc w:val="left"/>
      <w:pPr>
        <w:ind w:left="2644" w:hanging="850"/>
      </w:pPr>
      <w:rPr>
        <w:lang w:val="en-US" w:eastAsia="en-US" w:bidi="ar-SA"/>
      </w:rPr>
    </w:lvl>
    <w:lvl w:ilvl="2" w:tplc="DBA6181C">
      <w:numFmt w:val="bullet"/>
      <w:lvlText w:val="•"/>
      <w:lvlJc w:val="left"/>
      <w:pPr>
        <w:ind w:left="3449" w:hanging="850"/>
      </w:pPr>
      <w:rPr>
        <w:lang w:val="en-US" w:eastAsia="en-US" w:bidi="ar-SA"/>
      </w:rPr>
    </w:lvl>
    <w:lvl w:ilvl="3" w:tplc="5C48A1F4">
      <w:numFmt w:val="bullet"/>
      <w:lvlText w:val="•"/>
      <w:lvlJc w:val="left"/>
      <w:pPr>
        <w:ind w:left="4254" w:hanging="850"/>
      </w:pPr>
      <w:rPr>
        <w:lang w:val="en-US" w:eastAsia="en-US" w:bidi="ar-SA"/>
      </w:rPr>
    </w:lvl>
    <w:lvl w:ilvl="4" w:tplc="9322EA14">
      <w:numFmt w:val="bullet"/>
      <w:lvlText w:val="•"/>
      <w:lvlJc w:val="left"/>
      <w:pPr>
        <w:ind w:left="5059" w:hanging="850"/>
      </w:pPr>
      <w:rPr>
        <w:lang w:val="en-US" w:eastAsia="en-US" w:bidi="ar-SA"/>
      </w:rPr>
    </w:lvl>
    <w:lvl w:ilvl="5" w:tplc="B33A32FE">
      <w:numFmt w:val="bullet"/>
      <w:lvlText w:val="•"/>
      <w:lvlJc w:val="left"/>
      <w:pPr>
        <w:ind w:left="5864" w:hanging="850"/>
      </w:pPr>
      <w:rPr>
        <w:lang w:val="en-US" w:eastAsia="en-US" w:bidi="ar-SA"/>
      </w:rPr>
    </w:lvl>
    <w:lvl w:ilvl="6" w:tplc="A11AF670">
      <w:numFmt w:val="bullet"/>
      <w:lvlText w:val="•"/>
      <w:lvlJc w:val="left"/>
      <w:pPr>
        <w:ind w:left="6669" w:hanging="850"/>
      </w:pPr>
      <w:rPr>
        <w:lang w:val="en-US" w:eastAsia="en-US" w:bidi="ar-SA"/>
      </w:rPr>
    </w:lvl>
    <w:lvl w:ilvl="7" w:tplc="B0A090A0">
      <w:numFmt w:val="bullet"/>
      <w:lvlText w:val="•"/>
      <w:lvlJc w:val="left"/>
      <w:pPr>
        <w:ind w:left="7474" w:hanging="850"/>
      </w:pPr>
      <w:rPr>
        <w:lang w:val="en-US" w:eastAsia="en-US" w:bidi="ar-SA"/>
      </w:rPr>
    </w:lvl>
    <w:lvl w:ilvl="8" w:tplc="BDE0B040">
      <w:numFmt w:val="bullet"/>
      <w:lvlText w:val="•"/>
      <w:lvlJc w:val="left"/>
      <w:pPr>
        <w:ind w:left="8279" w:hanging="850"/>
      </w:pPr>
      <w:rPr>
        <w:lang w:val="en-US" w:eastAsia="en-US" w:bidi="ar-SA"/>
      </w:rPr>
    </w:lvl>
  </w:abstractNum>
  <w:abstractNum w:abstractNumId="68" w15:restartNumberingAfterBreak="0">
    <w:nsid w:val="41B57892"/>
    <w:multiLevelType w:val="hybridMultilevel"/>
    <w:tmpl w:val="FFFFFFFF"/>
    <w:lvl w:ilvl="0" w:tplc="8D4AC40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B80C1EE">
      <w:numFmt w:val="bullet"/>
      <w:lvlText w:val="•"/>
      <w:lvlJc w:val="left"/>
      <w:pPr>
        <w:ind w:left="3966" w:hanging="850"/>
      </w:pPr>
      <w:rPr>
        <w:lang w:val="en-US" w:eastAsia="en-US" w:bidi="ar-SA"/>
      </w:rPr>
    </w:lvl>
    <w:lvl w:ilvl="2" w:tplc="59A209CA">
      <w:numFmt w:val="bullet"/>
      <w:lvlText w:val="•"/>
      <w:lvlJc w:val="left"/>
      <w:pPr>
        <w:ind w:left="4813" w:hanging="850"/>
      </w:pPr>
      <w:rPr>
        <w:lang w:val="en-US" w:eastAsia="en-US" w:bidi="ar-SA"/>
      </w:rPr>
    </w:lvl>
    <w:lvl w:ilvl="3" w:tplc="F094E7AA">
      <w:numFmt w:val="bullet"/>
      <w:lvlText w:val="•"/>
      <w:lvlJc w:val="left"/>
      <w:pPr>
        <w:ind w:left="5659" w:hanging="850"/>
      </w:pPr>
      <w:rPr>
        <w:lang w:val="en-US" w:eastAsia="en-US" w:bidi="ar-SA"/>
      </w:rPr>
    </w:lvl>
    <w:lvl w:ilvl="4" w:tplc="0464B6CC">
      <w:numFmt w:val="bullet"/>
      <w:lvlText w:val="•"/>
      <w:lvlJc w:val="left"/>
      <w:pPr>
        <w:ind w:left="6506" w:hanging="850"/>
      </w:pPr>
      <w:rPr>
        <w:lang w:val="en-US" w:eastAsia="en-US" w:bidi="ar-SA"/>
      </w:rPr>
    </w:lvl>
    <w:lvl w:ilvl="5" w:tplc="32F09E60">
      <w:numFmt w:val="bullet"/>
      <w:lvlText w:val="•"/>
      <w:lvlJc w:val="left"/>
      <w:pPr>
        <w:ind w:left="7353" w:hanging="850"/>
      </w:pPr>
      <w:rPr>
        <w:lang w:val="en-US" w:eastAsia="en-US" w:bidi="ar-SA"/>
      </w:rPr>
    </w:lvl>
    <w:lvl w:ilvl="6" w:tplc="36DE5DBA">
      <w:numFmt w:val="bullet"/>
      <w:lvlText w:val="•"/>
      <w:lvlJc w:val="left"/>
      <w:pPr>
        <w:ind w:left="8199" w:hanging="850"/>
      </w:pPr>
      <w:rPr>
        <w:lang w:val="en-US" w:eastAsia="en-US" w:bidi="ar-SA"/>
      </w:rPr>
    </w:lvl>
    <w:lvl w:ilvl="7" w:tplc="1B54C6A0">
      <w:numFmt w:val="bullet"/>
      <w:lvlText w:val="•"/>
      <w:lvlJc w:val="left"/>
      <w:pPr>
        <w:ind w:left="9046" w:hanging="850"/>
      </w:pPr>
      <w:rPr>
        <w:lang w:val="en-US" w:eastAsia="en-US" w:bidi="ar-SA"/>
      </w:rPr>
    </w:lvl>
    <w:lvl w:ilvl="8" w:tplc="7F7AD6CE">
      <w:numFmt w:val="bullet"/>
      <w:lvlText w:val="•"/>
      <w:lvlJc w:val="left"/>
      <w:pPr>
        <w:ind w:left="9893" w:hanging="850"/>
      </w:pPr>
      <w:rPr>
        <w:lang w:val="en-US" w:eastAsia="en-US" w:bidi="ar-SA"/>
      </w:rPr>
    </w:lvl>
  </w:abstractNum>
  <w:abstractNum w:abstractNumId="69" w15:restartNumberingAfterBreak="0">
    <w:nsid w:val="42C25562"/>
    <w:multiLevelType w:val="hybridMultilevel"/>
    <w:tmpl w:val="FFFFFFFF"/>
    <w:lvl w:ilvl="0" w:tplc="2F58A08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E87C6A1E">
      <w:numFmt w:val="bullet"/>
      <w:lvlText w:val="•"/>
      <w:lvlJc w:val="left"/>
      <w:pPr>
        <w:ind w:left="2644" w:hanging="850"/>
      </w:pPr>
      <w:rPr>
        <w:lang w:val="en-US" w:eastAsia="en-US" w:bidi="ar-SA"/>
      </w:rPr>
    </w:lvl>
    <w:lvl w:ilvl="2" w:tplc="8E96A58A">
      <w:numFmt w:val="bullet"/>
      <w:lvlText w:val="•"/>
      <w:lvlJc w:val="left"/>
      <w:pPr>
        <w:ind w:left="3449" w:hanging="850"/>
      </w:pPr>
      <w:rPr>
        <w:lang w:val="en-US" w:eastAsia="en-US" w:bidi="ar-SA"/>
      </w:rPr>
    </w:lvl>
    <w:lvl w:ilvl="3" w:tplc="15F22F0A">
      <w:numFmt w:val="bullet"/>
      <w:lvlText w:val="•"/>
      <w:lvlJc w:val="left"/>
      <w:pPr>
        <w:ind w:left="4254" w:hanging="850"/>
      </w:pPr>
      <w:rPr>
        <w:lang w:val="en-US" w:eastAsia="en-US" w:bidi="ar-SA"/>
      </w:rPr>
    </w:lvl>
    <w:lvl w:ilvl="4" w:tplc="14EC283A">
      <w:numFmt w:val="bullet"/>
      <w:lvlText w:val="•"/>
      <w:lvlJc w:val="left"/>
      <w:pPr>
        <w:ind w:left="5059" w:hanging="850"/>
      </w:pPr>
      <w:rPr>
        <w:lang w:val="en-US" w:eastAsia="en-US" w:bidi="ar-SA"/>
      </w:rPr>
    </w:lvl>
    <w:lvl w:ilvl="5" w:tplc="B4105BB0">
      <w:numFmt w:val="bullet"/>
      <w:lvlText w:val="•"/>
      <w:lvlJc w:val="left"/>
      <w:pPr>
        <w:ind w:left="5864" w:hanging="850"/>
      </w:pPr>
      <w:rPr>
        <w:lang w:val="en-US" w:eastAsia="en-US" w:bidi="ar-SA"/>
      </w:rPr>
    </w:lvl>
    <w:lvl w:ilvl="6" w:tplc="C938E504">
      <w:numFmt w:val="bullet"/>
      <w:lvlText w:val="•"/>
      <w:lvlJc w:val="left"/>
      <w:pPr>
        <w:ind w:left="6669" w:hanging="850"/>
      </w:pPr>
      <w:rPr>
        <w:lang w:val="en-US" w:eastAsia="en-US" w:bidi="ar-SA"/>
      </w:rPr>
    </w:lvl>
    <w:lvl w:ilvl="7" w:tplc="70D2BC4A">
      <w:numFmt w:val="bullet"/>
      <w:lvlText w:val="•"/>
      <w:lvlJc w:val="left"/>
      <w:pPr>
        <w:ind w:left="7474" w:hanging="850"/>
      </w:pPr>
      <w:rPr>
        <w:lang w:val="en-US" w:eastAsia="en-US" w:bidi="ar-SA"/>
      </w:rPr>
    </w:lvl>
    <w:lvl w:ilvl="8" w:tplc="F4E47C6C">
      <w:numFmt w:val="bullet"/>
      <w:lvlText w:val="•"/>
      <w:lvlJc w:val="left"/>
      <w:pPr>
        <w:ind w:left="8279" w:hanging="850"/>
      </w:pPr>
      <w:rPr>
        <w:lang w:val="en-US" w:eastAsia="en-US" w:bidi="ar-SA"/>
      </w:rPr>
    </w:lvl>
  </w:abstractNum>
  <w:abstractNum w:abstractNumId="70" w15:restartNumberingAfterBreak="0">
    <w:nsid w:val="42E7EC30"/>
    <w:multiLevelType w:val="hybridMultilevel"/>
    <w:tmpl w:val="FFFFFFFF"/>
    <w:lvl w:ilvl="0" w:tplc="A13C1C5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31FCEF10">
      <w:numFmt w:val="bullet"/>
      <w:lvlText w:val="•"/>
      <w:lvlJc w:val="left"/>
      <w:pPr>
        <w:ind w:left="3072" w:hanging="850"/>
      </w:pPr>
      <w:rPr>
        <w:lang w:val="en-US" w:eastAsia="en-US" w:bidi="ar-SA"/>
      </w:rPr>
    </w:lvl>
    <w:lvl w:ilvl="2" w:tplc="E63E6CF6">
      <w:numFmt w:val="bullet"/>
      <w:lvlText w:val="•"/>
      <w:lvlJc w:val="left"/>
      <w:pPr>
        <w:ind w:left="3865" w:hanging="850"/>
      </w:pPr>
      <w:rPr>
        <w:lang w:val="en-US" w:eastAsia="en-US" w:bidi="ar-SA"/>
      </w:rPr>
    </w:lvl>
    <w:lvl w:ilvl="3" w:tplc="807447A2">
      <w:numFmt w:val="bullet"/>
      <w:lvlText w:val="•"/>
      <w:lvlJc w:val="left"/>
      <w:pPr>
        <w:ind w:left="4658" w:hanging="850"/>
      </w:pPr>
      <w:rPr>
        <w:lang w:val="en-US" w:eastAsia="en-US" w:bidi="ar-SA"/>
      </w:rPr>
    </w:lvl>
    <w:lvl w:ilvl="4" w:tplc="729C6B74">
      <w:numFmt w:val="bullet"/>
      <w:lvlText w:val="•"/>
      <w:lvlJc w:val="left"/>
      <w:pPr>
        <w:ind w:left="5451" w:hanging="850"/>
      </w:pPr>
      <w:rPr>
        <w:lang w:val="en-US" w:eastAsia="en-US" w:bidi="ar-SA"/>
      </w:rPr>
    </w:lvl>
    <w:lvl w:ilvl="5" w:tplc="C6240F32">
      <w:numFmt w:val="bullet"/>
      <w:lvlText w:val="•"/>
      <w:lvlJc w:val="left"/>
      <w:pPr>
        <w:ind w:left="6244" w:hanging="850"/>
      </w:pPr>
      <w:rPr>
        <w:lang w:val="en-US" w:eastAsia="en-US" w:bidi="ar-SA"/>
      </w:rPr>
    </w:lvl>
    <w:lvl w:ilvl="6" w:tplc="3C1677F6">
      <w:numFmt w:val="bullet"/>
      <w:lvlText w:val="•"/>
      <w:lvlJc w:val="left"/>
      <w:pPr>
        <w:ind w:left="7037" w:hanging="850"/>
      </w:pPr>
      <w:rPr>
        <w:lang w:val="en-US" w:eastAsia="en-US" w:bidi="ar-SA"/>
      </w:rPr>
    </w:lvl>
    <w:lvl w:ilvl="7" w:tplc="A630FB02">
      <w:numFmt w:val="bullet"/>
      <w:lvlText w:val="•"/>
      <w:lvlJc w:val="left"/>
      <w:pPr>
        <w:ind w:left="7830" w:hanging="850"/>
      </w:pPr>
      <w:rPr>
        <w:lang w:val="en-US" w:eastAsia="en-US" w:bidi="ar-SA"/>
      </w:rPr>
    </w:lvl>
    <w:lvl w:ilvl="8" w:tplc="2AA0BCA4">
      <w:numFmt w:val="bullet"/>
      <w:lvlText w:val="•"/>
      <w:lvlJc w:val="left"/>
      <w:pPr>
        <w:ind w:left="8623" w:hanging="850"/>
      </w:pPr>
      <w:rPr>
        <w:lang w:val="en-US" w:eastAsia="en-US" w:bidi="ar-SA"/>
      </w:rPr>
    </w:lvl>
  </w:abstractNum>
  <w:abstractNum w:abstractNumId="71" w15:restartNumberingAfterBreak="0">
    <w:nsid w:val="43EFCE3E"/>
    <w:multiLevelType w:val="hybridMultilevel"/>
    <w:tmpl w:val="FFFFFFFF"/>
    <w:lvl w:ilvl="0" w:tplc="8F46FFB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14444B4">
      <w:numFmt w:val="bullet"/>
      <w:lvlText w:val="•"/>
      <w:lvlJc w:val="left"/>
      <w:pPr>
        <w:ind w:left="2574" w:hanging="850"/>
      </w:pPr>
      <w:rPr>
        <w:lang w:val="en-US" w:eastAsia="en-US" w:bidi="ar-SA"/>
      </w:rPr>
    </w:lvl>
    <w:lvl w:ilvl="2" w:tplc="34B2E9EA">
      <w:numFmt w:val="bullet"/>
      <w:lvlText w:val="•"/>
      <w:lvlJc w:val="left"/>
      <w:pPr>
        <w:ind w:left="3308" w:hanging="850"/>
      </w:pPr>
      <w:rPr>
        <w:lang w:val="en-US" w:eastAsia="en-US" w:bidi="ar-SA"/>
      </w:rPr>
    </w:lvl>
    <w:lvl w:ilvl="3" w:tplc="5B7C0886">
      <w:numFmt w:val="bullet"/>
      <w:lvlText w:val="•"/>
      <w:lvlJc w:val="left"/>
      <w:pPr>
        <w:ind w:left="4042" w:hanging="850"/>
      </w:pPr>
      <w:rPr>
        <w:lang w:val="en-US" w:eastAsia="en-US" w:bidi="ar-SA"/>
      </w:rPr>
    </w:lvl>
    <w:lvl w:ilvl="4" w:tplc="3EB4CF4C">
      <w:numFmt w:val="bullet"/>
      <w:lvlText w:val="•"/>
      <w:lvlJc w:val="left"/>
      <w:pPr>
        <w:ind w:left="4776" w:hanging="850"/>
      </w:pPr>
      <w:rPr>
        <w:lang w:val="en-US" w:eastAsia="en-US" w:bidi="ar-SA"/>
      </w:rPr>
    </w:lvl>
    <w:lvl w:ilvl="5" w:tplc="2F8EC49A">
      <w:numFmt w:val="bullet"/>
      <w:lvlText w:val="•"/>
      <w:lvlJc w:val="left"/>
      <w:pPr>
        <w:ind w:left="5510" w:hanging="850"/>
      </w:pPr>
      <w:rPr>
        <w:lang w:val="en-US" w:eastAsia="en-US" w:bidi="ar-SA"/>
      </w:rPr>
    </w:lvl>
    <w:lvl w:ilvl="6" w:tplc="CCD82B6A">
      <w:numFmt w:val="bullet"/>
      <w:lvlText w:val="•"/>
      <w:lvlJc w:val="left"/>
      <w:pPr>
        <w:ind w:left="6244" w:hanging="850"/>
      </w:pPr>
      <w:rPr>
        <w:lang w:val="en-US" w:eastAsia="en-US" w:bidi="ar-SA"/>
      </w:rPr>
    </w:lvl>
    <w:lvl w:ilvl="7" w:tplc="0AE44AF6">
      <w:numFmt w:val="bullet"/>
      <w:lvlText w:val="•"/>
      <w:lvlJc w:val="left"/>
      <w:pPr>
        <w:ind w:left="6979" w:hanging="850"/>
      </w:pPr>
      <w:rPr>
        <w:lang w:val="en-US" w:eastAsia="en-US" w:bidi="ar-SA"/>
      </w:rPr>
    </w:lvl>
    <w:lvl w:ilvl="8" w:tplc="55ECD5F8">
      <w:numFmt w:val="bullet"/>
      <w:lvlText w:val="•"/>
      <w:lvlJc w:val="left"/>
      <w:pPr>
        <w:ind w:left="7713" w:hanging="850"/>
      </w:pPr>
      <w:rPr>
        <w:lang w:val="en-US" w:eastAsia="en-US" w:bidi="ar-SA"/>
      </w:rPr>
    </w:lvl>
  </w:abstractNum>
  <w:abstractNum w:abstractNumId="72" w15:restartNumberingAfterBreak="0">
    <w:nsid w:val="444DFDCB"/>
    <w:multiLevelType w:val="hybridMultilevel"/>
    <w:tmpl w:val="FFFFFFFF"/>
    <w:lvl w:ilvl="0" w:tplc="8C54042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62D63D94">
      <w:numFmt w:val="bullet"/>
      <w:lvlText w:val="•"/>
      <w:lvlJc w:val="left"/>
      <w:pPr>
        <w:ind w:left="3072" w:hanging="850"/>
      </w:pPr>
      <w:rPr>
        <w:lang w:val="en-US" w:eastAsia="en-US" w:bidi="ar-SA"/>
      </w:rPr>
    </w:lvl>
    <w:lvl w:ilvl="2" w:tplc="C3D2D832">
      <w:numFmt w:val="bullet"/>
      <w:lvlText w:val="•"/>
      <w:lvlJc w:val="left"/>
      <w:pPr>
        <w:ind w:left="3865" w:hanging="850"/>
      </w:pPr>
      <w:rPr>
        <w:lang w:val="en-US" w:eastAsia="en-US" w:bidi="ar-SA"/>
      </w:rPr>
    </w:lvl>
    <w:lvl w:ilvl="3" w:tplc="A6EE8718">
      <w:numFmt w:val="bullet"/>
      <w:lvlText w:val="•"/>
      <w:lvlJc w:val="left"/>
      <w:pPr>
        <w:ind w:left="4658" w:hanging="850"/>
      </w:pPr>
      <w:rPr>
        <w:lang w:val="en-US" w:eastAsia="en-US" w:bidi="ar-SA"/>
      </w:rPr>
    </w:lvl>
    <w:lvl w:ilvl="4" w:tplc="2800EE0E">
      <w:numFmt w:val="bullet"/>
      <w:lvlText w:val="•"/>
      <w:lvlJc w:val="left"/>
      <w:pPr>
        <w:ind w:left="5451" w:hanging="850"/>
      </w:pPr>
      <w:rPr>
        <w:lang w:val="en-US" w:eastAsia="en-US" w:bidi="ar-SA"/>
      </w:rPr>
    </w:lvl>
    <w:lvl w:ilvl="5" w:tplc="54F2353A">
      <w:numFmt w:val="bullet"/>
      <w:lvlText w:val="•"/>
      <w:lvlJc w:val="left"/>
      <w:pPr>
        <w:ind w:left="6244" w:hanging="850"/>
      </w:pPr>
      <w:rPr>
        <w:lang w:val="en-US" w:eastAsia="en-US" w:bidi="ar-SA"/>
      </w:rPr>
    </w:lvl>
    <w:lvl w:ilvl="6" w:tplc="4B32508E">
      <w:numFmt w:val="bullet"/>
      <w:lvlText w:val="•"/>
      <w:lvlJc w:val="left"/>
      <w:pPr>
        <w:ind w:left="7037" w:hanging="850"/>
      </w:pPr>
      <w:rPr>
        <w:lang w:val="en-US" w:eastAsia="en-US" w:bidi="ar-SA"/>
      </w:rPr>
    </w:lvl>
    <w:lvl w:ilvl="7" w:tplc="B4361C0E">
      <w:numFmt w:val="bullet"/>
      <w:lvlText w:val="•"/>
      <w:lvlJc w:val="left"/>
      <w:pPr>
        <w:ind w:left="7830" w:hanging="850"/>
      </w:pPr>
      <w:rPr>
        <w:lang w:val="en-US" w:eastAsia="en-US" w:bidi="ar-SA"/>
      </w:rPr>
    </w:lvl>
    <w:lvl w:ilvl="8" w:tplc="B1DE301E">
      <w:numFmt w:val="bullet"/>
      <w:lvlText w:val="•"/>
      <w:lvlJc w:val="left"/>
      <w:pPr>
        <w:ind w:left="8623" w:hanging="850"/>
      </w:pPr>
      <w:rPr>
        <w:lang w:val="en-US" w:eastAsia="en-US" w:bidi="ar-SA"/>
      </w:rPr>
    </w:lvl>
  </w:abstractNum>
  <w:abstractNum w:abstractNumId="73" w15:restartNumberingAfterBreak="0">
    <w:nsid w:val="44FA52B9"/>
    <w:multiLevelType w:val="hybridMultilevel"/>
    <w:tmpl w:val="FFFFFFFF"/>
    <w:lvl w:ilvl="0" w:tplc="B838C5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369400">
      <w:numFmt w:val="bullet"/>
      <w:lvlText w:val="•"/>
      <w:lvlJc w:val="left"/>
      <w:pPr>
        <w:ind w:left="3966" w:hanging="850"/>
      </w:pPr>
      <w:rPr>
        <w:lang w:val="en-US" w:eastAsia="en-US" w:bidi="ar-SA"/>
      </w:rPr>
    </w:lvl>
    <w:lvl w:ilvl="2" w:tplc="6F464C0C">
      <w:numFmt w:val="bullet"/>
      <w:lvlText w:val="•"/>
      <w:lvlJc w:val="left"/>
      <w:pPr>
        <w:ind w:left="4813" w:hanging="850"/>
      </w:pPr>
      <w:rPr>
        <w:lang w:val="en-US" w:eastAsia="en-US" w:bidi="ar-SA"/>
      </w:rPr>
    </w:lvl>
    <w:lvl w:ilvl="3" w:tplc="C0B2EA98">
      <w:numFmt w:val="bullet"/>
      <w:lvlText w:val="•"/>
      <w:lvlJc w:val="left"/>
      <w:pPr>
        <w:ind w:left="5659" w:hanging="850"/>
      </w:pPr>
      <w:rPr>
        <w:lang w:val="en-US" w:eastAsia="en-US" w:bidi="ar-SA"/>
      </w:rPr>
    </w:lvl>
    <w:lvl w:ilvl="4" w:tplc="63DA3C0E">
      <w:numFmt w:val="bullet"/>
      <w:lvlText w:val="•"/>
      <w:lvlJc w:val="left"/>
      <w:pPr>
        <w:ind w:left="6506" w:hanging="850"/>
      </w:pPr>
      <w:rPr>
        <w:lang w:val="en-US" w:eastAsia="en-US" w:bidi="ar-SA"/>
      </w:rPr>
    </w:lvl>
    <w:lvl w:ilvl="5" w:tplc="4BFA27D8">
      <w:numFmt w:val="bullet"/>
      <w:lvlText w:val="•"/>
      <w:lvlJc w:val="left"/>
      <w:pPr>
        <w:ind w:left="7353" w:hanging="850"/>
      </w:pPr>
      <w:rPr>
        <w:lang w:val="en-US" w:eastAsia="en-US" w:bidi="ar-SA"/>
      </w:rPr>
    </w:lvl>
    <w:lvl w:ilvl="6" w:tplc="E9B0B082">
      <w:numFmt w:val="bullet"/>
      <w:lvlText w:val="•"/>
      <w:lvlJc w:val="left"/>
      <w:pPr>
        <w:ind w:left="8199" w:hanging="850"/>
      </w:pPr>
      <w:rPr>
        <w:lang w:val="en-US" w:eastAsia="en-US" w:bidi="ar-SA"/>
      </w:rPr>
    </w:lvl>
    <w:lvl w:ilvl="7" w:tplc="EE62E6DE">
      <w:numFmt w:val="bullet"/>
      <w:lvlText w:val="•"/>
      <w:lvlJc w:val="left"/>
      <w:pPr>
        <w:ind w:left="9046" w:hanging="850"/>
      </w:pPr>
      <w:rPr>
        <w:lang w:val="en-US" w:eastAsia="en-US" w:bidi="ar-SA"/>
      </w:rPr>
    </w:lvl>
    <w:lvl w:ilvl="8" w:tplc="7B167EB6">
      <w:numFmt w:val="bullet"/>
      <w:lvlText w:val="•"/>
      <w:lvlJc w:val="left"/>
      <w:pPr>
        <w:ind w:left="9893" w:hanging="850"/>
      </w:pPr>
      <w:rPr>
        <w:lang w:val="en-US" w:eastAsia="en-US" w:bidi="ar-SA"/>
      </w:rPr>
    </w:lvl>
  </w:abstractNum>
  <w:abstractNum w:abstractNumId="74" w15:restartNumberingAfterBreak="0">
    <w:nsid w:val="4561FF29"/>
    <w:multiLevelType w:val="hybridMultilevel"/>
    <w:tmpl w:val="FFFFFFFF"/>
    <w:lvl w:ilvl="0" w:tplc="3D6605F0">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0E3C55E4">
      <w:start w:val="1"/>
      <w:numFmt w:val="lowerRoman"/>
      <w:lvlText w:val="%2."/>
      <w:lvlJc w:val="left"/>
      <w:pPr>
        <w:ind w:left="3686" w:hanging="567"/>
      </w:pPr>
      <w:rPr>
        <w:spacing w:val="-2"/>
        <w:w w:val="99"/>
        <w:lang w:val="en-US" w:eastAsia="en-US" w:bidi="ar-SA"/>
      </w:rPr>
    </w:lvl>
    <w:lvl w:ilvl="2" w:tplc="8BB2B940">
      <w:numFmt w:val="bullet"/>
      <w:lvlText w:val="•"/>
      <w:lvlJc w:val="left"/>
      <w:pPr>
        <w:ind w:left="4558" w:hanging="567"/>
      </w:pPr>
      <w:rPr>
        <w:lang w:val="en-US" w:eastAsia="en-US" w:bidi="ar-SA"/>
      </w:rPr>
    </w:lvl>
    <w:lvl w:ilvl="3" w:tplc="5D760886">
      <w:numFmt w:val="bullet"/>
      <w:lvlText w:val="•"/>
      <w:lvlJc w:val="left"/>
      <w:pPr>
        <w:ind w:left="5436" w:hanging="567"/>
      </w:pPr>
      <w:rPr>
        <w:lang w:val="en-US" w:eastAsia="en-US" w:bidi="ar-SA"/>
      </w:rPr>
    </w:lvl>
    <w:lvl w:ilvl="4" w:tplc="3DC88610">
      <w:numFmt w:val="bullet"/>
      <w:lvlText w:val="•"/>
      <w:lvlJc w:val="left"/>
      <w:pPr>
        <w:ind w:left="6315" w:hanging="567"/>
      </w:pPr>
      <w:rPr>
        <w:lang w:val="en-US" w:eastAsia="en-US" w:bidi="ar-SA"/>
      </w:rPr>
    </w:lvl>
    <w:lvl w:ilvl="5" w:tplc="A9665682">
      <w:numFmt w:val="bullet"/>
      <w:lvlText w:val="•"/>
      <w:lvlJc w:val="left"/>
      <w:pPr>
        <w:ind w:left="7193" w:hanging="567"/>
      </w:pPr>
      <w:rPr>
        <w:lang w:val="en-US" w:eastAsia="en-US" w:bidi="ar-SA"/>
      </w:rPr>
    </w:lvl>
    <w:lvl w:ilvl="6" w:tplc="19927A52">
      <w:numFmt w:val="bullet"/>
      <w:lvlText w:val="•"/>
      <w:lvlJc w:val="left"/>
      <w:pPr>
        <w:ind w:left="8072" w:hanging="567"/>
      </w:pPr>
      <w:rPr>
        <w:lang w:val="en-US" w:eastAsia="en-US" w:bidi="ar-SA"/>
      </w:rPr>
    </w:lvl>
    <w:lvl w:ilvl="7" w:tplc="0D26DA06">
      <w:numFmt w:val="bullet"/>
      <w:lvlText w:val="•"/>
      <w:lvlJc w:val="left"/>
      <w:pPr>
        <w:ind w:left="8950" w:hanging="567"/>
      </w:pPr>
      <w:rPr>
        <w:lang w:val="en-US" w:eastAsia="en-US" w:bidi="ar-SA"/>
      </w:rPr>
    </w:lvl>
    <w:lvl w:ilvl="8" w:tplc="D6B68A28">
      <w:numFmt w:val="bullet"/>
      <w:lvlText w:val="•"/>
      <w:lvlJc w:val="left"/>
      <w:pPr>
        <w:ind w:left="9829" w:hanging="567"/>
      </w:pPr>
      <w:rPr>
        <w:lang w:val="en-US" w:eastAsia="en-US" w:bidi="ar-SA"/>
      </w:rPr>
    </w:lvl>
  </w:abstractNum>
  <w:abstractNum w:abstractNumId="75" w15:restartNumberingAfterBreak="0">
    <w:nsid w:val="456547D0"/>
    <w:multiLevelType w:val="hybridMultilevel"/>
    <w:tmpl w:val="FFFFFFFF"/>
    <w:lvl w:ilvl="0" w:tplc="1CDC63A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18C6E0A">
      <w:numFmt w:val="bullet"/>
      <w:lvlText w:val="•"/>
      <w:lvlJc w:val="left"/>
      <w:pPr>
        <w:ind w:left="2634" w:hanging="850"/>
      </w:pPr>
      <w:rPr>
        <w:lang w:val="en-US" w:eastAsia="en-US" w:bidi="ar-SA"/>
      </w:rPr>
    </w:lvl>
    <w:lvl w:ilvl="2" w:tplc="FCFA9D8E">
      <w:numFmt w:val="bullet"/>
      <w:lvlText w:val="•"/>
      <w:lvlJc w:val="left"/>
      <w:pPr>
        <w:ind w:left="3349" w:hanging="850"/>
      </w:pPr>
      <w:rPr>
        <w:lang w:val="en-US" w:eastAsia="en-US" w:bidi="ar-SA"/>
      </w:rPr>
    </w:lvl>
    <w:lvl w:ilvl="3" w:tplc="F7BCAF14">
      <w:numFmt w:val="bullet"/>
      <w:lvlText w:val="•"/>
      <w:lvlJc w:val="left"/>
      <w:pPr>
        <w:ind w:left="4063" w:hanging="850"/>
      </w:pPr>
      <w:rPr>
        <w:lang w:val="en-US" w:eastAsia="en-US" w:bidi="ar-SA"/>
      </w:rPr>
    </w:lvl>
    <w:lvl w:ilvl="4" w:tplc="49829248">
      <w:numFmt w:val="bullet"/>
      <w:lvlText w:val="•"/>
      <w:lvlJc w:val="left"/>
      <w:pPr>
        <w:ind w:left="4778" w:hanging="850"/>
      </w:pPr>
      <w:rPr>
        <w:lang w:val="en-US" w:eastAsia="en-US" w:bidi="ar-SA"/>
      </w:rPr>
    </w:lvl>
    <w:lvl w:ilvl="5" w:tplc="4AD41C0E">
      <w:numFmt w:val="bullet"/>
      <w:lvlText w:val="•"/>
      <w:lvlJc w:val="left"/>
      <w:pPr>
        <w:ind w:left="5493" w:hanging="850"/>
      </w:pPr>
      <w:rPr>
        <w:lang w:val="en-US" w:eastAsia="en-US" w:bidi="ar-SA"/>
      </w:rPr>
    </w:lvl>
    <w:lvl w:ilvl="6" w:tplc="A8E2831E">
      <w:numFmt w:val="bullet"/>
      <w:lvlText w:val="•"/>
      <w:lvlJc w:val="left"/>
      <w:pPr>
        <w:ind w:left="6207" w:hanging="850"/>
      </w:pPr>
      <w:rPr>
        <w:lang w:val="en-US" w:eastAsia="en-US" w:bidi="ar-SA"/>
      </w:rPr>
    </w:lvl>
    <w:lvl w:ilvl="7" w:tplc="BB50A462">
      <w:numFmt w:val="bullet"/>
      <w:lvlText w:val="•"/>
      <w:lvlJc w:val="left"/>
      <w:pPr>
        <w:ind w:left="6922" w:hanging="850"/>
      </w:pPr>
      <w:rPr>
        <w:lang w:val="en-US" w:eastAsia="en-US" w:bidi="ar-SA"/>
      </w:rPr>
    </w:lvl>
    <w:lvl w:ilvl="8" w:tplc="C2C0BF16">
      <w:numFmt w:val="bullet"/>
      <w:lvlText w:val="•"/>
      <w:lvlJc w:val="left"/>
      <w:pPr>
        <w:ind w:left="7637" w:hanging="850"/>
      </w:pPr>
      <w:rPr>
        <w:lang w:val="en-US" w:eastAsia="en-US" w:bidi="ar-SA"/>
      </w:rPr>
    </w:lvl>
  </w:abstractNum>
  <w:abstractNum w:abstractNumId="76" w15:restartNumberingAfterBreak="0">
    <w:nsid w:val="476746FE"/>
    <w:multiLevelType w:val="hybridMultilevel"/>
    <w:tmpl w:val="FFFFFFFF"/>
    <w:lvl w:ilvl="0" w:tplc="0208342C">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D0341162">
      <w:numFmt w:val="bullet"/>
      <w:lvlText w:val="•"/>
      <w:lvlJc w:val="left"/>
      <w:pPr>
        <w:ind w:left="3072" w:hanging="850"/>
      </w:pPr>
      <w:rPr>
        <w:lang w:val="en-US" w:eastAsia="en-US" w:bidi="ar-SA"/>
      </w:rPr>
    </w:lvl>
    <w:lvl w:ilvl="2" w:tplc="33E41B78">
      <w:numFmt w:val="bullet"/>
      <w:lvlText w:val="•"/>
      <w:lvlJc w:val="left"/>
      <w:pPr>
        <w:ind w:left="3865" w:hanging="850"/>
      </w:pPr>
      <w:rPr>
        <w:lang w:val="en-US" w:eastAsia="en-US" w:bidi="ar-SA"/>
      </w:rPr>
    </w:lvl>
    <w:lvl w:ilvl="3" w:tplc="51442CBC">
      <w:numFmt w:val="bullet"/>
      <w:lvlText w:val="•"/>
      <w:lvlJc w:val="left"/>
      <w:pPr>
        <w:ind w:left="4658" w:hanging="850"/>
      </w:pPr>
      <w:rPr>
        <w:lang w:val="en-US" w:eastAsia="en-US" w:bidi="ar-SA"/>
      </w:rPr>
    </w:lvl>
    <w:lvl w:ilvl="4" w:tplc="9B9637BA">
      <w:numFmt w:val="bullet"/>
      <w:lvlText w:val="•"/>
      <w:lvlJc w:val="left"/>
      <w:pPr>
        <w:ind w:left="5451" w:hanging="850"/>
      </w:pPr>
      <w:rPr>
        <w:lang w:val="en-US" w:eastAsia="en-US" w:bidi="ar-SA"/>
      </w:rPr>
    </w:lvl>
    <w:lvl w:ilvl="5" w:tplc="357AF99C">
      <w:numFmt w:val="bullet"/>
      <w:lvlText w:val="•"/>
      <w:lvlJc w:val="left"/>
      <w:pPr>
        <w:ind w:left="6244" w:hanging="850"/>
      </w:pPr>
      <w:rPr>
        <w:lang w:val="en-US" w:eastAsia="en-US" w:bidi="ar-SA"/>
      </w:rPr>
    </w:lvl>
    <w:lvl w:ilvl="6" w:tplc="59A203AE">
      <w:numFmt w:val="bullet"/>
      <w:lvlText w:val="•"/>
      <w:lvlJc w:val="left"/>
      <w:pPr>
        <w:ind w:left="7037" w:hanging="850"/>
      </w:pPr>
      <w:rPr>
        <w:lang w:val="en-US" w:eastAsia="en-US" w:bidi="ar-SA"/>
      </w:rPr>
    </w:lvl>
    <w:lvl w:ilvl="7" w:tplc="A18E2F3C">
      <w:numFmt w:val="bullet"/>
      <w:lvlText w:val="•"/>
      <w:lvlJc w:val="left"/>
      <w:pPr>
        <w:ind w:left="7830" w:hanging="850"/>
      </w:pPr>
      <w:rPr>
        <w:lang w:val="en-US" w:eastAsia="en-US" w:bidi="ar-SA"/>
      </w:rPr>
    </w:lvl>
    <w:lvl w:ilvl="8" w:tplc="81E21DCC">
      <w:numFmt w:val="bullet"/>
      <w:lvlText w:val="•"/>
      <w:lvlJc w:val="left"/>
      <w:pPr>
        <w:ind w:left="8623" w:hanging="850"/>
      </w:pPr>
      <w:rPr>
        <w:lang w:val="en-US" w:eastAsia="en-US" w:bidi="ar-SA"/>
      </w:rPr>
    </w:lvl>
  </w:abstractNum>
  <w:abstractNum w:abstractNumId="77" w15:restartNumberingAfterBreak="0">
    <w:nsid w:val="478468F1"/>
    <w:multiLevelType w:val="hybridMultilevel"/>
    <w:tmpl w:val="FFFFFFFF"/>
    <w:lvl w:ilvl="0" w:tplc="EEDCEBD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400F78C">
      <w:numFmt w:val="bullet"/>
      <w:lvlText w:val="•"/>
      <w:lvlJc w:val="left"/>
      <w:pPr>
        <w:ind w:left="2574" w:hanging="850"/>
      </w:pPr>
      <w:rPr>
        <w:lang w:val="en-US" w:eastAsia="en-US" w:bidi="ar-SA"/>
      </w:rPr>
    </w:lvl>
    <w:lvl w:ilvl="2" w:tplc="6D364C64">
      <w:numFmt w:val="bullet"/>
      <w:lvlText w:val="•"/>
      <w:lvlJc w:val="left"/>
      <w:pPr>
        <w:ind w:left="3308" w:hanging="850"/>
      </w:pPr>
      <w:rPr>
        <w:lang w:val="en-US" w:eastAsia="en-US" w:bidi="ar-SA"/>
      </w:rPr>
    </w:lvl>
    <w:lvl w:ilvl="3" w:tplc="E8102B80">
      <w:numFmt w:val="bullet"/>
      <w:lvlText w:val="•"/>
      <w:lvlJc w:val="left"/>
      <w:pPr>
        <w:ind w:left="4042" w:hanging="850"/>
      </w:pPr>
      <w:rPr>
        <w:lang w:val="en-US" w:eastAsia="en-US" w:bidi="ar-SA"/>
      </w:rPr>
    </w:lvl>
    <w:lvl w:ilvl="4" w:tplc="3474C694">
      <w:numFmt w:val="bullet"/>
      <w:lvlText w:val="•"/>
      <w:lvlJc w:val="left"/>
      <w:pPr>
        <w:ind w:left="4776" w:hanging="850"/>
      </w:pPr>
      <w:rPr>
        <w:lang w:val="en-US" w:eastAsia="en-US" w:bidi="ar-SA"/>
      </w:rPr>
    </w:lvl>
    <w:lvl w:ilvl="5" w:tplc="C826DB34">
      <w:numFmt w:val="bullet"/>
      <w:lvlText w:val="•"/>
      <w:lvlJc w:val="left"/>
      <w:pPr>
        <w:ind w:left="5510" w:hanging="850"/>
      </w:pPr>
      <w:rPr>
        <w:lang w:val="en-US" w:eastAsia="en-US" w:bidi="ar-SA"/>
      </w:rPr>
    </w:lvl>
    <w:lvl w:ilvl="6" w:tplc="F78A26AE">
      <w:numFmt w:val="bullet"/>
      <w:lvlText w:val="•"/>
      <w:lvlJc w:val="left"/>
      <w:pPr>
        <w:ind w:left="6244" w:hanging="850"/>
      </w:pPr>
      <w:rPr>
        <w:lang w:val="en-US" w:eastAsia="en-US" w:bidi="ar-SA"/>
      </w:rPr>
    </w:lvl>
    <w:lvl w:ilvl="7" w:tplc="620E174A">
      <w:numFmt w:val="bullet"/>
      <w:lvlText w:val="•"/>
      <w:lvlJc w:val="left"/>
      <w:pPr>
        <w:ind w:left="6979" w:hanging="850"/>
      </w:pPr>
      <w:rPr>
        <w:lang w:val="en-US" w:eastAsia="en-US" w:bidi="ar-SA"/>
      </w:rPr>
    </w:lvl>
    <w:lvl w:ilvl="8" w:tplc="DFDEFAF8">
      <w:numFmt w:val="bullet"/>
      <w:lvlText w:val="•"/>
      <w:lvlJc w:val="left"/>
      <w:pPr>
        <w:ind w:left="7713" w:hanging="850"/>
      </w:pPr>
      <w:rPr>
        <w:lang w:val="en-US" w:eastAsia="en-US" w:bidi="ar-SA"/>
      </w:rPr>
    </w:lvl>
  </w:abstractNum>
  <w:abstractNum w:abstractNumId="78" w15:restartNumberingAfterBreak="0">
    <w:nsid w:val="47E154F6"/>
    <w:multiLevelType w:val="hybridMultilevel"/>
    <w:tmpl w:val="1C229B1C"/>
    <w:lvl w:ilvl="0" w:tplc="7F2898B4">
      <w:start w:val="1"/>
      <w:numFmt w:val="lowerLetter"/>
      <w:lvlText w:val="%1)"/>
      <w:lvlJc w:val="left"/>
      <w:pPr>
        <w:ind w:left="2165" w:hanging="185"/>
      </w:pPr>
      <w:rPr>
        <w:rFonts w:ascii="Arial" w:eastAsia="Arial" w:hAnsi="Arial" w:cs="Arial"/>
        <w:b w:val="0"/>
        <w:bCs w:val="0"/>
        <w:i/>
        <w:iCs/>
        <w:spacing w:val="-1"/>
        <w:w w:val="100"/>
        <w:sz w:val="16"/>
        <w:szCs w:val="16"/>
      </w:rPr>
    </w:lvl>
    <w:lvl w:ilvl="1" w:tplc="955A0E94" w:tentative="1">
      <w:start w:val="1"/>
      <w:numFmt w:val="lowerLetter"/>
      <w:lvlText w:val="%2."/>
      <w:lvlJc w:val="left"/>
      <w:pPr>
        <w:ind w:left="1440" w:hanging="360"/>
      </w:pPr>
    </w:lvl>
    <w:lvl w:ilvl="2" w:tplc="92A4405E" w:tentative="1">
      <w:start w:val="1"/>
      <w:numFmt w:val="lowerRoman"/>
      <w:lvlText w:val="%3."/>
      <w:lvlJc w:val="right"/>
      <w:pPr>
        <w:ind w:left="2160" w:hanging="180"/>
      </w:pPr>
    </w:lvl>
    <w:lvl w:ilvl="3" w:tplc="ABD4821C" w:tentative="1">
      <w:start w:val="1"/>
      <w:numFmt w:val="decimal"/>
      <w:lvlText w:val="%4."/>
      <w:lvlJc w:val="left"/>
      <w:pPr>
        <w:ind w:left="2880" w:hanging="360"/>
      </w:pPr>
    </w:lvl>
    <w:lvl w:ilvl="4" w:tplc="E9423566" w:tentative="1">
      <w:start w:val="1"/>
      <w:numFmt w:val="lowerLetter"/>
      <w:lvlText w:val="%5."/>
      <w:lvlJc w:val="left"/>
      <w:pPr>
        <w:ind w:left="3600" w:hanging="360"/>
      </w:pPr>
    </w:lvl>
    <w:lvl w:ilvl="5" w:tplc="E158A2FC" w:tentative="1">
      <w:start w:val="1"/>
      <w:numFmt w:val="lowerRoman"/>
      <w:lvlText w:val="%6."/>
      <w:lvlJc w:val="right"/>
      <w:pPr>
        <w:ind w:left="4320" w:hanging="180"/>
      </w:pPr>
    </w:lvl>
    <w:lvl w:ilvl="6" w:tplc="3042D1B6" w:tentative="1">
      <w:start w:val="1"/>
      <w:numFmt w:val="decimal"/>
      <w:lvlText w:val="%7."/>
      <w:lvlJc w:val="left"/>
      <w:pPr>
        <w:ind w:left="5040" w:hanging="360"/>
      </w:pPr>
    </w:lvl>
    <w:lvl w:ilvl="7" w:tplc="B9FEB66C" w:tentative="1">
      <w:start w:val="1"/>
      <w:numFmt w:val="lowerLetter"/>
      <w:lvlText w:val="%8."/>
      <w:lvlJc w:val="left"/>
      <w:pPr>
        <w:ind w:left="5760" w:hanging="360"/>
      </w:pPr>
    </w:lvl>
    <w:lvl w:ilvl="8" w:tplc="CDAA883A" w:tentative="1">
      <w:start w:val="1"/>
      <w:numFmt w:val="lowerRoman"/>
      <w:lvlText w:val="%9."/>
      <w:lvlJc w:val="right"/>
      <w:pPr>
        <w:ind w:left="6480" w:hanging="180"/>
      </w:pPr>
    </w:lvl>
  </w:abstractNum>
  <w:abstractNum w:abstractNumId="79" w15:restartNumberingAfterBreak="0">
    <w:nsid w:val="489AF1C9"/>
    <w:multiLevelType w:val="hybridMultilevel"/>
    <w:tmpl w:val="FFFFFFFF"/>
    <w:lvl w:ilvl="0" w:tplc="718EED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CD876E2">
      <w:numFmt w:val="bullet"/>
      <w:lvlText w:val="•"/>
      <w:lvlJc w:val="left"/>
      <w:pPr>
        <w:ind w:left="3966" w:hanging="850"/>
      </w:pPr>
      <w:rPr>
        <w:lang w:val="en-US" w:eastAsia="en-US" w:bidi="ar-SA"/>
      </w:rPr>
    </w:lvl>
    <w:lvl w:ilvl="2" w:tplc="41CE0E34">
      <w:numFmt w:val="bullet"/>
      <w:lvlText w:val="•"/>
      <w:lvlJc w:val="left"/>
      <w:pPr>
        <w:ind w:left="4813" w:hanging="850"/>
      </w:pPr>
      <w:rPr>
        <w:lang w:val="en-US" w:eastAsia="en-US" w:bidi="ar-SA"/>
      </w:rPr>
    </w:lvl>
    <w:lvl w:ilvl="3" w:tplc="3D0A2B9E">
      <w:numFmt w:val="bullet"/>
      <w:lvlText w:val="•"/>
      <w:lvlJc w:val="left"/>
      <w:pPr>
        <w:ind w:left="5659" w:hanging="850"/>
      </w:pPr>
      <w:rPr>
        <w:lang w:val="en-US" w:eastAsia="en-US" w:bidi="ar-SA"/>
      </w:rPr>
    </w:lvl>
    <w:lvl w:ilvl="4" w:tplc="DB92F9B2">
      <w:numFmt w:val="bullet"/>
      <w:lvlText w:val="•"/>
      <w:lvlJc w:val="left"/>
      <w:pPr>
        <w:ind w:left="6506" w:hanging="850"/>
      </w:pPr>
      <w:rPr>
        <w:lang w:val="en-US" w:eastAsia="en-US" w:bidi="ar-SA"/>
      </w:rPr>
    </w:lvl>
    <w:lvl w:ilvl="5" w:tplc="BA62F456">
      <w:numFmt w:val="bullet"/>
      <w:lvlText w:val="•"/>
      <w:lvlJc w:val="left"/>
      <w:pPr>
        <w:ind w:left="7353" w:hanging="850"/>
      </w:pPr>
      <w:rPr>
        <w:lang w:val="en-US" w:eastAsia="en-US" w:bidi="ar-SA"/>
      </w:rPr>
    </w:lvl>
    <w:lvl w:ilvl="6" w:tplc="490227E0">
      <w:numFmt w:val="bullet"/>
      <w:lvlText w:val="•"/>
      <w:lvlJc w:val="left"/>
      <w:pPr>
        <w:ind w:left="8199" w:hanging="850"/>
      </w:pPr>
      <w:rPr>
        <w:lang w:val="en-US" w:eastAsia="en-US" w:bidi="ar-SA"/>
      </w:rPr>
    </w:lvl>
    <w:lvl w:ilvl="7" w:tplc="243C9198">
      <w:numFmt w:val="bullet"/>
      <w:lvlText w:val="•"/>
      <w:lvlJc w:val="left"/>
      <w:pPr>
        <w:ind w:left="9046" w:hanging="850"/>
      </w:pPr>
      <w:rPr>
        <w:lang w:val="en-US" w:eastAsia="en-US" w:bidi="ar-SA"/>
      </w:rPr>
    </w:lvl>
    <w:lvl w:ilvl="8" w:tplc="0798AAE6">
      <w:numFmt w:val="bullet"/>
      <w:lvlText w:val="•"/>
      <w:lvlJc w:val="left"/>
      <w:pPr>
        <w:ind w:left="9893" w:hanging="850"/>
      </w:pPr>
      <w:rPr>
        <w:lang w:val="en-US" w:eastAsia="en-US" w:bidi="ar-SA"/>
      </w:rPr>
    </w:lvl>
  </w:abstractNum>
  <w:abstractNum w:abstractNumId="80" w15:restartNumberingAfterBreak="0">
    <w:nsid w:val="4ACEE775"/>
    <w:multiLevelType w:val="hybridMultilevel"/>
    <w:tmpl w:val="EEBA01DE"/>
    <w:lvl w:ilvl="0" w:tplc="168EA57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C7C1C5C">
      <w:numFmt w:val="bullet"/>
      <w:lvlText w:val="•"/>
      <w:lvlJc w:val="left"/>
      <w:pPr>
        <w:ind w:left="2620" w:hanging="850"/>
      </w:pPr>
      <w:rPr>
        <w:lang w:val="en-US" w:eastAsia="en-US" w:bidi="ar-SA"/>
      </w:rPr>
    </w:lvl>
    <w:lvl w:ilvl="2" w:tplc="3D3ECBC6">
      <w:numFmt w:val="bullet"/>
      <w:lvlText w:val="•"/>
      <w:lvlJc w:val="left"/>
      <w:pPr>
        <w:ind w:left="3401" w:hanging="850"/>
      </w:pPr>
      <w:rPr>
        <w:lang w:val="en-US" w:eastAsia="en-US" w:bidi="ar-SA"/>
      </w:rPr>
    </w:lvl>
    <w:lvl w:ilvl="3" w:tplc="03C87AC2">
      <w:numFmt w:val="bullet"/>
      <w:lvlText w:val="•"/>
      <w:lvlJc w:val="left"/>
      <w:pPr>
        <w:ind w:left="4181" w:hanging="850"/>
      </w:pPr>
      <w:rPr>
        <w:lang w:val="en-US" w:eastAsia="en-US" w:bidi="ar-SA"/>
      </w:rPr>
    </w:lvl>
    <w:lvl w:ilvl="4" w:tplc="C7D23822">
      <w:numFmt w:val="bullet"/>
      <w:lvlText w:val="•"/>
      <w:lvlJc w:val="left"/>
      <w:pPr>
        <w:ind w:left="4962" w:hanging="850"/>
      </w:pPr>
      <w:rPr>
        <w:lang w:val="en-US" w:eastAsia="en-US" w:bidi="ar-SA"/>
      </w:rPr>
    </w:lvl>
    <w:lvl w:ilvl="5" w:tplc="D0D4D350">
      <w:numFmt w:val="bullet"/>
      <w:lvlText w:val="•"/>
      <w:lvlJc w:val="left"/>
      <w:pPr>
        <w:ind w:left="5743" w:hanging="850"/>
      </w:pPr>
      <w:rPr>
        <w:lang w:val="en-US" w:eastAsia="en-US" w:bidi="ar-SA"/>
      </w:rPr>
    </w:lvl>
    <w:lvl w:ilvl="6" w:tplc="523C236A">
      <w:numFmt w:val="bullet"/>
      <w:lvlText w:val="•"/>
      <w:lvlJc w:val="left"/>
      <w:pPr>
        <w:ind w:left="6523" w:hanging="850"/>
      </w:pPr>
      <w:rPr>
        <w:lang w:val="en-US" w:eastAsia="en-US" w:bidi="ar-SA"/>
      </w:rPr>
    </w:lvl>
    <w:lvl w:ilvl="7" w:tplc="21D680F4">
      <w:numFmt w:val="bullet"/>
      <w:lvlText w:val="•"/>
      <w:lvlJc w:val="left"/>
      <w:pPr>
        <w:ind w:left="7304" w:hanging="850"/>
      </w:pPr>
      <w:rPr>
        <w:lang w:val="en-US" w:eastAsia="en-US" w:bidi="ar-SA"/>
      </w:rPr>
    </w:lvl>
    <w:lvl w:ilvl="8" w:tplc="96221A9E">
      <w:numFmt w:val="bullet"/>
      <w:lvlText w:val="•"/>
      <w:lvlJc w:val="left"/>
      <w:pPr>
        <w:ind w:left="8085" w:hanging="850"/>
      </w:pPr>
      <w:rPr>
        <w:lang w:val="en-US" w:eastAsia="en-US" w:bidi="ar-SA"/>
      </w:rPr>
    </w:lvl>
  </w:abstractNum>
  <w:abstractNum w:abstractNumId="81" w15:restartNumberingAfterBreak="0">
    <w:nsid w:val="4B7D4ED3"/>
    <w:multiLevelType w:val="hybridMultilevel"/>
    <w:tmpl w:val="FFFFFFFF"/>
    <w:lvl w:ilvl="0" w:tplc="435C83A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5D89AAC">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D48C770">
      <w:numFmt w:val="bullet"/>
      <w:lvlText w:val="•"/>
      <w:lvlJc w:val="left"/>
      <w:pPr>
        <w:ind w:left="3287" w:hanging="567"/>
      </w:pPr>
      <w:rPr>
        <w:lang w:val="en-US" w:eastAsia="en-US" w:bidi="ar-SA"/>
      </w:rPr>
    </w:lvl>
    <w:lvl w:ilvl="3" w:tplc="C1D821FC">
      <w:numFmt w:val="bullet"/>
      <w:lvlText w:val="•"/>
      <w:lvlJc w:val="left"/>
      <w:pPr>
        <w:ind w:left="4074" w:hanging="567"/>
      </w:pPr>
      <w:rPr>
        <w:lang w:val="en-US" w:eastAsia="en-US" w:bidi="ar-SA"/>
      </w:rPr>
    </w:lvl>
    <w:lvl w:ilvl="4" w:tplc="4A308D94">
      <w:numFmt w:val="bullet"/>
      <w:lvlText w:val="•"/>
      <w:lvlJc w:val="left"/>
      <w:pPr>
        <w:ind w:left="4862" w:hanging="567"/>
      </w:pPr>
      <w:rPr>
        <w:lang w:val="en-US" w:eastAsia="en-US" w:bidi="ar-SA"/>
      </w:rPr>
    </w:lvl>
    <w:lvl w:ilvl="5" w:tplc="F4446722">
      <w:numFmt w:val="bullet"/>
      <w:lvlText w:val="•"/>
      <w:lvlJc w:val="left"/>
      <w:pPr>
        <w:ind w:left="5649" w:hanging="567"/>
      </w:pPr>
      <w:rPr>
        <w:lang w:val="en-US" w:eastAsia="en-US" w:bidi="ar-SA"/>
      </w:rPr>
    </w:lvl>
    <w:lvl w:ilvl="6" w:tplc="EF3ECDA2">
      <w:numFmt w:val="bullet"/>
      <w:lvlText w:val="•"/>
      <w:lvlJc w:val="left"/>
      <w:pPr>
        <w:ind w:left="6436" w:hanging="567"/>
      </w:pPr>
      <w:rPr>
        <w:lang w:val="en-US" w:eastAsia="en-US" w:bidi="ar-SA"/>
      </w:rPr>
    </w:lvl>
    <w:lvl w:ilvl="7" w:tplc="3A449256">
      <w:numFmt w:val="bullet"/>
      <w:lvlText w:val="•"/>
      <w:lvlJc w:val="left"/>
      <w:pPr>
        <w:ind w:left="7224" w:hanging="567"/>
      </w:pPr>
      <w:rPr>
        <w:lang w:val="en-US" w:eastAsia="en-US" w:bidi="ar-SA"/>
      </w:rPr>
    </w:lvl>
    <w:lvl w:ilvl="8" w:tplc="6B1A4CB2">
      <w:numFmt w:val="bullet"/>
      <w:lvlText w:val="•"/>
      <w:lvlJc w:val="left"/>
      <w:pPr>
        <w:ind w:left="8011" w:hanging="567"/>
      </w:pPr>
      <w:rPr>
        <w:lang w:val="en-US" w:eastAsia="en-US" w:bidi="ar-SA"/>
      </w:rPr>
    </w:lvl>
  </w:abstractNum>
  <w:abstractNum w:abstractNumId="82" w15:restartNumberingAfterBreak="0">
    <w:nsid w:val="4BA17F39"/>
    <w:multiLevelType w:val="hybridMultilevel"/>
    <w:tmpl w:val="FFFFFFFF"/>
    <w:lvl w:ilvl="0" w:tplc="5A7239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8A8D5BA">
      <w:numFmt w:val="bullet"/>
      <w:lvlText w:val="•"/>
      <w:lvlJc w:val="left"/>
      <w:pPr>
        <w:ind w:left="3966" w:hanging="850"/>
      </w:pPr>
      <w:rPr>
        <w:lang w:val="en-US" w:eastAsia="en-US" w:bidi="ar-SA"/>
      </w:rPr>
    </w:lvl>
    <w:lvl w:ilvl="2" w:tplc="DFFC6DF6">
      <w:numFmt w:val="bullet"/>
      <w:lvlText w:val="•"/>
      <w:lvlJc w:val="left"/>
      <w:pPr>
        <w:ind w:left="4813" w:hanging="850"/>
      </w:pPr>
      <w:rPr>
        <w:lang w:val="en-US" w:eastAsia="en-US" w:bidi="ar-SA"/>
      </w:rPr>
    </w:lvl>
    <w:lvl w:ilvl="3" w:tplc="DE1EB400">
      <w:numFmt w:val="bullet"/>
      <w:lvlText w:val="•"/>
      <w:lvlJc w:val="left"/>
      <w:pPr>
        <w:ind w:left="5659" w:hanging="850"/>
      </w:pPr>
      <w:rPr>
        <w:lang w:val="en-US" w:eastAsia="en-US" w:bidi="ar-SA"/>
      </w:rPr>
    </w:lvl>
    <w:lvl w:ilvl="4" w:tplc="DFF2D396">
      <w:numFmt w:val="bullet"/>
      <w:lvlText w:val="•"/>
      <w:lvlJc w:val="left"/>
      <w:pPr>
        <w:ind w:left="6506" w:hanging="850"/>
      </w:pPr>
      <w:rPr>
        <w:lang w:val="en-US" w:eastAsia="en-US" w:bidi="ar-SA"/>
      </w:rPr>
    </w:lvl>
    <w:lvl w:ilvl="5" w:tplc="DF2ACC0E">
      <w:numFmt w:val="bullet"/>
      <w:lvlText w:val="•"/>
      <w:lvlJc w:val="left"/>
      <w:pPr>
        <w:ind w:left="7353" w:hanging="850"/>
      </w:pPr>
      <w:rPr>
        <w:lang w:val="en-US" w:eastAsia="en-US" w:bidi="ar-SA"/>
      </w:rPr>
    </w:lvl>
    <w:lvl w:ilvl="6" w:tplc="A8CE87D2">
      <w:numFmt w:val="bullet"/>
      <w:lvlText w:val="•"/>
      <w:lvlJc w:val="left"/>
      <w:pPr>
        <w:ind w:left="8199" w:hanging="850"/>
      </w:pPr>
      <w:rPr>
        <w:lang w:val="en-US" w:eastAsia="en-US" w:bidi="ar-SA"/>
      </w:rPr>
    </w:lvl>
    <w:lvl w:ilvl="7" w:tplc="F57C1C3E">
      <w:numFmt w:val="bullet"/>
      <w:lvlText w:val="•"/>
      <w:lvlJc w:val="left"/>
      <w:pPr>
        <w:ind w:left="9046" w:hanging="850"/>
      </w:pPr>
      <w:rPr>
        <w:lang w:val="en-US" w:eastAsia="en-US" w:bidi="ar-SA"/>
      </w:rPr>
    </w:lvl>
    <w:lvl w:ilvl="8" w:tplc="E2B6FF18">
      <w:numFmt w:val="bullet"/>
      <w:lvlText w:val="•"/>
      <w:lvlJc w:val="left"/>
      <w:pPr>
        <w:ind w:left="9893" w:hanging="850"/>
      </w:pPr>
      <w:rPr>
        <w:lang w:val="en-US" w:eastAsia="en-US" w:bidi="ar-SA"/>
      </w:rPr>
    </w:lvl>
  </w:abstractNum>
  <w:abstractNum w:abstractNumId="83" w15:restartNumberingAfterBreak="0">
    <w:nsid w:val="4D173BA4"/>
    <w:multiLevelType w:val="hybridMultilevel"/>
    <w:tmpl w:val="FFFFFFFF"/>
    <w:lvl w:ilvl="0" w:tplc="6820243E">
      <w:start w:val="1"/>
      <w:numFmt w:val="decimal"/>
      <w:lvlText w:val="%1."/>
      <w:lvlJc w:val="left"/>
      <w:pPr>
        <w:ind w:left="881" w:hanging="737"/>
      </w:pPr>
      <w:rPr>
        <w:spacing w:val="-1"/>
        <w:w w:val="99"/>
        <w:sz w:val="20"/>
        <w:szCs w:val="20"/>
        <w:lang w:val="en-US" w:eastAsia="en-US" w:bidi="ar-SA"/>
      </w:rPr>
    </w:lvl>
    <w:lvl w:ilvl="1" w:tplc="C16AB9D2">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60A05F00">
      <w:start w:val="1"/>
      <w:numFmt w:val="lowerRoman"/>
      <w:lvlText w:val="%3."/>
      <w:lvlJc w:val="left"/>
      <w:pPr>
        <w:ind w:left="2129" w:hanging="567"/>
      </w:pPr>
      <w:rPr>
        <w:rFonts w:ascii="Arial MT" w:eastAsia="Arial MT" w:hAnsi="Arial MT" w:cs="Arial MT" w:hint="default"/>
        <w:spacing w:val="-2"/>
        <w:w w:val="99"/>
        <w:sz w:val="20"/>
        <w:szCs w:val="20"/>
        <w:lang w:val="en-US" w:eastAsia="en-US" w:bidi="ar-SA"/>
      </w:rPr>
    </w:lvl>
    <w:lvl w:ilvl="3" w:tplc="06A676DA">
      <w:numFmt w:val="bullet"/>
      <w:lvlText w:val="•"/>
      <w:lvlJc w:val="left"/>
      <w:pPr>
        <w:ind w:left="2120" w:hanging="567"/>
      </w:pPr>
      <w:rPr>
        <w:lang w:val="en-US" w:eastAsia="en-US" w:bidi="ar-SA"/>
      </w:rPr>
    </w:lvl>
    <w:lvl w:ilvl="4" w:tplc="0250F51A">
      <w:numFmt w:val="bullet"/>
      <w:lvlText w:val="•"/>
      <w:lvlJc w:val="left"/>
      <w:pPr>
        <w:ind w:left="2420" w:hanging="567"/>
      </w:pPr>
      <w:rPr>
        <w:lang w:val="en-US" w:eastAsia="en-US" w:bidi="ar-SA"/>
      </w:rPr>
    </w:lvl>
    <w:lvl w:ilvl="5" w:tplc="8124BA6E">
      <w:numFmt w:val="bullet"/>
      <w:lvlText w:val="•"/>
      <w:lvlJc w:val="left"/>
      <w:pPr>
        <w:ind w:left="3546" w:hanging="567"/>
      </w:pPr>
      <w:rPr>
        <w:lang w:val="en-US" w:eastAsia="en-US" w:bidi="ar-SA"/>
      </w:rPr>
    </w:lvl>
    <w:lvl w:ilvl="6" w:tplc="B74C6796">
      <w:numFmt w:val="bullet"/>
      <w:lvlText w:val="•"/>
      <w:lvlJc w:val="left"/>
      <w:pPr>
        <w:ind w:left="4673" w:hanging="567"/>
      </w:pPr>
      <w:rPr>
        <w:lang w:val="en-US" w:eastAsia="en-US" w:bidi="ar-SA"/>
      </w:rPr>
    </w:lvl>
    <w:lvl w:ilvl="7" w:tplc="3D8C92C8">
      <w:numFmt w:val="bullet"/>
      <w:lvlText w:val="•"/>
      <w:lvlJc w:val="left"/>
      <w:pPr>
        <w:ind w:left="5800" w:hanging="567"/>
      </w:pPr>
      <w:rPr>
        <w:lang w:val="en-US" w:eastAsia="en-US" w:bidi="ar-SA"/>
      </w:rPr>
    </w:lvl>
    <w:lvl w:ilvl="8" w:tplc="8814D058">
      <w:numFmt w:val="bullet"/>
      <w:lvlText w:val="•"/>
      <w:lvlJc w:val="left"/>
      <w:pPr>
        <w:ind w:left="6927" w:hanging="567"/>
      </w:pPr>
      <w:rPr>
        <w:lang w:val="en-US" w:eastAsia="en-US" w:bidi="ar-SA"/>
      </w:rPr>
    </w:lvl>
  </w:abstractNum>
  <w:abstractNum w:abstractNumId="84" w15:restartNumberingAfterBreak="0">
    <w:nsid w:val="4D1B529D"/>
    <w:multiLevelType w:val="hybridMultilevel"/>
    <w:tmpl w:val="BF98E276"/>
    <w:lvl w:ilvl="0" w:tplc="58A07910">
      <w:start w:val="1"/>
      <w:numFmt w:val="lowerLetter"/>
      <w:lvlText w:val="%1."/>
      <w:lvlJc w:val="left"/>
      <w:pPr>
        <w:ind w:left="2880" w:hanging="360"/>
      </w:pPr>
    </w:lvl>
    <w:lvl w:ilvl="1" w:tplc="FF98ECFE" w:tentative="1">
      <w:start w:val="1"/>
      <w:numFmt w:val="lowerLetter"/>
      <w:lvlText w:val="%2."/>
      <w:lvlJc w:val="left"/>
      <w:pPr>
        <w:ind w:left="3600" w:hanging="360"/>
      </w:pPr>
    </w:lvl>
    <w:lvl w:ilvl="2" w:tplc="55CAC1A4" w:tentative="1">
      <w:start w:val="1"/>
      <w:numFmt w:val="lowerRoman"/>
      <w:lvlText w:val="%3."/>
      <w:lvlJc w:val="right"/>
      <w:pPr>
        <w:ind w:left="4320" w:hanging="180"/>
      </w:pPr>
    </w:lvl>
    <w:lvl w:ilvl="3" w:tplc="2A9E43F8" w:tentative="1">
      <w:start w:val="1"/>
      <w:numFmt w:val="decimal"/>
      <w:lvlText w:val="%4."/>
      <w:lvlJc w:val="left"/>
      <w:pPr>
        <w:ind w:left="5040" w:hanging="360"/>
      </w:pPr>
    </w:lvl>
    <w:lvl w:ilvl="4" w:tplc="F4585EE0" w:tentative="1">
      <w:start w:val="1"/>
      <w:numFmt w:val="lowerLetter"/>
      <w:lvlText w:val="%5."/>
      <w:lvlJc w:val="left"/>
      <w:pPr>
        <w:ind w:left="5760" w:hanging="360"/>
      </w:pPr>
    </w:lvl>
    <w:lvl w:ilvl="5" w:tplc="4AAAD21E" w:tentative="1">
      <w:start w:val="1"/>
      <w:numFmt w:val="lowerRoman"/>
      <w:lvlText w:val="%6."/>
      <w:lvlJc w:val="right"/>
      <w:pPr>
        <w:ind w:left="6480" w:hanging="180"/>
      </w:pPr>
    </w:lvl>
    <w:lvl w:ilvl="6" w:tplc="4B58DB74" w:tentative="1">
      <w:start w:val="1"/>
      <w:numFmt w:val="decimal"/>
      <w:lvlText w:val="%7."/>
      <w:lvlJc w:val="left"/>
      <w:pPr>
        <w:ind w:left="7200" w:hanging="360"/>
      </w:pPr>
    </w:lvl>
    <w:lvl w:ilvl="7" w:tplc="84505FFE" w:tentative="1">
      <w:start w:val="1"/>
      <w:numFmt w:val="lowerLetter"/>
      <w:lvlText w:val="%8."/>
      <w:lvlJc w:val="left"/>
      <w:pPr>
        <w:ind w:left="7920" w:hanging="360"/>
      </w:pPr>
    </w:lvl>
    <w:lvl w:ilvl="8" w:tplc="F3C2F0F6" w:tentative="1">
      <w:start w:val="1"/>
      <w:numFmt w:val="lowerRoman"/>
      <w:lvlText w:val="%9."/>
      <w:lvlJc w:val="right"/>
      <w:pPr>
        <w:ind w:left="8640" w:hanging="180"/>
      </w:pPr>
    </w:lvl>
  </w:abstractNum>
  <w:abstractNum w:abstractNumId="85" w15:restartNumberingAfterBreak="0">
    <w:nsid w:val="4DFF6256"/>
    <w:multiLevelType w:val="hybridMultilevel"/>
    <w:tmpl w:val="FFFFFFFF"/>
    <w:lvl w:ilvl="0" w:tplc="D1A07C1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CA26B0EC">
      <w:numFmt w:val="bullet"/>
      <w:lvlText w:val="•"/>
      <w:lvlJc w:val="left"/>
      <w:pPr>
        <w:ind w:left="2686" w:hanging="850"/>
      </w:pPr>
      <w:rPr>
        <w:lang w:val="en-US" w:eastAsia="en-US" w:bidi="ar-SA"/>
      </w:rPr>
    </w:lvl>
    <w:lvl w:ilvl="2" w:tplc="DC6EFF88">
      <w:numFmt w:val="bullet"/>
      <w:lvlText w:val="•"/>
      <w:lvlJc w:val="left"/>
      <w:pPr>
        <w:ind w:left="3453" w:hanging="850"/>
      </w:pPr>
      <w:rPr>
        <w:lang w:val="en-US" w:eastAsia="en-US" w:bidi="ar-SA"/>
      </w:rPr>
    </w:lvl>
    <w:lvl w:ilvl="3" w:tplc="A4A01750">
      <w:numFmt w:val="bullet"/>
      <w:lvlText w:val="•"/>
      <w:lvlJc w:val="left"/>
      <w:pPr>
        <w:ind w:left="4219" w:hanging="850"/>
      </w:pPr>
      <w:rPr>
        <w:lang w:val="en-US" w:eastAsia="en-US" w:bidi="ar-SA"/>
      </w:rPr>
    </w:lvl>
    <w:lvl w:ilvl="4" w:tplc="DEAE7C92">
      <w:numFmt w:val="bullet"/>
      <w:lvlText w:val="•"/>
      <w:lvlJc w:val="left"/>
      <w:pPr>
        <w:ind w:left="4986" w:hanging="850"/>
      </w:pPr>
      <w:rPr>
        <w:lang w:val="en-US" w:eastAsia="en-US" w:bidi="ar-SA"/>
      </w:rPr>
    </w:lvl>
    <w:lvl w:ilvl="5" w:tplc="6C348992">
      <w:numFmt w:val="bullet"/>
      <w:lvlText w:val="•"/>
      <w:lvlJc w:val="left"/>
      <w:pPr>
        <w:ind w:left="5753" w:hanging="850"/>
      </w:pPr>
      <w:rPr>
        <w:lang w:val="en-US" w:eastAsia="en-US" w:bidi="ar-SA"/>
      </w:rPr>
    </w:lvl>
    <w:lvl w:ilvl="6" w:tplc="0CA09AE2">
      <w:numFmt w:val="bullet"/>
      <w:lvlText w:val="•"/>
      <w:lvlJc w:val="left"/>
      <w:pPr>
        <w:ind w:left="6519" w:hanging="850"/>
      </w:pPr>
      <w:rPr>
        <w:lang w:val="en-US" w:eastAsia="en-US" w:bidi="ar-SA"/>
      </w:rPr>
    </w:lvl>
    <w:lvl w:ilvl="7" w:tplc="4036D7CC">
      <w:numFmt w:val="bullet"/>
      <w:lvlText w:val="•"/>
      <w:lvlJc w:val="left"/>
      <w:pPr>
        <w:ind w:left="7286" w:hanging="850"/>
      </w:pPr>
      <w:rPr>
        <w:lang w:val="en-US" w:eastAsia="en-US" w:bidi="ar-SA"/>
      </w:rPr>
    </w:lvl>
    <w:lvl w:ilvl="8" w:tplc="3DD228DC">
      <w:numFmt w:val="bullet"/>
      <w:lvlText w:val="•"/>
      <w:lvlJc w:val="left"/>
      <w:pPr>
        <w:ind w:left="8053" w:hanging="850"/>
      </w:pPr>
      <w:rPr>
        <w:lang w:val="en-US" w:eastAsia="en-US" w:bidi="ar-SA"/>
      </w:rPr>
    </w:lvl>
  </w:abstractNum>
  <w:abstractNum w:abstractNumId="86" w15:restartNumberingAfterBreak="0">
    <w:nsid w:val="4F458360"/>
    <w:multiLevelType w:val="hybridMultilevel"/>
    <w:tmpl w:val="FFFFFFFF"/>
    <w:lvl w:ilvl="0" w:tplc="F400688E">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8EEEE340">
      <w:numFmt w:val="bullet"/>
      <w:lvlText w:val="•"/>
      <w:lvlJc w:val="left"/>
      <w:pPr>
        <w:ind w:left="3072" w:hanging="850"/>
      </w:pPr>
      <w:rPr>
        <w:lang w:val="en-US" w:eastAsia="en-US" w:bidi="ar-SA"/>
      </w:rPr>
    </w:lvl>
    <w:lvl w:ilvl="2" w:tplc="C7AA4694">
      <w:numFmt w:val="bullet"/>
      <w:lvlText w:val="•"/>
      <w:lvlJc w:val="left"/>
      <w:pPr>
        <w:ind w:left="3865" w:hanging="850"/>
      </w:pPr>
      <w:rPr>
        <w:lang w:val="en-US" w:eastAsia="en-US" w:bidi="ar-SA"/>
      </w:rPr>
    </w:lvl>
    <w:lvl w:ilvl="3" w:tplc="156AF2E4">
      <w:numFmt w:val="bullet"/>
      <w:lvlText w:val="•"/>
      <w:lvlJc w:val="left"/>
      <w:pPr>
        <w:ind w:left="4658" w:hanging="850"/>
      </w:pPr>
      <w:rPr>
        <w:lang w:val="en-US" w:eastAsia="en-US" w:bidi="ar-SA"/>
      </w:rPr>
    </w:lvl>
    <w:lvl w:ilvl="4" w:tplc="972A8E3E">
      <w:numFmt w:val="bullet"/>
      <w:lvlText w:val="•"/>
      <w:lvlJc w:val="left"/>
      <w:pPr>
        <w:ind w:left="5451" w:hanging="850"/>
      </w:pPr>
      <w:rPr>
        <w:lang w:val="en-US" w:eastAsia="en-US" w:bidi="ar-SA"/>
      </w:rPr>
    </w:lvl>
    <w:lvl w:ilvl="5" w:tplc="44EA287C">
      <w:numFmt w:val="bullet"/>
      <w:lvlText w:val="•"/>
      <w:lvlJc w:val="left"/>
      <w:pPr>
        <w:ind w:left="6244" w:hanging="850"/>
      </w:pPr>
      <w:rPr>
        <w:lang w:val="en-US" w:eastAsia="en-US" w:bidi="ar-SA"/>
      </w:rPr>
    </w:lvl>
    <w:lvl w:ilvl="6" w:tplc="6218B160">
      <w:numFmt w:val="bullet"/>
      <w:lvlText w:val="•"/>
      <w:lvlJc w:val="left"/>
      <w:pPr>
        <w:ind w:left="7037" w:hanging="850"/>
      </w:pPr>
      <w:rPr>
        <w:lang w:val="en-US" w:eastAsia="en-US" w:bidi="ar-SA"/>
      </w:rPr>
    </w:lvl>
    <w:lvl w:ilvl="7" w:tplc="34BC6E7E">
      <w:numFmt w:val="bullet"/>
      <w:lvlText w:val="•"/>
      <w:lvlJc w:val="left"/>
      <w:pPr>
        <w:ind w:left="7830" w:hanging="850"/>
      </w:pPr>
      <w:rPr>
        <w:lang w:val="en-US" w:eastAsia="en-US" w:bidi="ar-SA"/>
      </w:rPr>
    </w:lvl>
    <w:lvl w:ilvl="8" w:tplc="3A2624C8">
      <w:numFmt w:val="bullet"/>
      <w:lvlText w:val="•"/>
      <w:lvlJc w:val="left"/>
      <w:pPr>
        <w:ind w:left="8623" w:hanging="850"/>
      </w:pPr>
      <w:rPr>
        <w:lang w:val="en-US" w:eastAsia="en-US" w:bidi="ar-SA"/>
      </w:rPr>
    </w:lvl>
  </w:abstractNum>
  <w:abstractNum w:abstractNumId="87" w15:restartNumberingAfterBreak="0">
    <w:nsid w:val="4F6B0B2D"/>
    <w:multiLevelType w:val="hybridMultilevel"/>
    <w:tmpl w:val="FFFFFFFF"/>
    <w:lvl w:ilvl="0" w:tplc="5C967BC8">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48AC4F3A">
      <w:numFmt w:val="bullet"/>
      <w:lvlText w:val="•"/>
      <w:lvlJc w:val="left"/>
      <w:pPr>
        <w:ind w:left="2634" w:hanging="850"/>
      </w:pPr>
      <w:rPr>
        <w:lang w:val="en-US" w:eastAsia="en-US" w:bidi="ar-SA"/>
      </w:rPr>
    </w:lvl>
    <w:lvl w:ilvl="2" w:tplc="B972D134">
      <w:numFmt w:val="bullet"/>
      <w:lvlText w:val="•"/>
      <w:lvlJc w:val="left"/>
      <w:pPr>
        <w:ind w:left="3349" w:hanging="850"/>
      </w:pPr>
      <w:rPr>
        <w:lang w:val="en-US" w:eastAsia="en-US" w:bidi="ar-SA"/>
      </w:rPr>
    </w:lvl>
    <w:lvl w:ilvl="3" w:tplc="5882D09C">
      <w:numFmt w:val="bullet"/>
      <w:lvlText w:val="•"/>
      <w:lvlJc w:val="left"/>
      <w:pPr>
        <w:ind w:left="4063" w:hanging="850"/>
      </w:pPr>
      <w:rPr>
        <w:lang w:val="en-US" w:eastAsia="en-US" w:bidi="ar-SA"/>
      </w:rPr>
    </w:lvl>
    <w:lvl w:ilvl="4" w:tplc="742E73E8">
      <w:numFmt w:val="bullet"/>
      <w:lvlText w:val="•"/>
      <w:lvlJc w:val="left"/>
      <w:pPr>
        <w:ind w:left="4778" w:hanging="850"/>
      </w:pPr>
      <w:rPr>
        <w:lang w:val="en-US" w:eastAsia="en-US" w:bidi="ar-SA"/>
      </w:rPr>
    </w:lvl>
    <w:lvl w:ilvl="5" w:tplc="E842E842">
      <w:numFmt w:val="bullet"/>
      <w:lvlText w:val="•"/>
      <w:lvlJc w:val="left"/>
      <w:pPr>
        <w:ind w:left="5493" w:hanging="850"/>
      </w:pPr>
      <w:rPr>
        <w:lang w:val="en-US" w:eastAsia="en-US" w:bidi="ar-SA"/>
      </w:rPr>
    </w:lvl>
    <w:lvl w:ilvl="6" w:tplc="B1FCB784">
      <w:numFmt w:val="bullet"/>
      <w:lvlText w:val="•"/>
      <w:lvlJc w:val="left"/>
      <w:pPr>
        <w:ind w:left="6207" w:hanging="850"/>
      </w:pPr>
      <w:rPr>
        <w:lang w:val="en-US" w:eastAsia="en-US" w:bidi="ar-SA"/>
      </w:rPr>
    </w:lvl>
    <w:lvl w:ilvl="7" w:tplc="CCFA2A66">
      <w:numFmt w:val="bullet"/>
      <w:lvlText w:val="•"/>
      <w:lvlJc w:val="left"/>
      <w:pPr>
        <w:ind w:left="6922" w:hanging="850"/>
      </w:pPr>
      <w:rPr>
        <w:lang w:val="en-US" w:eastAsia="en-US" w:bidi="ar-SA"/>
      </w:rPr>
    </w:lvl>
    <w:lvl w:ilvl="8" w:tplc="E0189C00">
      <w:numFmt w:val="bullet"/>
      <w:lvlText w:val="•"/>
      <w:lvlJc w:val="left"/>
      <w:pPr>
        <w:ind w:left="7637" w:hanging="850"/>
      </w:pPr>
      <w:rPr>
        <w:lang w:val="en-US" w:eastAsia="en-US" w:bidi="ar-SA"/>
      </w:rPr>
    </w:lvl>
  </w:abstractNum>
  <w:abstractNum w:abstractNumId="88" w15:restartNumberingAfterBreak="0">
    <w:nsid w:val="5014E318"/>
    <w:multiLevelType w:val="hybridMultilevel"/>
    <w:tmpl w:val="FFFFFFFF"/>
    <w:lvl w:ilvl="0" w:tplc="BA0C115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0AC0F0E">
      <w:numFmt w:val="bullet"/>
      <w:lvlText w:val="•"/>
      <w:lvlJc w:val="left"/>
      <w:pPr>
        <w:ind w:left="2574" w:hanging="850"/>
      </w:pPr>
      <w:rPr>
        <w:lang w:val="en-US" w:eastAsia="en-US" w:bidi="ar-SA"/>
      </w:rPr>
    </w:lvl>
    <w:lvl w:ilvl="2" w:tplc="0E785CCC">
      <w:numFmt w:val="bullet"/>
      <w:lvlText w:val="•"/>
      <w:lvlJc w:val="left"/>
      <w:pPr>
        <w:ind w:left="3308" w:hanging="850"/>
      </w:pPr>
      <w:rPr>
        <w:lang w:val="en-US" w:eastAsia="en-US" w:bidi="ar-SA"/>
      </w:rPr>
    </w:lvl>
    <w:lvl w:ilvl="3" w:tplc="65AE3A7E">
      <w:numFmt w:val="bullet"/>
      <w:lvlText w:val="•"/>
      <w:lvlJc w:val="left"/>
      <w:pPr>
        <w:ind w:left="4042" w:hanging="850"/>
      </w:pPr>
      <w:rPr>
        <w:lang w:val="en-US" w:eastAsia="en-US" w:bidi="ar-SA"/>
      </w:rPr>
    </w:lvl>
    <w:lvl w:ilvl="4" w:tplc="79CAAB10">
      <w:numFmt w:val="bullet"/>
      <w:lvlText w:val="•"/>
      <w:lvlJc w:val="left"/>
      <w:pPr>
        <w:ind w:left="4776" w:hanging="850"/>
      </w:pPr>
      <w:rPr>
        <w:lang w:val="en-US" w:eastAsia="en-US" w:bidi="ar-SA"/>
      </w:rPr>
    </w:lvl>
    <w:lvl w:ilvl="5" w:tplc="F1AE526E">
      <w:numFmt w:val="bullet"/>
      <w:lvlText w:val="•"/>
      <w:lvlJc w:val="left"/>
      <w:pPr>
        <w:ind w:left="5510" w:hanging="850"/>
      </w:pPr>
      <w:rPr>
        <w:lang w:val="en-US" w:eastAsia="en-US" w:bidi="ar-SA"/>
      </w:rPr>
    </w:lvl>
    <w:lvl w:ilvl="6" w:tplc="C65C64C0">
      <w:numFmt w:val="bullet"/>
      <w:lvlText w:val="•"/>
      <w:lvlJc w:val="left"/>
      <w:pPr>
        <w:ind w:left="6244" w:hanging="850"/>
      </w:pPr>
      <w:rPr>
        <w:lang w:val="en-US" w:eastAsia="en-US" w:bidi="ar-SA"/>
      </w:rPr>
    </w:lvl>
    <w:lvl w:ilvl="7" w:tplc="86BAF0D8">
      <w:numFmt w:val="bullet"/>
      <w:lvlText w:val="•"/>
      <w:lvlJc w:val="left"/>
      <w:pPr>
        <w:ind w:left="6979" w:hanging="850"/>
      </w:pPr>
      <w:rPr>
        <w:lang w:val="en-US" w:eastAsia="en-US" w:bidi="ar-SA"/>
      </w:rPr>
    </w:lvl>
    <w:lvl w:ilvl="8" w:tplc="0DE0B11A">
      <w:numFmt w:val="bullet"/>
      <w:lvlText w:val="•"/>
      <w:lvlJc w:val="left"/>
      <w:pPr>
        <w:ind w:left="7713" w:hanging="850"/>
      </w:pPr>
      <w:rPr>
        <w:lang w:val="en-US" w:eastAsia="en-US" w:bidi="ar-SA"/>
      </w:rPr>
    </w:lvl>
  </w:abstractNum>
  <w:abstractNum w:abstractNumId="89" w15:restartNumberingAfterBreak="0">
    <w:nsid w:val="504B7754"/>
    <w:multiLevelType w:val="hybridMultilevel"/>
    <w:tmpl w:val="FFFFFFFF"/>
    <w:lvl w:ilvl="0" w:tplc="8ED8756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E3C5990">
      <w:numFmt w:val="bullet"/>
      <w:lvlText w:val="•"/>
      <w:lvlJc w:val="left"/>
      <w:pPr>
        <w:ind w:left="2634" w:hanging="850"/>
      </w:pPr>
      <w:rPr>
        <w:lang w:val="en-US" w:eastAsia="en-US" w:bidi="ar-SA"/>
      </w:rPr>
    </w:lvl>
    <w:lvl w:ilvl="2" w:tplc="440876A6">
      <w:numFmt w:val="bullet"/>
      <w:lvlText w:val="•"/>
      <w:lvlJc w:val="left"/>
      <w:pPr>
        <w:ind w:left="3349" w:hanging="850"/>
      </w:pPr>
      <w:rPr>
        <w:lang w:val="en-US" w:eastAsia="en-US" w:bidi="ar-SA"/>
      </w:rPr>
    </w:lvl>
    <w:lvl w:ilvl="3" w:tplc="19540510">
      <w:numFmt w:val="bullet"/>
      <w:lvlText w:val="•"/>
      <w:lvlJc w:val="left"/>
      <w:pPr>
        <w:ind w:left="4063" w:hanging="850"/>
      </w:pPr>
      <w:rPr>
        <w:lang w:val="en-US" w:eastAsia="en-US" w:bidi="ar-SA"/>
      </w:rPr>
    </w:lvl>
    <w:lvl w:ilvl="4" w:tplc="7764BCEE">
      <w:numFmt w:val="bullet"/>
      <w:lvlText w:val="•"/>
      <w:lvlJc w:val="left"/>
      <w:pPr>
        <w:ind w:left="4778" w:hanging="850"/>
      </w:pPr>
      <w:rPr>
        <w:lang w:val="en-US" w:eastAsia="en-US" w:bidi="ar-SA"/>
      </w:rPr>
    </w:lvl>
    <w:lvl w:ilvl="5" w:tplc="972CE874">
      <w:numFmt w:val="bullet"/>
      <w:lvlText w:val="•"/>
      <w:lvlJc w:val="left"/>
      <w:pPr>
        <w:ind w:left="5493" w:hanging="850"/>
      </w:pPr>
      <w:rPr>
        <w:lang w:val="en-US" w:eastAsia="en-US" w:bidi="ar-SA"/>
      </w:rPr>
    </w:lvl>
    <w:lvl w:ilvl="6" w:tplc="66E4C7FA">
      <w:numFmt w:val="bullet"/>
      <w:lvlText w:val="•"/>
      <w:lvlJc w:val="left"/>
      <w:pPr>
        <w:ind w:left="6207" w:hanging="850"/>
      </w:pPr>
      <w:rPr>
        <w:lang w:val="en-US" w:eastAsia="en-US" w:bidi="ar-SA"/>
      </w:rPr>
    </w:lvl>
    <w:lvl w:ilvl="7" w:tplc="5E00B600">
      <w:numFmt w:val="bullet"/>
      <w:lvlText w:val="•"/>
      <w:lvlJc w:val="left"/>
      <w:pPr>
        <w:ind w:left="6922" w:hanging="850"/>
      </w:pPr>
      <w:rPr>
        <w:lang w:val="en-US" w:eastAsia="en-US" w:bidi="ar-SA"/>
      </w:rPr>
    </w:lvl>
    <w:lvl w:ilvl="8" w:tplc="A94EA50A">
      <w:numFmt w:val="bullet"/>
      <w:lvlText w:val="•"/>
      <w:lvlJc w:val="left"/>
      <w:pPr>
        <w:ind w:left="7637" w:hanging="850"/>
      </w:pPr>
      <w:rPr>
        <w:lang w:val="en-US" w:eastAsia="en-US" w:bidi="ar-SA"/>
      </w:rPr>
    </w:lvl>
  </w:abstractNum>
  <w:abstractNum w:abstractNumId="90" w15:restartNumberingAfterBreak="0">
    <w:nsid w:val="517679E9"/>
    <w:multiLevelType w:val="hybridMultilevel"/>
    <w:tmpl w:val="FFFFFFFF"/>
    <w:lvl w:ilvl="0" w:tplc="47C499A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8B40F86">
      <w:numFmt w:val="bullet"/>
      <w:lvlText w:val="•"/>
      <w:lvlJc w:val="left"/>
      <w:pPr>
        <w:ind w:left="3072" w:hanging="850"/>
      </w:pPr>
      <w:rPr>
        <w:lang w:val="en-US" w:eastAsia="en-US" w:bidi="ar-SA"/>
      </w:rPr>
    </w:lvl>
    <w:lvl w:ilvl="2" w:tplc="F09ADD38">
      <w:numFmt w:val="bullet"/>
      <w:lvlText w:val="•"/>
      <w:lvlJc w:val="left"/>
      <w:pPr>
        <w:ind w:left="3865" w:hanging="850"/>
      </w:pPr>
      <w:rPr>
        <w:lang w:val="en-US" w:eastAsia="en-US" w:bidi="ar-SA"/>
      </w:rPr>
    </w:lvl>
    <w:lvl w:ilvl="3" w:tplc="290E5B84">
      <w:numFmt w:val="bullet"/>
      <w:lvlText w:val="•"/>
      <w:lvlJc w:val="left"/>
      <w:pPr>
        <w:ind w:left="4658" w:hanging="850"/>
      </w:pPr>
      <w:rPr>
        <w:lang w:val="en-US" w:eastAsia="en-US" w:bidi="ar-SA"/>
      </w:rPr>
    </w:lvl>
    <w:lvl w:ilvl="4" w:tplc="4F0A9FD0">
      <w:numFmt w:val="bullet"/>
      <w:lvlText w:val="•"/>
      <w:lvlJc w:val="left"/>
      <w:pPr>
        <w:ind w:left="5451" w:hanging="850"/>
      </w:pPr>
      <w:rPr>
        <w:lang w:val="en-US" w:eastAsia="en-US" w:bidi="ar-SA"/>
      </w:rPr>
    </w:lvl>
    <w:lvl w:ilvl="5" w:tplc="9726FE02">
      <w:numFmt w:val="bullet"/>
      <w:lvlText w:val="•"/>
      <w:lvlJc w:val="left"/>
      <w:pPr>
        <w:ind w:left="6244" w:hanging="850"/>
      </w:pPr>
      <w:rPr>
        <w:lang w:val="en-US" w:eastAsia="en-US" w:bidi="ar-SA"/>
      </w:rPr>
    </w:lvl>
    <w:lvl w:ilvl="6" w:tplc="22D0C9C6">
      <w:numFmt w:val="bullet"/>
      <w:lvlText w:val="•"/>
      <w:lvlJc w:val="left"/>
      <w:pPr>
        <w:ind w:left="7037" w:hanging="850"/>
      </w:pPr>
      <w:rPr>
        <w:lang w:val="en-US" w:eastAsia="en-US" w:bidi="ar-SA"/>
      </w:rPr>
    </w:lvl>
    <w:lvl w:ilvl="7" w:tplc="661831BE">
      <w:numFmt w:val="bullet"/>
      <w:lvlText w:val="•"/>
      <w:lvlJc w:val="left"/>
      <w:pPr>
        <w:ind w:left="7830" w:hanging="850"/>
      </w:pPr>
      <w:rPr>
        <w:lang w:val="en-US" w:eastAsia="en-US" w:bidi="ar-SA"/>
      </w:rPr>
    </w:lvl>
    <w:lvl w:ilvl="8" w:tplc="8E828ADA">
      <w:numFmt w:val="bullet"/>
      <w:lvlText w:val="•"/>
      <w:lvlJc w:val="left"/>
      <w:pPr>
        <w:ind w:left="8623" w:hanging="850"/>
      </w:pPr>
      <w:rPr>
        <w:lang w:val="en-US" w:eastAsia="en-US" w:bidi="ar-SA"/>
      </w:rPr>
    </w:lvl>
  </w:abstractNum>
  <w:abstractNum w:abstractNumId="91" w15:restartNumberingAfterBreak="0">
    <w:nsid w:val="51E5139C"/>
    <w:multiLevelType w:val="hybridMultilevel"/>
    <w:tmpl w:val="FFFFFFFF"/>
    <w:lvl w:ilvl="0" w:tplc="528E68E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A3029D4">
      <w:numFmt w:val="bullet"/>
      <w:lvlText w:val="•"/>
      <w:lvlJc w:val="left"/>
      <w:pPr>
        <w:ind w:left="3966" w:hanging="850"/>
      </w:pPr>
      <w:rPr>
        <w:lang w:val="en-US" w:eastAsia="en-US" w:bidi="ar-SA"/>
      </w:rPr>
    </w:lvl>
    <w:lvl w:ilvl="2" w:tplc="0A801B18">
      <w:numFmt w:val="bullet"/>
      <w:lvlText w:val="•"/>
      <w:lvlJc w:val="left"/>
      <w:pPr>
        <w:ind w:left="4813" w:hanging="850"/>
      </w:pPr>
      <w:rPr>
        <w:lang w:val="en-US" w:eastAsia="en-US" w:bidi="ar-SA"/>
      </w:rPr>
    </w:lvl>
    <w:lvl w:ilvl="3" w:tplc="D786C7E6">
      <w:numFmt w:val="bullet"/>
      <w:lvlText w:val="•"/>
      <w:lvlJc w:val="left"/>
      <w:pPr>
        <w:ind w:left="5659" w:hanging="850"/>
      </w:pPr>
      <w:rPr>
        <w:lang w:val="en-US" w:eastAsia="en-US" w:bidi="ar-SA"/>
      </w:rPr>
    </w:lvl>
    <w:lvl w:ilvl="4" w:tplc="4B72D55A">
      <w:numFmt w:val="bullet"/>
      <w:lvlText w:val="•"/>
      <w:lvlJc w:val="left"/>
      <w:pPr>
        <w:ind w:left="6506" w:hanging="850"/>
      </w:pPr>
      <w:rPr>
        <w:lang w:val="en-US" w:eastAsia="en-US" w:bidi="ar-SA"/>
      </w:rPr>
    </w:lvl>
    <w:lvl w:ilvl="5" w:tplc="64E29696">
      <w:numFmt w:val="bullet"/>
      <w:lvlText w:val="•"/>
      <w:lvlJc w:val="left"/>
      <w:pPr>
        <w:ind w:left="7353" w:hanging="850"/>
      </w:pPr>
      <w:rPr>
        <w:lang w:val="en-US" w:eastAsia="en-US" w:bidi="ar-SA"/>
      </w:rPr>
    </w:lvl>
    <w:lvl w:ilvl="6" w:tplc="655E4B9C">
      <w:numFmt w:val="bullet"/>
      <w:lvlText w:val="•"/>
      <w:lvlJc w:val="left"/>
      <w:pPr>
        <w:ind w:left="8199" w:hanging="850"/>
      </w:pPr>
      <w:rPr>
        <w:lang w:val="en-US" w:eastAsia="en-US" w:bidi="ar-SA"/>
      </w:rPr>
    </w:lvl>
    <w:lvl w:ilvl="7" w:tplc="1A941F48">
      <w:numFmt w:val="bullet"/>
      <w:lvlText w:val="•"/>
      <w:lvlJc w:val="left"/>
      <w:pPr>
        <w:ind w:left="9046" w:hanging="850"/>
      </w:pPr>
      <w:rPr>
        <w:lang w:val="en-US" w:eastAsia="en-US" w:bidi="ar-SA"/>
      </w:rPr>
    </w:lvl>
    <w:lvl w:ilvl="8" w:tplc="860AC80A">
      <w:numFmt w:val="bullet"/>
      <w:lvlText w:val="•"/>
      <w:lvlJc w:val="left"/>
      <w:pPr>
        <w:ind w:left="9893" w:hanging="850"/>
      </w:pPr>
      <w:rPr>
        <w:lang w:val="en-US" w:eastAsia="en-US" w:bidi="ar-SA"/>
      </w:rPr>
    </w:lvl>
  </w:abstractNum>
  <w:abstractNum w:abstractNumId="92" w15:restartNumberingAfterBreak="0">
    <w:nsid w:val="5311794C"/>
    <w:multiLevelType w:val="multilevel"/>
    <w:tmpl w:val="6E148E40"/>
    <w:lvl w:ilvl="0">
      <w:start w:val="1"/>
      <w:numFmt w:val="decimal"/>
      <w:lvlText w:val="%1."/>
      <w:lvlJc w:val="left"/>
      <w:pPr>
        <w:tabs>
          <w:tab w:val="num" w:pos="1637"/>
        </w:tabs>
        <w:ind w:left="1637" w:hanging="360"/>
      </w:pPr>
      <w:rPr>
        <w:rFonts w:hint="default"/>
      </w:rPr>
    </w:lvl>
    <w:lvl w:ilvl="1">
      <w:start w:val="1"/>
      <w:numFmt w:val="lowerLetter"/>
      <w:lvlText w:val="%2."/>
      <w:lvlJc w:val="left"/>
      <w:pPr>
        <w:tabs>
          <w:tab w:val="num" w:pos="2357"/>
        </w:tabs>
        <w:ind w:left="2357" w:hanging="360"/>
      </w:pPr>
      <w:rPr>
        <w:rFonts w:ascii="Arial" w:eastAsia="Arial" w:hAnsi="Arial" w:cs="Arial"/>
      </w:rPr>
    </w:lvl>
    <w:lvl w:ilvl="2">
      <w:start w:val="1"/>
      <w:numFmt w:val="lowerRoman"/>
      <w:lvlText w:val="%3."/>
      <w:lvlJc w:val="left"/>
      <w:pPr>
        <w:tabs>
          <w:tab w:val="num" w:pos="3077"/>
        </w:tabs>
        <w:ind w:left="3077" w:hanging="360"/>
      </w:pPr>
      <w:rPr>
        <w:rFonts w:ascii="Arial" w:eastAsia="Arial" w:hAnsi="Arial" w:cs="Arial" w:hint="default"/>
      </w:rPr>
    </w:lvl>
    <w:lvl w:ilvl="3">
      <w:start w:val="1"/>
      <w:numFmt w:val="decimal"/>
      <w:lvlText w:val="%4."/>
      <w:lvlJc w:val="left"/>
      <w:pPr>
        <w:tabs>
          <w:tab w:val="num" w:pos="3797"/>
        </w:tabs>
        <w:ind w:left="3797" w:hanging="360"/>
      </w:pPr>
      <w:rPr>
        <w:rFonts w:hint="default"/>
      </w:rPr>
    </w:lvl>
    <w:lvl w:ilvl="4">
      <w:start w:val="1"/>
      <w:numFmt w:val="decimal"/>
      <w:lvlText w:val="%5."/>
      <w:lvlJc w:val="left"/>
      <w:pPr>
        <w:tabs>
          <w:tab w:val="num" w:pos="4517"/>
        </w:tabs>
        <w:ind w:left="4517" w:hanging="360"/>
      </w:pPr>
      <w:rPr>
        <w:rFonts w:hint="default"/>
      </w:rPr>
    </w:lvl>
    <w:lvl w:ilvl="5">
      <w:start w:val="1"/>
      <w:numFmt w:val="decimal"/>
      <w:lvlText w:val="%6."/>
      <w:lvlJc w:val="left"/>
      <w:pPr>
        <w:tabs>
          <w:tab w:val="num" w:pos="5237"/>
        </w:tabs>
        <w:ind w:left="5237" w:hanging="360"/>
      </w:pPr>
      <w:rPr>
        <w:rFonts w:hint="default"/>
      </w:rPr>
    </w:lvl>
    <w:lvl w:ilvl="6">
      <w:start w:val="1"/>
      <w:numFmt w:val="decimal"/>
      <w:lvlText w:val="%7."/>
      <w:lvlJc w:val="left"/>
      <w:pPr>
        <w:tabs>
          <w:tab w:val="num" w:pos="5957"/>
        </w:tabs>
        <w:ind w:left="5957" w:hanging="360"/>
      </w:pPr>
      <w:rPr>
        <w:rFonts w:hint="default"/>
      </w:rPr>
    </w:lvl>
    <w:lvl w:ilvl="7">
      <w:start w:val="1"/>
      <w:numFmt w:val="decimal"/>
      <w:lvlText w:val="%8."/>
      <w:lvlJc w:val="left"/>
      <w:pPr>
        <w:tabs>
          <w:tab w:val="num" w:pos="6677"/>
        </w:tabs>
        <w:ind w:left="6677" w:hanging="360"/>
      </w:pPr>
      <w:rPr>
        <w:rFonts w:hint="default"/>
      </w:rPr>
    </w:lvl>
    <w:lvl w:ilvl="8">
      <w:start w:val="1"/>
      <w:numFmt w:val="decimal"/>
      <w:lvlText w:val="%9."/>
      <w:lvlJc w:val="left"/>
      <w:pPr>
        <w:tabs>
          <w:tab w:val="num" w:pos="7397"/>
        </w:tabs>
        <w:ind w:left="7397" w:hanging="360"/>
      </w:pPr>
      <w:rPr>
        <w:rFonts w:hint="default"/>
      </w:rPr>
    </w:lvl>
  </w:abstractNum>
  <w:abstractNum w:abstractNumId="93" w15:restartNumberingAfterBreak="0">
    <w:nsid w:val="53838D57"/>
    <w:multiLevelType w:val="hybridMultilevel"/>
    <w:tmpl w:val="FFFFFFFF"/>
    <w:lvl w:ilvl="0" w:tplc="BA76D6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B6E4C6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AA5E4F06">
      <w:numFmt w:val="bullet"/>
      <w:lvlText w:val="•"/>
      <w:lvlJc w:val="left"/>
      <w:pPr>
        <w:ind w:left="3171" w:hanging="567"/>
      </w:pPr>
      <w:rPr>
        <w:lang w:val="en-US" w:eastAsia="en-US" w:bidi="ar-SA"/>
      </w:rPr>
    </w:lvl>
    <w:lvl w:ilvl="3" w:tplc="00D8BC84">
      <w:numFmt w:val="bullet"/>
      <w:lvlText w:val="•"/>
      <w:lvlJc w:val="left"/>
      <w:pPr>
        <w:ind w:left="3922" w:hanging="567"/>
      </w:pPr>
      <w:rPr>
        <w:lang w:val="en-US" w:eastAsia="en-US" w:bidi="ar-SA"/>
      </w:rPr>
    </w:lvl>
    <w:lvl w:ilvl="4" w:tplc="8D2C5AA0">
      <w:numFmt w:val="bullet"/>
      <w:lvlText w:val="•"/>
      <w:lvlJc w:val="left"/>
      <w:pPr>
        <w:ind w:left="4673" w:hanging="567"/>
      </w:pPr>
      <w:rPr>
        <w:lang w:val="en-US" w:eastAsia="en-US" w:bidi="ar-SA"/>
      </w:rPr>
    </w:lvl>
    <w:lvl w:ilvl="5" w:tplc="FF307F04">
      <w:numFmt w:val="bullet"/>
      <w:lvlText w:val="•"/>
      <w:lvlJc w:val="left"/>
      <w:pPr>
        <w:ind w:left="5425" w:hanging="567"/>
      </w:pPr>
      <w:rPr>
        <w:lang w:val="en-US" w:eastAsia="en-US" w:bidi="ar-SA"/>
      </w:rPr>
    </w:lvl>
    <w:lvl w:ilvl="6" w:tplc="63F05040">
      <w:numFmt w:val="bullet"/>
      <w:lvlText w:val="•"/>
      <w:lvlJc w:val="left"/>
      <w:pPr>
        <w:ind w:left="6176" w:hanging="567"/>
      </w:pPr>
      <w:rPr>
        <w:lang w:val="en-US" w:eastAsia="en-US" w:bidi="ar-SA"/>
      </w:rPr>
    </w:lvl>
    <w:lvl w:ilvl="7" w:tplc="1730D692">
      <w:numFmt w:val="bullet"/>
      <w:lvlText w:val="•"/>
      <w:lvlJc w:val="left"/>
      <w:pPr>
        <w:ind w:left="6927" w:hanging="567"/>
      </w:pPr>
      <w:rPr>
        <w:lang w:val="en-US" w:eastAsia="en-US" w:bidi="ar-SA"/>
      </w:rPr>
    </w:lvl>
    <w:lvl w:ilvl="8" w:tplc="17CC4C5C">
      <w:numFmt w:val="bullet"/>
      <w:lvlText w:val="•"/>
      <w:lvlJc w:val="left"/>
      <w:pPr>
        <w:ind w:left="7679" w:hanging="567"/>
      </w:pPr>
      <w:rPr>
        <w:lang w:val="en-US" w:eastAsia="en-US" w:bidi="ar-SA"/>
      </w:rPr>
    </w:lvl>
  </w:abstractNum>
  <w:abstractNum w:abstractNumId="94" w15:restartNumberingAfterBreak="0">
    <w:nsid w:val="543FBC60"/>
    <w:multiLevelType w:val="hybridMultilevel"/>
    <w:tmpl w:val="FFFFFFFF"/>
    <w:lvl w:ilvl="0" w:tplc="199E01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1D605B32">
      <w:numFmt w:val="bullet"/>
      <w:lvlText w:val="•"/>
      <w:lvlJc w:val="left"/>
      <w:pPr>
        <w:ind w:left="2574" w:hanging="850"/>
      </w:pPr>
      <w:rPr>
        <w:lang w:val="en-US" w:eastAsia="en-US" w:bidi="ar-SA"/>
      </w:rPr>
    </w:lvl>
    <w:lvl w:ilvl="2" w:tplc="EA1A7180">
      <w:numFmt w:val="bullet"/>
      <w:lvlText w:val="•"/>
      <w:lvlJc w:val="left"/>
      <w:pPr>
        <w:ind w:left="3308" w:hanging="850"/>
      </w:pPr>
      <w:rPr>
        <w:lang w:val="en-US" w:eastAsia="en-US" w:bidi="ar-SA"/>
      </w:rPr>
    </w:lvl>
    <w:lvl w:ilvl="3" w:tplc="D0A605AE">
      <w:numFmt w:val="bullet"/>
      <w:lvlText w:val="•"/>
      <w:lvlJc w:val="left"/>
      <w:pPr>
        <w:ind w:left="4042" w:hanging="850"/>
      </w:pPr>
      <w:rPr>
        <w:lang w:val="en-US" w:eastAsia="en-US" w:bidi="ar-SA"/>
      </w:rPr>
    </w:lvl>
    <w:lvl w:ilvl="4" w:tplc="67D6FE18">
      <w:numFmt w:val="bullet"/>
      <w:lvlText w:val="•"/>
      <w:lvlJc w:val="left"/>
      <w:pPr>
        <w:ind w:left="4776" w:hanging="850"/>
      </w:pPr>
      <w:rPr>
        <w:lang w:val="en-US" w:eastAsia="en-US" w:bidi="ar-SA"/>
      </w:rPr>
    </w:lvl>
    <w:lvl w:ilvl="5" w:tplc="90FA6FD4">
      <w:numFmt w:val="bullet"/>
      <w:lvlText w:val="•"/>
      <w:lvlJc w:val="left"/>
      <w:pPr>
        <w:ind w:left="5510" w:hanging="850"/>
      </w:pPr>
      <w:rPr>
        <w:lang w:val="en-US" w:eastAsia="en-US" w:bidi="ar-SA"/>
      </w:rPr>
    </w:lvl>
    <w:lvl w:ilvl="6" w:tplc="7EE8EC94">
      <w:numFmt w:val="bullet"/>
      <w:lvlText w:val="•"/>
      <w:lvlJc w:val="left"/>
      <w:pPr>
        <w:ind w:left="6244" w:hanging="850"/>
      </w:pPr>
      <w:rPr>
        <w:lang w:val="en-US" w:eastAsia="en-US" w:bidi="ar-SA"/>
      </w:rPr>
    </w:lvl>
    <w:lvl w:ilvl="7" w:tplc="8B7C95D2">
      <w:numFmt w:val="bullet"/>
      <w:lvlText w:val="•"/>
      <w:lvlJc w:val="left"/>
      <w:pPr>
        <w:ind w:left="6979" w:hanging="850"/>
      </w:pPr>
      <w:rPr>
        <w:lang w:val="en-US" w:eastAsia="en-US" w:bidi="ar-SA"/>
      </w:rPr>
    </w:lvl>
    <w:lvl w:ilvl="8" w:tplc="0518E5F0">
      <w:numFmt w:val="bullet"/>
      <w:lvlText w:val="•"/>
      <w:lvlJc w:val="left"/>
      <w:pPr>
        <w:ind w:left="7713" w:hanging="850"/>
      </w:pPr>
      <w:rPr>
        <w:lang w:val="en-US" w:eastAsia="en-US" w:bidi="ar-SA"/>
      </w:rPr>
    </w:lvl>
  </w:abstractNum>
  <w:abstractNum w:abstractNumId="95" w15:restartNumberingAfterBreak="0">
    <w:nsid w:val="550AD9DF"/>
    <w:multiLevelType w:val="hybridMultilevel"/>
    <w:tmpl w:val="FFFFFFFF"/>
    <w:lvl w:ilvl="0" w:tplc="C360DB5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934AEA5A">
      <w:numFmt w:val="bullet"/>
      <w:lvlText w:val="•"/>
      <w:lvlJc w:val="left"/>
      <w:pPr>
        <w:ind w:left="2644" w:hanging="850"/>
      </w:pPr>
      <w:rPr>
        <w:lang w:val="en-US" w:eastAsia="en-US" w:bidi="ar-SA"/>
      </w:rPr>
    </w:lvl>
    <w:lvl w:ilvl="2" w:tplc="40960510">
      <w:numFmt w:val="bullet"/>
      <w:lvlText w:val="•"/>
      <w:lvlJc w:val="left"/>
      <w:pPr>
        <w:ind w:left="3449" w:hanging="850"/>
      </w:pPr>
      <w:rPr>
        <w:lang w:val="en-US" w:eastAsia="en-US" w:bidi="ar-SA"/>
      </w:rPr>
    </w:lvl>
    <w:lvl w:ilvl="3" w:tplc="96A00010">
      <w:numFmt w:val="bullet"/>
      <w:lvlText w:val="•"/>
      <w:lvlJc w:val="left"/>
      <w:pPr>
        <w:ind w:left="4254" w:hanging="850"/>
      </w:pPr>
      <w:rPr>
        <w:lang w:val="en-US" w:eastAsia="en-US" w:bidi="ar-SA"/>
      </w:rPr>
    </w:lvl>
    <w:lvl w:ilvl="4" w:tplc="D9E2700C">
      <w:numFmt w:val="bullet"/>
      <w:lvlText w:val="•"/>
      <w:lvlJc w:val="left"/>
      <w:pPr>
        <w:ind w:left="5059" w:hanging="850"/>
      </w:pPr>
      <w:rPr>
        <w:lang w:val="en-US" w:eastAsia="en-US" w:bidi="ar-SA"/>
      </w:rPr>
    </w:lvl>
    <w:lvl w:ilvl="5" w:tplc="D7A2F9DC">
      <w:numFmt w:val="bullet"/>
      <w:lvlText w:val="•"/>
      <w:lvlJc w:val="left"/>
      <w:pPr>
        <w:ind w:left="5864" w:hanging="850"/>
      </w:pPr>
      <w:rPr>
        <w:lang w:val="en-US" w:eastAsia="en-US" w:bidi="ar-SA"/>
      </w:rPr>
    </w:lvl>
    <w:lvl w:ilvl="6" w:tplc="0C7A22B6">
      <w:numFmt w:val="bullet"/>
      <w:lvlText w:val="•"/>
      <w:lvlJc w:val="left"/>
      <w:pPr>
        <w:ind w:left="6669" w:hanging="850"/>
      </w:pPr>
      <w:rPr>
        <w:lang w:val="en-US" w:eastAsia="en-US" w:bidi="ar-SA"/>
      </w:rPr>
    </w:lvl>
    <w:lvl w:ilvl="7" w:tplc="FCBC6A0A">
      <w:numFmt w:val="bullet"/>
      <w:lvlText w:val="•"/>
      <w:lvlJc w:val="left"/>
      <w:pPr>
        <w:ind w:left="7474" w:hanging="850"/>
      </w:pPr>
      <w:rPr>
        <w:lang w:val="en-US" w:eastAsia="en-US" w:bidi="ar-SA"/>
      </w:rPr>
    </w:lvl>
    <w:lvl w:ilvl="8" w:tplc="7512AD42">
      <w:numFmt w:val="bullet"/>
      <w:lvlText w:val="•"/>
      <w:lvlJc w:val="left"/>
      <w:pPr>
        <w:ind w:left="8279" w:hanging="850"/>
      </w:pPr>
      <w:rPr>
        <w:lang w:val="en-US" w:eastAsia="en-US" w:bidi="ar-SA"/>
      </w:rPr>
    </w:lvl>
  </w:abstractNum>
  <w:abstractNum w:abstractNumId="96" w15:restartNumberingAfterBreak="0">
    <w:nsid w:val="5549837C"/>
    <w:multiLevelType w:val="hybridMultilevel"/>
    <w:tmpl w:val="FFFFFFFF"/>
    <w:lvl w:ilvl="0" w:tplc="6B8C42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C0423B2A">
      <w:numFmt w:val="bullet"/>
      <w:lvlText w:val="•"/>
      <w:lvlJc w:val="left"/>
      <w:pPr>
        <w:ind w:left="3072" w:hanging="850"/>
      </w:pPr>
      <w:rPr>
        <w:lang w:val="en-US" w:eastAsia="en-US" w:bidi="ar-SA"/>
      </w:rPr>
    </w:lvl>
    <w:lvl w:ilvl="2" w:tplc="0A1E7AA4">
      <w:numFmt w:val="bullet"/>
      <w:lvlText w:val="•"/>
      <w:lvlJc w:val="left"/>
      <w:pPr>
        <w:ind w:left="3865" w:hanging="850"/>
      </w:pPr>
      <w:rPr>
        <w:lang w:val="en-US" w:eastAsia="en-US" w:bidi="ar-SA"/>
      </w:rPr>
    </w:lvl>
    <w:lvl w:ilvl="3" w:tplc="51BAAB6E">
      <w:numFmt w:val="bullet"/>
      <w:lvlText w:val="•"/>
      <w:lvlJc w:val="left"/>
      <w:pPr>
        <w:ind w:left="4658" w:hanging="850"/>
      </w:pPr>
      <w:rPr>
        <w:lang w:val="en-US" w:eastAsia="en-US" w:bidi="ar-SA"/>
      </w:rPr>
    </w:lvl>
    <w:lvl w:ilvl="4" w:tplc="44EEB078">
      <w:numFmt w:val="bullet"/>
      <w:lvlText w:val="•"/>
      <w:lvlJc w:val="left"/>
      <w:pPr>
        <w:ind w:left="5451" w:hanging="850"/>
      </w:pPr>
      <w:rPr>
        <w:lang w:val="en-US" w:eastAsia="en-US" w:bidi="ar-SA"/>
      </w:rPr>
    </w:lvl>
    <w:lvl w:ilvl="5" w:tplc="5B1EF8FE">
      <w:numFmt w:val="bullet"/>
      <w:lvlText w:val="•"/>
      <w:lvlJc w:val="left"/>
      <w:pPr>
        <w:ind w:left="6244" w:hanging="850"/>
      </w:pPr>
      <w:rPr>
        <w:lang w:val="en-US" w:eastAsia="en-US" w:bidi="ar-SA"/>
      </w:rPr>
    </w:lvl>
    <w:lvl w:ilvl="6" w:tplc="B3266DD6">
      <w:numFmt w:val="bullet"/>
      <w:lvlText w:val="•"/>
      <w:lvlJc w:val="left"/>
      <w:pPr>
        <w:ind w:left="7037" w:hanging="850"/>
      </w:pPr>
      <w:rPr>
        <w:lang w:val="en-US" w:eastAsia="en-US" w:bidi="ar-SA"/>
      </w:rPr>
    </w:lvl>
    <w:lvl w:ilvl="7" w:tplc="05DE74B8">
      <w:numFmt w:val="bullet"/>
      <w:lvlText w:val="•"/>
      <w:lvlJc w:val="left"/>
      <w:pPr>
        <w:ind w:left="7830" w:hanging="850"/>
      </w:pPr>
      <w:rPr>
        <w:lang w:val="en-US" w:eastAsia="en-US" w:bidi="ar-SA"/>
      </w:rPr>
    </w:lvl>
    <w:lvl w:ilvl="8" w:tplc="2C30A280">
      <w:numFmt w:val="bullet"/>
      <w:lvlText w:val="•"/>
      <w:lvlJc w:val="left"/>
      <w:pPr>
        <w:ind w:left="8623" w:hanging="850"/>
      </w:pPr>
      <w:rPr>
        <w:lang w:val="en-US" w:eastAsia="en-US" w:bidi="ar-SA"/>
      </w:rPr>
    </w:lvl>
  </w:abstractNum>
  <w:abstractNum w:abstractNumId="97" w15:restartNumberingAfterBreak="0">
    <w:nsid w:val="55FC6DAF"/>
    <w:multiLevelType w:val="hybridMultilevel"/>
    <w:tmpl w:val="51687EDA"/>
    <w:lvl w:ilvl="0" w:tplc="0DF0333A">
      <w:start w:val="1"/>
      <w:numFmt w:val="lowerLetter"/>
      <w:lvlText w:val="(%1)"/>
      <w:lvlJc w:val="left"/>
      <w:pPr>
        <w:ind w:left="1642" w:hanging="682"/>
      </w:pPr>
      <w:rPr>
        <w:rFonts w:ascii="Arial MT" w:eastAsia="Arial MT" w:hAnsi="Arial MT" w:cs="Arial MT" w:hint="default"/>
        <w:w w:val="99"/>
        <w:sz w:val="20"/>
        <w:szCs w:val="20"/>
      </w:rPr>
    </w:lvl>
    <w:lvl w:ilvl="1" w:tplc="B0CE48FC" w:tentative="1">
      <w:start w:val="1"/>
      <w:numFmt w:val="lowerLetter"/>
      <w:lvlText w:val="%2."/>
      <w:lvlJc w:val="left"/>
      <w:pPr>
        <w:ind w:left="1440" w:hanging="360"/>
      </w:pPr>
    </w:lvl>
    <w:lvl w:ilvl="2" w:tplc="4D3AFA1E" w:tentative="1">
      <w:start w:val="1"/>
      <w:numFmt w:val="lowerRoman"/>
      <w:lvlText w:val="%3."/>
      <w:lvlJc w:val="right"/>
      <w:pPr>
        <w:ind w:left="2160" w:hanging="180"/>
      </w:pPr>
    </w:lvl>
    <w:lvl w:ilvl="3" w:tplc="07ACB2C2" w:tentative="1">
      <w:start w:val="1"/>
      <w:numFmt w:val="decimal"/>
      <w:lvlText w:val="%4."/>
      <w:lvlJc w:val="left"/>
      <w:pPr>
        <w:ind w:left="2880" w:hanging="360"/>
      </w:pPr>
    </w:lvl>
    <w:lvl w:ilvl="4" w:tplc="659448B4" w:tentative="1">
      <w:start w:val="1"/>
      <w:numFmt w:val="lowerLetter"/>
      <w:lvlText w:val="%5."/>
      <w:lvlJc w:val="left"/>
      <w:pPr>
        <w:ind w:left="3600" w:hanging="360"/>
      </w:pPr>
    </w:lvl>
    <w:lvl w:ilvl="5" w:tplc="9E1E7E5A" w:tentative="1">
      <w:start w:val="1"/>
      <w:numFmt w:val="lowerRoman"/>
      <w:lvlText w:val="%6."/>
      <w:lvlJc w:val="right"/>
      <w:pPr>
        <w:ind w:left="4320" w:hanging="180"/>
      </w:pPr>
    </w:lvl>
    <w:lvl w:ilvl="6" w:tplc="D916A112" w:tentative="1">
      <w:start w:val="1"/>
      <w:numFmt w:val="decimal"/>
      <w:lvlText w:val="%7."/>
      <w:lvlJc w:val="left"/>
      <w:pPr>
        <w:ind w:left="5040" w:hanging="360"/>
      </w:pPr>
    </w:lvl>
    <w:lvl w:ilvl="7" w:tplc="99EA14B0" w:tentative="1">
      <w:start w:val="1"/>
      <w:numFmt w:val="lowerLetter"/>
      <w:lvlText w:val="%8."/>
      <w:lvlJc w:val="left"/>
      <w:pPr>
        <w:ind w:left="5760" w:hanging="360"/>
      </w:pPr>
    </w:lvl>
    <w:lvl w:ilvl="8" w:tplc="2356DE38" w:tentative="1">
      <w:start w:val="1"/>
      <w:numFmt w:val="lowerRoman"/>
      <w:lvlText w:val="%9."/>
      <w:lvlJc w:val="right"/>
      <w:pPr>
        <w:ind w:left="6480" w:hanging="180"/>
      </w:pPr>
    </w:lvl>
  </w:abstractNum>
  <w:abstractNum w:abstractNumId="98" w15:restartNumberingAfterBreak="0">
    <w:nsid w:val="56374066"/>
    <w:multiLevelType w:val="multilevel"/>
    <w:tmpl w:val="14F2E93C"/>
    <w:lvl w:ilvl="0">
      <w:start w:val="1"/>
      <w:numFmt w:val="decimal"/>
      <w:pStyle w:val="BasicnumberredN"/>
      <w:lvlText w:val="%1."/>
      <w:lvlJc w:val="left"/>
      <w:pPr>
        <w:ind w:left="737" w:hanging="737"/>
      </w:pPr>
      <w:rPr>
        <w:b w:val="0"/>
        <w:bCs/>
        <w:i w:val="0"/>
        <w:iCs w:val="0"/>
        <w:strike w:val="0"/>
        <w:dstrike w:val="0"/>
        <w:sz w:val="20"/>
        <w:szCs w:val="20"/>
        <w:u w:val="none"/>
        <w:effect w:val="none"/>
      </w:rPr>
    </w:lvl>
    <w:lvl w:ilvl="1">
      <w:start w:val="1"/>
      <w:numFmt w:val="lowerLetter"/>
      <w:pStyle w:val="Basicnumberred-lvl2a"/>
      <w:lvlText w:val="(%2)"/>
      <w:lvlJc w:val="left"/>
      <w:pPr>
        <w:ind w:left="1418" w:hanging="681"/>
      </w:pPr>
      <w:rPr>
        <w:color w:val="auto"/>
      </w:rPr>
    </w:lvl>
    <w:lvl w:ilvl="2">
      <w:start w:val="1"/>
      <w:numFmt w:val="lowerRoman"/>
      <w:pStyle w:val="Basicnumberred-lvl3i"/>
      <w:lvlText w:val="%3."/>
      <w:lvlJc w:val="left"/>
      <w:pPr>
        <w:ind w:left="1985" w:hanging="567"/>
      </w:pPr>
    </w:lvl>
    <w:lvl w:ilvl="3">
      <w:start w:val="1"/>
      <w:numFmt w:val="decimal"/>
      <w:lvlText w:val="%4."/>
      <w:lvlJc w:val="left"/>
      <w:pPr>
        <w:ind w:left="2456" w:hanging="360"/>
      </w:pPr>
      <w:rPr>
        <w:strike w:val="0"/>
        <w:dstrike w:val="0"/>
        <w:u w:val="none"/>
        <w:effect w:val="none"/>
      </w:rPr>
    </w:lvl>
    <w:lvl w:ilvl="4">
      <w:start w:val="1"/>
      <w:numFmt w:val="lowerLetter"/>
      <w:lvlText w:val="%5."/>
      <w:lvlJc w:val="left"/>
      <w:pPr>
        <w:ind w:left="3176" w:hanging="360"/>
      </w:pPr>
      <w:rPr>
        <w:strike w:val="0"/>
        <w:dstrike w:val="0"/>
        <w:u w:val="none"/>
        <w:effect w:val="none"/>
      </w:rPr>
    </w:lvl>
    <w:lvl w:ilvl="5">
      <w:start w:val="1"/>
      <w:numFmt w:val="lowerRoman"/>
      <w:lvlText w:val="%6."/>
      <w:lvlJc w:val="right"/>
      <w:pPr>
        <w:ind w:left="3896" w:hanging="360"/>
      </w:pPr>
      <w:rPr>
        <w:strike w:val="0"/>
        <w:dstrike w:val="0"/>
        <w:u w:val="none"/>
        <w:effect w:val="none"/>
      </w:rPr>
    </w:lvl>
    <w:lvl w:ilvl="6">
      <w:start w:val="1"/>
      <w:numFmt w:val="decimal"/>
      <w:lvlText w:val="%7."/>
      <w:lvlJc w:val="left"/>
      <w:pPr>
        <w:ind w:left="4616" w:hanging="360"/>
      </w:pPr>
      <w:rPr>
        <w:strike w:val="0"/>
        <w:dstrike w:val="0"/>
        <w:u w:val="none"/>
        <w:effect w:val="none"/>
      </w:rPr>
    </w:lvl>
    <w:lvl w:ilvl="7">
      <w:start w:val="1"/>
      <w:numFmt w:val="lowerLetter"/>
      <w:lvlText w:val="%8."/>
      <w:lvlJc w:val="left"/>
      <w:pPr>
        <w:ind w:left="5336" w:hanging="360"/>
      </w:pPr>
      <w:rPr>
        <w:strike w:val="0"/>
        <w:dstrike w:val="0"/>
        <w:u w:val="none"/>
        <w:effect w:val="none"/>
      </w:rPr>
    </w:lvl>
    <w:lvl w:ilvl="8">
      <w:start w:val="1"/>
      <w:numFmt w:val="lowerRoman"/>
      <w:lvlText w:val="%9."/>
      <w:lvlJc w:val="right"/>
      <w:pPr>
        <w:ind w:left="6056" w:hanging="360"/>
      </w:pPr>
      <w:rPr>
        <w:strike w:val="0"/>
        <w:dstrike w:val="0"/>
        <w:u w:val="none"/>
        <w:effect w:val="none"/>
      </w:rPr>
    </w:lvl>
  </w:abstractNum>
  <w:abstractNum w:abstractNumId="99" w15:restartNumberingAfterBreak="0">
    <w:nsid w:val="57986002"/>
    <w:multiLevelType w:val="hybridMultilevel"/>
    <w:tmpl w:val="FFFFFFFF"/>
    <w:lvl w:ilvl="0" w:tplc="5110248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ED9E8162">
      <w:numFmt w:val="bullet"/>
      <w:lvlText w:val="•"/>
      <w:lvlJc w:val="left"/>
      <w:pPr>
        <w:ind w:left="2574" w:hanging="850"/>
      </w:pPr>
      <w:rPr>
        <w:lang w:val="en-US" w:eastAsia="en-US" w:bidi="ar-SA"/>
      </w:rPr>
    </w:lvl>
    <w:lvl w:ilvl="2" w:tplc="05EC8344">
      <w:numFmt w:val="bullet"/>
      <w:lvlText w:val="•"/>
      <w:lvlJc w:val="left"/>
      <w:pPr>
        <w:ind w:left="3308" w:hanging="850"/>
      </w:pPr>
      <w:rPr>
        <w:lang w:val="en-US" w:eastAsia="en-US" w:bidi="ar-SA"/>
      </w:rPr>
    </w:lvl>
    <w:lvl w:ilvl="3" w:tplc="34A03ACE">
      <w:numFmt w:val="bullet"/>
      <w:lvlText w:val="•"/>
      <w:lvlJc w:val="left"/>
      <w:pPr>
        <w:ind w:left="4042" w:hanging="850"/>
      </w:pPr>
      <w:rPr>
        <w:lang w:val="en-US" w:eastAsia="en-US" w:bidi="ar-SA"/>
      </w:rPr>
    </w:lvl>
    <w:lvl w:ilvl="4" w:tplc="4F4465CE">
      <w:numFmt w:val="bullet"/>
      <w:lvlText w:val="•"/>
      <w:lvlJc w:val="left"/>
      <w:pPr>
        <w:ind w:left="4776" w:hanging="850"/>
      </w:pPr>
      <w:rPr>
        <w:lang w:val="en-US" w:eastAsia="en-US" w:bidi="ar-SA"/>
      </w:rPr>
    </w:lvl>
    <w:lvl w:ilvl="5" w:tplc="21401CEA">
      <w:numFmt w:val="bullet"/>
      <w:lvlText w:val="•"/>
      <w:lvlJc w:val="left"/>
      <w:pPr>
        <w:ind w:left="5510" w:hanging="850"/>
      </w:pPr>
      <w:rPr>
        <w:lang w:val="en-US" w:eastAsia="en-US" w:bidi="ar-SA"/>
      </w:rPr>
    </w:lvl>
    <w:lvl w:ilvl="6" w:tplc="BBC63D2C">
      <w:numFmt w:val="bullet"/>
      <w:lvlText w:val="•"/>
      <w:lvlJc w:val="left"/>
      <w:pPr>
        <w:ind w:left="6244" w:hanging="850"/>
      </w:pPr>
      <w:rPr>
        <w:lang w:val="en-US" w:eastAsia="en-US" w:bidi="ar-SA"/>
      </w:rPr>
    </w:lvl>
    <w:lvl w:ilvl="7" w:tplc="49606D56">
      <w:numFmt w:val="bullet"/>
      <w:lvlText w:val="•"/>
      <w:lvlJc w:val="left"/>
      <w:pPr>
        <w:ind w:left="6979" w:hanging="850"/>
      </w:pPr>
      <w:rPr>
        <w:lang w:val="en-US" w:eastAsia="en-US" w:bidi="ar-SA"/>
      </w:rPr>
    </w:lvl>
    <w:lvl w:ilvl="8" w:tplc="026E8AD0">
      <w:numFmt w:val="bullet"/>
      <w:lvlText w:val="•"/>
      <w:lvlJc w:val="left"/>
      <w:pPr>
        <w:ind w:left="7713" w:hanging="850"/>
      </w:pPr>
      <w:rPr>
        <w:lang w:val="en-US" w:eastAsia="en-US" w:bidi="ar-SA"/>
      </w:rPr>
    </w:lvl>
  </w:abstractNum>
  <w:abstractNum w:abstractNumId="100" w15:restartNumberingAfterBreak="0">
    <w:nsid w:val="57DA346C"/>
    <w:multiLevelType w:val="hybridMultilevel"/>
    <w:tmpl w:val="818C757E"/>
    <w:lvl w:ilvl="0" w:tplc="838E71AC">
      <w:start w:val="1"/>
      <w:numFmt w:val="decimal"/>
      <w:lvlText w:val="%1."/>
      <w:lvlJc w:val="left"/>
      <w:pPr>
        <w:ind w:left="2155" w:hanging="737"/>
      </w:pPr>
      <w:rPr>
        <w:spacing w:val="-1"/>
        <w:w w:val="99"/>
        <w:lang w:val="en-US" w:eastAsia="en-US" w:bidi="ar-SA"/>
      </w:rPr>
    </w:lvl>
    <w:lvl w:ilvl="1" w:tplc="531025C6">
      <w:start w:val="1"/>
      <w:numFmt w:val="lowerLetter"/>
      <w:lvlText w:val="(%2)"/>
      <w:lvlJc w:val="left"/>
      <w:pPr>
        <w:ind w:left="2837" w:hanging="682"/>
      </w:pPr>
      <w:rPr>
        <w:spacing w:val="-1"/>
        <w:w w:val="99"/>
        <w:lang w:val="en-US" w:eastAsia="en-US" w:bidi="ar-SA"/>
      </w:rPr>
    </w:lvl>
    <w:lvl w:ilvl="2" w:tplc="852081FE">
      <w:start w:val="1"/>
      <w:numFmt w:val="lowerRoman"/>
      <w:lvlText w:val="%3."/>
      <w:lvlJc w:val="left"/>
      <w:pPr>
        <w:ind w:left="3545" w:hanging="682"/>
      </w:pPr>
      <w:rPr>
        <w:rFonts w:ascii="Arial" w:eastAsia="Arial" w:hAnsi="Arial" w:cs="Arial" w:hint="default"/>
        <w:b w:val="0"/>
        <w:bCs w:val="0"/>
        <w:i w:val="0"/>
        <w:iCs w:val="0"/>
        <w:spacing w:val="-2"/>
        <w:w w:val="99"/>
        <w:sz w:val="20"/>
        <w:szCs w:val="20"/>
        <w:lang w:val="en-US" w:eastAsia="en-US" w:bidi="ar-SA"/>
      </w:rPr>
    </w:lvl>
    <w:lvl w:ilvl="3" w:tplc="93F49BB8">
      <w:numFmt w:val="bullet"/>
      <w:lvlText w:val="•"/>
      <w:lvlJc w:val="left"/>
      <w:pPr>
        <w:ind w:left="4545" w:hanging="682"/>
      </w:pPr>
      <w:rPr>
        <w:lang w:val="en-US" w:eastAsia="en-US" w:bidi="ar-SA"/>
      </w:rPr>
    </w:lvl>
    <w:lvl w:ilvl="4" w:tplc="7B64279A">
      <w:numFmt w:val="bullet"/>
      <w:lvlText w:val="•"/>
      <w:lvlJc w:val="left"/>
      <w:pPr>
        <w:ind w:left="5551" w:hanging="682"/>
      </w:pPr>
      <w:rPr>
        <w:lang w:val="en-US" w:eastAsia="en-US" w:bidi="ar-SA"/>
      </w:rPr>
    </w:lvl>
    <w:lvl w:ilvl="5" w:tplc="8F1E08C6">
      <w:numFmt w:val="bullet"/>
      <w:lvlText w:val="•"/>
      <w:lvlJc w:val="left"/>
      <w:pPr>
        <w:ind w:left="6557" w:hanging="682"/>
      </w:pPr>
      <w:rPr>
        <w:lang w:val="en-US" w:eastAsia="en-US" w:bidi="ar-SA"/>
      </w:rPr>
    </w:lvl>
    <w:lvl w:ilvl="6" w:tplc="CD0E3C78">
      <w:numFmt w:val="bullet"/>
      <w:lvlText w:val="•"/>
      <w:lvlJc w:val="left"/>
      <w:pPr>
        <w:ind w:left="7563" w:hanging="682"/>
      </w:pPr>
      <w:rPr>
        <w:lang w:val="en-US" w:eastAsia="en-US" w:bidi="ar-SA"/>
      </w:rPr>
    </w:lvl>
    <w:lvl w:ilvl="7" w:tplc="4D3C653A">
      <w:numFmt w:val="bullet"/>
      <w:lvlText w:val="•"/>
      <w:lvlJc w:val="left"/>
      <w:pPr>
        <w:ind w:left="8569" w:hanging="682"/>
      </w:pPr>
      <w:rPr>
        <w:lang w:val="en-US" w:eastAsia="en-US" w:bidi="ar-SA"/>
      </w:rPr>
    </w:lvl>
    <w:lvl w:ilvl="8" w:tplc="D0BC554C">
      <w:numFmt w:val="bullet"/>
      <w:lvlText w:val="•"/>
      <w:lvlJc w:val="left"/>
      <w:pPr>
        <w:ind w:left="9574" w:hanging="682"/>
      </w:pPr>
      <w:rPr>
        <w:lang w:val="en-US" w:eastAsia="en-US" w:bidi="ar-SA"/>
      </w:rPr>
    </w:lvl>
  </w:abstractNum>
  <w:abstractNum w:abstractNumId="101" w15:restartNumberingAfterBreak="0">
    <w:nsid w:val="58831091"/>
    <w:multiLevelType w:val="hybridMultilevel"/>
    <w:tmpl w:val="FFFFFFFF"/>
    <w:lvl w:ilvl="0" w:tplc="8E7E212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4301F38">
      <w:numFmt w:val="bullet"/>
      <w:lvlText w:val="•"/>
      <w:lvlJc w:val="left"/>
      <w:pPr>
        <w:ind w:left="3966" w:hanging="850"/>
      </w:pPr>
      <w:rPr>
        <w:lang w:val="en-US" w:eastAsia="en-US" w:bidi="ar-SA"/>
      </w:rPr>
    </w:lvl>
    <w:lvl w:ilvl="2" w:tplc="E6E0BA7A">
      <w:numFmt w:val="bullet"/>
      <w:lvlText w:val="•"/>
      <w:lvlJc w:val="left"/>
      <w:pPr>
        <w:ind w:left="4813" w:hanging="850"/>
      </w:pPr>
      <w:rPr>
        <w:lang w:val="en-US" w:eastAsia="en-US" w:bidi="ar-SA"/>
      </w:rPr>
    </w:lvl>
    <w:lvl w:ilvl="3" w:tplc="886E8342">
      <w:numFmt w:val="bullet"/>
      <w:lvlText w:val="•"/>
      <w:lvlJc w:val="left"/>
      <w:pPr>
        <w:ind w:left="5659" w:hanging="850"/>
      </w:pPr>
      <w:rPr>
        <w:lang w:val="en-US" w:eastAsia="en-US" w:bidi="ar-SA"/>
      </w:rPr>
    </w:lvl>
    <w:lvl w:ilvl="4" w:tplc="0F9E8350">
      <w:numFmt w:val="bullet"/>
      <w:lvlText w:val="•"/>
      <w:lvlJc w:val="left"/>
      <w:pPr>
        <w:ind w:left="6506" w:hanging="850"/>
      </w:pPr>
      <w:rPr>
        <w:lang w:val="en-US" w:eastAsia="en-US" w:bidi="ar-SA"/>
      </w:rPr>
    </w:lvl>
    <w:lvl w:ilvl="5" w:tplc="1D6E78DC">
      <w:numFmt w:val="bullet"/>
      <w:lvlText w:val="•"/>
      <w:lvlJc w:val="left"/>
      <w:pPr>
        <w:ind w:left="7353" w:hanging="850"/>
      </w:pPr>
      <w:rPr>
        <w:lang w:val="en-US" w:eastAsia="en-US" w:bidi="ar-SA"/>
      </w:rPr>
    </w:lvl>
    <w:lvl w:ilvl="6" w:tplc="17B25310">
      <w:numFmt w:val="bullet"/>
      <w:lvlText w:val="•"/>
      <w:lvlJc w:val="left"/>
      <w:pPr>
        <w:ind w:left="8199" w:hanging="850"/>
      </w:pPr>
      <w:rPr>
        <w:lang w:val="en-US" w:eastAsia="en-US" w:bidi="ar-SA"/>
      </w:rPr>
    </w:lvl>
    <w:lvl w:ilvl="7" w:tplc="027CD170">
      <w:numFmt w:val="bullet"/>
      <w:lvlText w:val="•"/>
      <w:lvlJc w:val="left"/>
      <w:pPr>
        <w:ind w:left="9046" w:hanging="850"/>
      </w:pPr>
      <w:rPr>
        <w:lang w:val="en-US" w:eastAsia="en-US" w:bidi="ar-SA"/>
      </w:rPr>
    </w:lvl>
    <w:lvl w:ilvl="8" w:tplc="5CC46908">
      <w:numFmt w:val="bullet"/>
      <w:lvlText w:val="•"/>
      <w:lvlJc w:val="left"/>
      <w:pPr>
        <w:ind w:left="9893" w:hanging="850"/>
      </w:pPr>
      <w:rPr>
        <w:lang w:val="en-US" w:eastAsia="en-US" w:bidi="ar-SA"/>
      </w:rPr>
    </w:lvl>
  </w:abstractNum>
  <w:abstractNum w:abstractNumId="102" w15:restartNumberingAfterBreak="0">
    <w:nsid w:val="58A3209E"/>
    <w:multiLevelType w:val="hybridMultilevel"/>
    <w:tmpl w:val="FFFFFFFF"/>
    <w:lvl w:ilvl="0" w:tplc="944E1AE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4269DFA">
      <w:numFmt w:val="bullet"/>
      <w:lvlText w:val="•"/>
      <w:lvlJc w:val="left"/>
      <w:pPr>
        <w:ind w:left="2644" w:hanging="850"/>
      </w:pPr>
      <w:rPr>
        <w:lang w:val="en-US" w:eastAsia="en-US" w:bidi="ar-SA"/>
      </w:rPr>
    </w:lvl>
    <w:lvl w:ilvl="2" w:tplc="FADA381E">
      <w:numFmt w:val="bullet"/>
      <w:lvlText w:val="•"/>
      <w:lvlJc w:val="left"/>
      <w:pPr>
        <w:ind w:left="3449" w:hanging="850"/>
      </w:pPr>
      <w:rPr>
        <w:lang w:val="en-US" w:eastAsia="en-US" w:bidi="ar-SA"/>
      </w:rPr>
    </w:lvl>
    <w:lvl w:ilvl="3" w:tplc="5D088B7C">
      <w:numFmt w:val="bullet"/>
      <w:lvlText w:val="•"/>
      <w:lvlJc w:val="left"/>
      <w:pPr>
        <w:ind w:left="4254" w:hanging="850"/>
      </w:pPr>
      <w:rPr>
        <w:lang w:val="en-US" w:eastAsia="en-US" w:bidi="ar-SA"/>
      </w:rPr>
    </w:lvl>
    <w:lvl w:ilvl="4" w:tplc="972AB6F4">
      <w:numFmt w:val="bullet"/>
      <w:lvlText w:val="•"/>
      <w:lvlJc w:val="left"/>
      <w:pPr>
        <w:ind w:left="5059" w:hanging="850"/>
      </w:pPr>
      <w:rPr>
        <w:lang w:val="en-US" w:eastAsia="en-US" w:bidi="ar-SA"/>
      </w:rPr>
    </w:lvl>
    <w:lvl w:ilvl="5" w:tplc="2EA0F458">
      <w:numFmt w:val="bullet"/>
      <w:lvlText w:val="•"/>
      <w:lvlJc w:val="left"/>
      <w:pPr>
        <w:ind w:left="5864" w:hanging="850"/>
      </w:pPr>
      <w:rPr>
        <w:lang w:val="en-US" w:eastAsia="en-US" w:bidi="ar-SA"/>
      </w:rPr>
    </w:lvl>
    <w:lvl w:ilvl="6" w:tplc="818E8E94">
      <w:numFmt w:val="bullet"/>
      <w:lvlText w:val="•"/>
      <w:lvlJc w:val="left"/>
      <w:pPr>
        <w:ind w:left="6669" w:hanging="850"/>
      </w:pPr>
      <w:rPr>
        <w:lang w:val="en-US" w:eastAsia="en-US" w:bidi="ar-SA"/>
      </w:rPr>
    </w:lvl>
    <w:lvl w:ilvl="7" w:tplc="390A87F2">
      <w:numFmt w:val="bullet"/>
      <w:lvlText w:val="•"/>
      <w:lvlJc w:val="left"/>
      <w:pPr>
        <w:ind w:left="7474" w:hanging="850"/>
      </w:pPr>
      <w:rPr>
        <w:lang w:val="en-US" w:eastAsia="en-US" w:bidi="ar-SA"/>
      </w:rPr>
    </w:lvl>
    <w:lvl w:ilvl="8" w:tplc="F2E86286">
      <w:numFmt w:val="bullet"/>
      <w:lvlText w:val="•"/>
      <w:lvlJc w:val="left"/>
      <w:pPr>
        <w:ind w:left="8279" w:hanging="850"/>
      </w:pPr>
      <w:rPr>
        <w:lang w:val="en-US" w:eastAsia="en-US" w:bidi="ar-SA"/>
      </w:rPr>
    </w:lvl>
  </w:abstractNum>
  <w:abstractNum w:abstractNumId="103" w15:restartNumberingAfterBreak="0">
    <w:nsid w:val="5A560C47"/>
    <w:multiLevelType w:val="hybridMultilevel"/>
    <w:tmpl w:val="FFFFFFFF"/>
    <w:lvl w:ilvl="0" w:tplc="47969B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100F912">
      <w:numFmt w:val="bullet"/>
      <w:lvlText w:val="•"/>
      <w:lvlJc w:val="left"/>
      <w:pPr>
        <w:ind w:left="3966" w:hanging="850"/>
      </w:pPr>
      <w:rPr>
        <w:lang w:val="en-US" w:eastAsia="en-US" w:bidi="ar-SA"/>
      </w:rPr>
    </w:lvl>
    <w:lvl w:ilvl="2" w:tplc="F0241FF2">
      <w:numFmt w:val="bullet"/>
      <w:lvlText w:val="•"/>
      <w:lvlJc w:val="left"/>
      <w:pPr>
        <w:ind w:left="4813" w:hanging="850"/>
      </w:pPr>
      <w:rPr>
        <w:lang w:val="en-US" w:eastAsia="en-US" w:bidi="ar-SA"/>
      </w:rPr>
    </w:lvl>
    <w:lvl w:ilvl="3" w:tplc="10CCB922">
      <w:numFmt w:val="bullet"/>
      <w:lvlText w:val="•"/>
      <w:lvlJc w:val="left"/>
      <w:pPr>
        <w:ind w:left="5659" w:hanging="850"/>
      </w:pPr>
      <w:rPr>
        <w:lang w:val="en-US" w:eastAsia="en-US" w:bidi="ar-SA"/>
      </w:rPr>
    </w:lvl>
    <w:lvl w:ilvl="4" w:tplc="FA3C76C8">
      <w:numFmt w:val="bullet"/>
      <w:lvlText w:val="•"/>
      <w:lvlJc w:val="left"/>
      <w:pPr>
        <w:ind w:left="6506" w:hanging="850"/>
      </w:pPr>
      <w:rPr>
        <w:lang w:val="en-US" w:eastAsia="en-US" w:bidi="ar-SA"/>
      </w:rPr>
    </w:lvl>
    <w:lvl w:ilvl="5" w:tplc="5C989272">
      <w:numFmt w:val="bullet"/>
      <w:lvlText w:val="•"/>
      <w:lvlJc w:val="left"/>
      <w:pPr>
        <w:ind w:left="7353" w:hanging="850"/>
      </w:pPr>
      <w:rPr>
        <w:lang w:val="en-US" w:eastAsia="en-US" w:bidi="ar-SA"/>
      </w:rPr>
    </w:lvl>
    <w:lvl w:ilvl="6" w:tplc="B4C2F5E8">
      <w:numFmt w:val="bullet"/>
      <w:lvlText w:val="•"/>
      <w:lvlJc w:val="left"/>
      <w:pPr>
        <w:ind w:left="8199" w:hanging="850"/>
      </w:pPr>
      <w:rPr>
        <w:lang w:val="en-US" w:eastAsia="en-US" w:bidi="ar-SA"/>
      </w:rPr>
    </w:lvl>
    <w:lvl w:ilvl="7" w:tplc="7676EB66">
      <w:numFmt w:val="bullet"/>
      <w:lvlText w:val="•"/>
      <w:lvlJc w:val="left"/>
      <w:pPr>
        <w:ind w:left="9046" w:hanging="850"/>
      </w:pPr>
      <w:rPr>
        <w:lang w:val="en-US" w:eastAsia="en-US" w:bidi="ar-SA"/>
      </w:rPr>
    </w:lvl>
    <w:lvl w:ilvl="8" w:tplc="4784000E">
      <w:numFmt w:val="bullet"/>
      <w:lvlText w:val="•"/>
      <w:lvlJc w:val="left"/>
      <w:pPr>
        <w:ind w:left="9893" w:hanging="850"/>
      </w:pPr>
      <w:rPr>
        <w:lang w:val="en-US" w:eastAsia="en-US" w:bidi="ar-SA"/>
      </w:rPr>
    </w:lvl>
  </w:abstractNum>
  <w:abstractNum w:abstractNumId="104" w15:restartNumberingAfterBreak="0">
    <w:nsid w:val="5B51230C"/>
    <w:multiLevelType w:val="hybridMultilevel"/>
    <w:tmpl w:val="FFFFFFFF"/>
    <w:lvl w:ilvl="0" w:tplc="B7CCBE2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01E7874">
      <w:numFmt w:val="bullet"/>
      <w:lvlText w:val="•"/>
      <w:lvlJc w:val="left"/>
      <w:pPr>
        <w:ind w:left="2634" w:hanging="850"/>
      </w:pPr>
      <w:rPr>
        <w:lang w:val="en-US" w:eastAsia="en-US" w:bidi="ar-SA"/>
      </w:rPr>
    </w:lvl>
    <w:lvl w:ilvl="2" w:tplc="8116AA14">
      <w:numFmt w:val="bullet"/>
      <w:lvlText w:val="•"/>
      <w:lvlJc w:val="left"/>
      <w:pPr>
        <w:ind w:left="3349" w:hanging="850"/>
      </w:pPr>
      <w:rPr>
        <w:lang w:val="en-US" w:eastAsia="en-US" w:bidi="ar-SA"/>
      </w:rPr>
    </w:lvl>
    <w:lvl w:ilvl="3" w:tplc="2D2EB120">
      <w:numFmt w:val="bullet"/>
      <w:lvlText w:val="•"/>
      <w:lvlJc w:val="left"/>
      <w:pPr>
        <w:ind w:left="4063" w:hanging="850"/>
      </w:pPr>
      <w:rPr>
        <w:lang w:val="en-US" w:eastAsia="en-US" w:bidi="ar-SA"/>
      </w:rPr>
    </w:lvl>
    <w:lvl w:ilvl="4" w:tplc="84A40D5E">
      <w:numFmt w:val="bullet"/>
      <w:lvlText w:val="•"/>
      <w:lvlJc w:val="left"/>
      <w:pPr>
        <w:ind w:left="4778" w:hanging="850"/>
      </w:pPr>
      <w:rPr>
        <w:lang w:val="en-US" w:eastAsia="en-US" w:bidi="ar-SA"/>
      </w:rPr>
    </w:lvl>
    <w:lvl w:ilvl="5" w:tplc="33662690">
      <w:numFmt w:val="bullet"/>
      <w:lvlText w:val="•"/>
      <w:lvlJc w:val="left"/>
      <w:pPr>
        <w:ind w:left="5493" w:hanging="850"/>
      </w:pPr>
      <w:rPr>
        <w:lang w:val="en-US" w:eastAsia="en-US" w:bidi="ar-SA"/>
      </w:rPr>
    </w:lvl>
    <w:lvl w:ilvl="6" w:tplc="E94EE0F0">
      <w:numFmt w:val="bullet"/>
      <w:lvlText w:val="•"/>
      <w:lvlJc w:val="left"/>
      <w:pPr>
        <w:ind w:left="6207" w:hanging="850"/>
      </w:pPr>
      <w:rPr>
        <w:lang w:val="en-US" w:eastAsia="en-US" w:bidi="ar-SA"/>
      </w:rPr>
    </w:lvl>
    <w:lvl w:ilvl="7" w:tplc="E25C5F14">
      <w:numFmt w:val="bullet"/>
      <w:lvlText w:val="•"/>
      <w:lvlJc w:val="left"/>
      <w:pPr>
        <w:ind w:left="6922" w:hanging="850"/>
      </w:pPr>
      <w:rPr>
        <w:lang w:val="en-US" w:eastAsia="en-US" w:bidi="ar-SA"/>
      </w:rPr>
    </w:lvl>
    <w:lvl w:ilvl="8" w:tplc="ECF2A0F4">
      <w:numFmt w:val="bullet"/>
      <w:lvlText w:val="•"/>
      <w:lvlJc w:val="left"/>
      <w:pPr>
        <w:ind w:left="7637" w:hanging="850"/>
      </w:pPr>
      <w:rPr>
        <w:lang w:val="en-US" w:eastAsia="en-US" w:bidi="ar-SA"/>
      </w:rPr>
    </w:lvl>
  </w:abstractNum>
  <w:abstractNum w:abstractNumId="105" w15:restartNumberingAfterBreak="0">
    <w:nsid w:val="5D921BCB"/>
    <w:multiLevelType w:val="hybridMultilevel"/>
    <w:tmpl w:val="FFFFFFFF"/>
    <w:lvl w:ilvl="0" w:tplc="49A6DF74">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5E0DF0A">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22A17BE">
      <w:numFmt w:val="bullet"/>
      <w:lvlText w:val="•"/>
      <w:lvlJc w:val="left"/>
      <w:pPr>
        <w:ind w:left="3229" w:hanging="567"/>
      </w:pPr>
      <w:rPr>
        <w:lang w:val="en-US" w:eastAsia="en-US" w:bidi="ar-SA"/>
      </w:rPr>
    </w:lvl>
    <w:lvl w:ilvl="3" w:tplc="23861BC8">
      <w:numFmt w:val="bullet"/>
      <w:lvlText w:val="•"/>
      <w:lvlJc w:val="left"/>
      <w:pPr>
        <w:ind w:left="3959" w:hanging="567"/>
      </w:pPr>
      <w:rPr>
        <w:lang w:val="en-US" w:eastAsia="en-US" w:bidi="ar-SA"/>
      </w:rPr>
    </w:lvl>
    <w:lvl w:ilvl="4" w:tplc="1FAEB1B2">
      <w:numFmt w:val="bullet"/>
      <w:lvlText w:val="•"/>
      <w:lvlJc w:val="left"/>
      <w:pPr>
        <w:ind w:left="4688" w:hanging="567"/>
      </w:pPr>
      <w:rPr>
        <w:lang w:val="en-US" w:eastAsia="en-US" w:bidi="ar-SA"/>
      </w:rPr>
    </w:lvl>
    <w:lvl w:ilvl="5" w:tplc="72E89B38">
      <w:numFmt w:val="bullet"/>
      <w:lvlText w:val="•"/>
      <w:lvlJc w:val="left"/>
      <w:pPr>
        <w:ind w:left="5418" w:hanging="567"/>
      </w:pPr>
      <w:rPr>
        <w:lang w:val="en-US" w:eastAsia="en-US" w:bidi="ar-SA"/>
      </w:rPr>
    </w:lvl>
    <w:lvl w:ilvl="6" w:tplc="4D36887E">
      <w:numFmt w:val="bullet"/>
      <w:lvlText w:val="•"/>
      <w:lvlJc w:val="left"/>
      <w:pPr>
        <w:ind w:left="6148" w:hanging="567"/>
      </w:pPr>
      <w:rPr>
        <w:lang w:val="en-US" w:eastAsia="en-US" w:bidi="ar-SA"/>
      </w:rPr>
    </w:lvl>
    <w:lvl w:ilvl="7" w:tplc="D044755E">
      <w:numFmt w:val="bullet"/>
      <w:lvlText w:val="•"/>
      <w:lvlJc w:val="left"/>
      <w:pPr>
        <w:ind w:left="6877" w:hanging="567"/>
      </w:pPr>
      <w:rPr>
        <w:lang w:val="en-US" w:eastAsia="en-US" w:bidi="ar-SA"/>
      </w:rPr>
    </w:lvl>
    <w:lvl w:ilvl="8" w:tplc="12360C74">
      <w:numFmt w:val="bullet"/>
      <w:lvlText w:val="•"/>
      <w:lvlJc w:val="left"/>
      <w:pPr>
        <w:ind w:left="7607" w:hanging="567"/>
      </w:pPr>
      <w:rPr>
        <w:lang w:val="en-US" w:eastAsia="en-US" w:bidi="ar-SA"/>
      </w:rPr>
    </w:lvl>
  </w:abstractNum>
  <w:abstractNum w:abstractNumId="106" w15:restartNumberingAfterBreak="0">
    <w:nsid w:val="5E12DF3F"/>
    <w:multiLevelType w:val="hybridMultilevel"/>
    <w:tmpl w:val="FFFFFFFF"/>
    <w:lvl w:ilvl="0" w:tplc="85EA065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96CB3F6">
      <w:numFmt w:val="bullet"/>
      <w:lvlText w:val="•"/>
      <w:lvlJc w:val="left"/>
      <w:pPr>
        <w:ind w:left="3072" w:hanging="850"/>
      </w:pPr>
      <w:rPr>
        <w:lang w:val="en-US" w:eastAsia="en-US" w:bidi="ar-SA"/>
      </w:rPr>
    </w:lvl>
    <w:lvl w:ilvl="2" w:tplc="816470CA">
      <w:numFmt w:val="bullet"/>
      <w:lvlText w:val="•"/>
      <w:lvlJc w:val="left"/>
      <w:pPr>
        <w:ind w:left="3865" w:hanging="850"/>
      </w:pPr>
      <w:rPr>
        <w:lang w:val="en-US" w:eastAsia="en-US" w:bidi="ar-SA"/>
      </w:rPr>
    </w:lvl>
    <w:lvl w:ilvl="3" w:tplc="7152DE72">
      <w:numFmt w:val="bullet"/>
      <w:lvlText w:val="•"/>
      <w:lvlJc w:val="left"/>
      <w:pPr>
        <w:ind w:left="4658" w:hanging="850"/>
      </w:pPr>
      <w:rPr>
        <w:lang w:val="en-US" w:eastAsia="en-US" w:bidi="ar-SA"/>
      </w:rPr>
    </w:lvl>
    <w:lvl w:ilvl="4" w:tplc="6CB868C4">
      <w:numFmt w:val="bullet"/>
      <w:lvlText w:val="•"/>
      <w:lvlJc w:val="left"/>
      <w:pPr>
        <w:ind w:left="5451" w:hanging="850"/>
      </w:pPr>
      <w:rPr>
        <w:lang w:val="en-US" w:eastAsia="en-US" w:bidi="ar-SA"/>
      </w:rPr>
    </w:lvl>
    <w:lvl w:ilvl="5" w:tplc="90D00ACE">
      <w:numFmt w:val="bullet"/>
      <w:lvlText w:val="•"/>
      <w:lvlJc w:val="left"/>
      <w:pPr>
        <w:ind w:left="6244" w:hanging="850"/>
      </w:pPr>
      <w:rPr>
        <w:lang w:val="en-US" w:eastAsia="en-US" w:bidi="ar-SA"/>
      </w:rPr>
    </w:lvl>
    <w:lvl w:ilvl="6" w:tplc="DCF097FA">
      <w:numFmt w:val="bullet"/>
      <w:lvlText w:val="•"/>
      <w:lvlJc w:val="left"/>
      <w:pPr>
        <w:ind w:left="7037" w:hanging="850"/>
      </w:pPr>
      <w:rPr>
        <w:lang w:val="en-US" w:eastAsia="en-US" w:bidi="ar-SA"/>
      </w:rPr>
    </w:lvl>
    <w:lvl w:ilvl="7" w:tplc="B98819C4">
      <w:numFmt w:val="bullet"/>
      <w:lvlText w:val="•"/>
      <w:lvlJc w:val="left"/>
      <w:pPr>
        <w:ind w:left="7830" w:hanging="850"/>
      </w:pPr>
      <w:rPr>
        <w:lang w:val="en-US" w:eastAsia="en-US" w:bidi="ar-SA"/>
      </w:rPr>
    </w:lvl>
    <w:lvl w:ilvl="8" w:tplc="D4D8182A">
      <w:numFmt w:val="bullet"/>
      <w:lvlText w:val="•"/>
      <w:lvlJc w:val="left"/>
      <w:pPr>
        <w:ind w:left="8623" w:hanging="850"/>
      </w:pPr>
      <w:rPr>
        <w:lang w:val="en-US" w:eastAsia="en-US" w:bidi="ar-SA"/>
      </w:rPr>
    </w:lvl>
  </w:abstractNum>
  <w:abstractNum w:abstractNumId="107" w15:restartNumberingAfterBreak="0">
    <w:nsid w:val="5E2B4A01"/>
    <w:multiLevelType w:val="hybridMultilevel"/>
    <w:tmpl w:val="FFFFFFFF"/>
    <w:lvl w:ilvl="0" w:tplc="0FB88C3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AE4AD9A4">
      <w:numFmt w:val="bullet"/>
      <w:lvlText w:val="•"/>
      <w:lvlJc w:val="left"/>
      <w:pPr>
        <w:ind w:left="2644" w:hanging="850"/>
      </w:pPr>
      <w:rPr>
        <w:lang w:val="en-US" w:eastAsia="en-US" w:bidi="ar-SA"/>
      </w:rPr>
    </w:lvl>
    <w:lvl w:ilvl="2" w:tplc="24D8F3B8">
      <w:numFmt w:val="bullet"/>
      <w:lvlText w:val="•"/>
      <w:lvlJc w:val="left"/>
      <w:pPr>
        <w:ind w:left="3449" w:hanging="850"/>
      </w:pPr>
      <w:rPr>
        <w:lang w:val="en-US" w:eastAsia="en-US" w:bidi="ar-SA"/>
      </w:rPr>
    </w:lvl>
    <w:lvl w:ilvl="3" w:tplc="8EE8E932">
      <w:numFmt w:val="bullet"/>
      <w:lvlText w:val="•"/>
      <w:lvlJc w:val="left"/>
      <w:pPr>
        <w:ind w:left="4254" w:hanging="850"/>
      </w:pPr>
      <w:rPr>
        <w:lang w:val="en-US" w:eastAsia="en-US" w:bidi="ar-SA"/>
      </w:rPr>
    </w:lvl>
    <w:lvl w:ilvl="4" w:tplc="E66A3272">
      <w:numFmt w:val="bullet"/>
      <w:lvlText w:val="•"/>
      <w:lvlJc w:val="left"/>
      <w:pPr>
        <w:ind w:left="5059" w:hanging="850"/>
      </w:pPr>
      <w:rPr>
        <w:lang w:val="en-US" w:eastAsia="en-US" w:bidi="ar-SA"/>
      </w:rPr>
    </w:lvl>
    <w:lvl w:ilvl="5" w:tplc="C4F0C020">
      <w:numFmt w:val="bullet"/>
      <w:lvlText w:val="•"/>
      <w:lvlJc w:val="left"/>
      <w:pPr>
        <w:ind w:left="5864" w:hanging="850"/>
      </w:pPr>
      <w:rPr>
        <w:lang w:val="en-US" w:eastAsia="en-US" w:bidi="ar-SA"/>
      </w:rPr>
    </w:lvl>
    <w:lvl w:ilvl="6" w:tplc="35A66C58">
      <w:numFmt w:val="bullet"/>
      <w:lvlText w:val="•"/>
      <w:lvlJc w:val="left"/>
      <w:pPr>
        <w:ind w:left="6669" w:hanging="850"/>
      </w:pPr>
      <w:rPr>
        <w:lang w:val="en-US" w:eastAsia="en-US" w:bidi="ar-SA"/>
      </w:rPr>
    </w:lvl>
    <w:lvl w:ilvl="7" w:tplc="F468BA26">
      <w:numFmt w:val="bullet"/>
      <w:lvlText w:val="•"/>
      <w:lvlJc w:val="left"/>
      <w:pPr>
        <w:ind w:left="7474" w:hanging="850"/>
      </w:pPr>
      <w:rPr>
        <w:lang w:val="en-US" w:eastAsia="en-US" w:bidi="ar-SA"/>
      </w:rPr>
    </w:lvl>
    <w:lvl w:ilvl="8" w:tplc="FA981E7E">
      <w:numFmt w:val="bullet"/>
      <w:lvlText w:val="•"/>
      <w:lvlJc w:val="left"/>
      <w:pPr>
        <w:ind w:left="8279" w:hanging="850"/>
      </w:pPr>
      <w:rPr>
        <w:lang w:val="en-US" w:eastAsia="en-US" w:bidi="ar-SA"/>
      </w:rPr>
    </w:lvl>
  </w:abstractNum>
  <w:abstractNum w:abstractNumId="108" w15:restartNumberingAfterBreak="0">
    <w:nsid w:val="5F5A57DF"/>
    <w:multiLevelType w:val="hybridMultilevel"/>
    <w:tmpl w:val="A82C1E64"/>
    <w:lvl w:ilvl="0" w:tplc="64D4843A">
      <w:start w:val="55"/>
      <w:numFmt w:val="decimal"/>
      <w:lvlText w:val="AR %1."/>
      <w:lvlJc w:val="left"/>
      <w:pPr>
        <w:ind w:left="2630" w:hanging="360"/>
      </w:pPr>
      <w:rPr>
        <w:rFonts w:ascii="Arial" w:hAnsi="Arial" w:cs="Times New Roman" w:hint="default"/>
        <w:b w:val="0"/>
        <w:bCs w:val="0"/>
        <w:i w:val="0"/>
        <w:iCs w:val="0"/>
        <w:spacing w:val="-1"/>
        <w:w w:val="99"/>
        <w:sz w:val="20"/>
        <w:szCs w:val="20"/>
      </w:rPr>
    </w:lvl>
    <w:lvl w:ilvl="1" w:tplc="42981B64" w:tentative="1">
      <w:start w:val="1"/>
      <w:numFmt w:val="lowerLetter"/>
      <w:lvlText w:val="%2."/>
      <w:lvlJc w:val="left"/>
      <w:pPr>
        <w:ind w:left="1440" w:hanging="360"/>
      </w:pPr>
    </w:lvl>
    <w:lvl w:ilvl="2" w:tplc="10CE12B4" w:tentative="1">
      <w:start w:val="1"/>
      <w:numFmt w:val="lowerRoman"/>
      <w:lvlText w:val="%3."/>
      <w:lvlJc w:val="right"/>
      <w:pPr>
        <w:ind w:left="2160" w:hanging="180"/>
      </w:pPr>
    </w:lvl>
    <w:lvl w:ilvl="3" w:tplc="EF262FEA" w:tentative="1">
      <w:start w:val="1"/>
      <w:numFmt w:val="decimal"/>
      <w:lvlText w:val="%4."/>
      <w:lvlJc w:val="left"/>
      <w:pPr>
        <w:ind w:left="2880" w:hanging="360"/>
      </w:pPr>
    </w:lvl>
    <w:lvl w:ilvl="4" w:tplc="7E261336" w:tentative="1">
      <w:start w:val="1"/>
      <w:numFmt w:val="lowerLetter"/>
      <w:lvlText w:val="%5."/>
      <w:lvlJc w:val="left"/>
      <w:pPr>
        <w:ind w:left="3600" w:hanging="360"/>
      </w:pPr>
    </w:lvl>
    <w:lvl w:ilvl="5" w:tplc="60422284" w:tentative="1">
      <w:start w:val="1"/>
      <w:numFmt w:val="lowerRoman"/>
      <w:lvlText w:val="%6."/>
      <w:lvlJc w:val="right"/>
      <w:pPr>
        <w:ind w:left="4320" w:hanging="180"/>
      </w:pPr>
    </w:lvl>
    <w:lvl w:ilvl="6" w:tplc="902695D2" w:tentative="1">
      <w:start w:val="1"/>
      <w:numFmt w:val="decimal"/>
      <w:lvlText w:val="%7."/>
      <w:lvlJc w:val="left"/>
      <w:pPr>
        <w:ind w:left="5040" w:hanging="360"/>
      </w:pPr>
    </w:lvl>
    <w:lvl w:ilvl="7" w:tplc="FDB49F38" w:tentative="1">
      <w:start w:val="1"/>
      <w:numFmt w:val="lowerLetter"/>
      <w:lvlText w:val="%8."/>
      <w:lvlJc w:val="left"/>
      <w:pPr>
        <w:ind w:left="5760" w:hanging="360"/>
      </w:pPr>
    </w:lvl>
    <w:lvl w:ilvl="8" w:tplc="C7720E8C" w:tentative="1">
      <w:start w:val="1"/>
      <w:numFmt w:val="lowerRoman"/>
      <w:lvlText w:val="%9."/>
      <w:lvlJc w:val="right"/>
      <w:pPr>
        <w:ind w:left="6480" w:hanging="180"/>
      </w:pPr>
    </w:lvl>
  </w:abstractNum>
  <w:abstractNum w:abstractNumId="109" w15:restartNumberingAfterBreak="0">
    <w:nsid w:val="5F603ED1"/>
    <w:multiLevelType w:val="hybridMultilevel"/>
    <w:tmpl w:val="FFFFFFFF"/>
    <w:lvl w:ilvl="0" w:tplc="4734F91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5065296">
      <w:numFmt w:val="bullet"/>
      <w:lvlText w:val="•"/>
      <w:lvlJc w:val="left"/>
      <w:pPr>
        <w:ind w:left="2574" w:hanging="850"/>
      </w:pPr>
      <w:rPr>
        <w:lang w:val="en-US" w:eastAsia="en-US" w:bidi="ar-SA"/>
      </w:rPr>
    </w:lvl>
    <w:lvl w:ilvl="2" w:tplc="B192B52E">
      <w:numFmt w:val="bullet"/>
      <w:lvlText w:val="•"/>
      <w:lvlJc w:val="left"/>
      <w:pPr>
        <w:ind w:left="3308" w:hanging="850"/>
      </w:pPr>
      <w:rPr>
        <w:lang w:val="en-US" w:eastAsia="en-US" w:bidi="ar-SA"/>
      </w:rPr>
    </w:lvl>
    <w:lvl w:ilvl="3" w:tplc="2F1C8DA6">
      <w:numFmt w:val="bullet"/>
      <w:lvlText w:val="•"/>
      <w:lvlJc w:val="left"/>
      <w:pPr>
        <w:ind w:left="4042" w:hanging="850"/>
      </w:pPr>
      <w:rPr>
        <w:lang w:val="en-US" w:eastAsia="en-US" w:bidi="ar-SA"/>
      </w:rPr>
    </w:lvl>
    <w:lvl w:ilvl="4" w:tplc="C36CAC7E">
      <w:numFmt w:val="bullet"/>
      <w:lvlText w:val="•"/>
      <w:lvlJc w:val="left"/>
      <w:pPr>
        <w:ind w:left="4776" w:hanging="850"/>
      </w:pPr>
      <w:rPr>
        <w:lang w:val="en-US" w:eastAsia="en-US" w:bidi="ar-SA"/>
      </w:rPr>
    </w:lvl>
    <w:lvl w:ilvl="5" w:tplc="C8607DD0">
      <w:numFmt w:val="bullet"/>
      <w:lvlText w:val="•"/>
      <w:lvlJc w:val="left"/>
      <w:pPr>
        <w:ind w:left="5510" w:hanging="850"/>
      </w:pPr>
      <w:rPr>
        <w:lang w:val="en-US" w:eastAsia="en-US" w:bidi="ar-SA"/>
      </w:rPr>
    </w:lvl>
    <w:lvl w:ilvl="6" w:tplc="12128086">
      <w:numFmt w:val="bullet"/>
      <w:lvlText w:val="•"/>
      <w:lvlJc w:val="left"/>
      <w:pPr>
        <w:ind w:left="6244" w:hanging="850"/>
      </w:pPr>
      <w:rPr>
        <w:lang w:val="en-US" w:eastAsia="en-US" w:bidi="ar-SA"/>
      </w:rPr>
    </w:lvl>
    <w:lvl w:ilvl="7" w:tplc="0A5488AC">
      <w:numFmt w:val="bullet"/>
      <w:lvlText w:val="•"/>
      <w:lvlJc w:val="left"/>
      <w:pPr>
        <w:ind w:left="6979" w:hanging="850"/>
      </w:pPr>
      <w:rPr>
        <w:lang w:val="en-US" w:eastAsia="en-US" w:bidi="ar-SA"/>
      </w:rPr>
    </w:lvl>
    <w:lvl w:ilvl="8" w:tplc="96E441A6">
      <w:numFmt w:val="bullet"/>
      <w:lvlText w:val="•"/>
      <w:lvlJc w:val="left"/>
      <w:pPr>
        <w:ind w:left="7713" w:hanging="850"/>
      </w:pPr>
      <w:rPr>
        <w:lang w:val="en-US" w:eastAsia="en-US" w:bidi="ar-SA"/>
      </w:rPr>
    </w:lvl>
  </w:abstractNum>
  <w:abstractNum w:abstractNumId="110" w15:restartNumberingAfterBreak="0">
    <w:nsid w:val="5FB6739D"/>
    <w:multiLevelType w:val="hybridMultilevel"/>
    <w:tmpl w:val="FFFFFFFF"/>
    <w:lvl w:ilvl="0" w:tplc="9616771A">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C42C50E">
      <w:numFmt w:val="bullet"/>
      <w:lvlText w:val="•"/>
      <w:lvlJc w:val="left"/>
      <w:pPr>
        <w:ind w:left="2644" w:hanging="850"/>
      </w:pPr>
      <w:rPr>
        <w:lang w:val="en-US" w:eastAsia="en-US" w:bidi="ar-SA"/>
      </w:rPr>
    </w:lvl>
    <w:lvl w:ilvl="2" w:tplc="4926BF7E">
      <w:numFmt w:val="bullet"/>
      <w:lvlText w:val="•"/>
      <w:lvlJc w:val="left"/>
      <w:pPr>
        <w:ind w:left="3449" w:hanging="850"/>
      </w:pPr>
      <w:rPr>
        <w:lang w:val="en-US" w:eastAsia="en-US" w:bidi="ar-SA"/>
      </w:rPr>
    </w:lvl>
    <w:lvl w:ilvl="3" w:tplc="E4F645D2">
      <w:numFmt w:val="bullet"/>
      <w:lvlText w:val="•"/>
      <w:lvlJc w:val="left"/>
      <w:pPr>
        <w:ind w:left="4254" w:hanging="850"/>
      </w:pPr>
      <w:rPr>
        <w:lang w:val="en-US" w:eastAsia="en-US" w:bidi="ar-SA"/>
      </w:rPr>
    </w:lvl>
    <w:lvl w:ilvl="4" w:tplc="D8501AF0">
      <w:numFmt w:val="bullet"/>
      <w:lvlText w:val="•"/>
      <w:lvlJc w:val="left"/>
      <w:pPr>
        <w:ind w:left="5059" w:hanging="850"/>
      </w:pPr>
      <w:rPr>
        <w:lang w:val="en-US" w:eastAsia="en-US" w:bidi="ar-SA"/>
      </w:rPr>
    </w:lvl>
    <w:lvl w:ilvl="5" w:tplc="E61EBC2A">
      <w:numFmt w:val="bullet"/>
      <w:lvlText w:val="•"/>
      <w:lvlJc w:val="left"/>
      <w:pPr>
        <w:ind w:left="5864" w:hanging="850"/>
      </w:pPr>
      <w:rPr>
        <w:lang w:val="en-US" w:eastAsia="en-US" w:bidi="ar-SA"/>
      </w:rPr>
    </w:lvl>
    <w:lvl w:ilvl="6" w:tplc="417A4E6E">
      <w:numFmt w:val="bullet"/>
      <w:lvlText w:val="•"/>
      <w:lvlJc w:val="left"/>
      <w:pPr>
        <w:ind w:left="6669" w:hanging="850"/>
      </w:pPr>
      <w:rPr>
        <w:lang w:val="en-US" w:eastAsia="en-US" w:bidi="ar-SA"/>
      </w:rPr>
    </w:lvl>
    <w:lvl w:ilvl="7" w:tplc="548CDAD8">
      <w:numFmt w:val="bullet"/>
      <w:lvlText w:val="•"/>
      <w:lvlJc w:val="left"/>
      <w:pPr>
        <w:ind w:left="7474" w:hanging="850"/>
      </w:pPr>
      <w:rPr>
        <w:lang w:val="en-US" w:eastAsia="en-US" w:bidi="ar-SA"/>
      </w:rPr>
    </w:lvl>
    <w:lvl w:ilvl="8" w:tplc="148CB8A6">
      <w:numFmt w:val="bullet"/>
      <w:lvlText w:val="•"/>
      <w:lvlJc w:val="left"/>
      <w:pPr>
        <w:ind w:left="8279" w:hanging="850"/>
      </w:pPr>
      <w:rPr>
        <w:lang w:val="en-US" w:eastAsia="en-US" w:bidi="ar-SA"/>
      </w:rPr>
    </w:lvl>
  </w:abstractNum>
  <w:abstractNum w:abstractNumId="111" w15:restartNumberingAfterBreak="0">
    <w:nsid w:val="5FFB9498"/>
    <w:multiLevelType w:val="hybridMultilevel"/>
    <w:tmpl w:val="8202FE80"/>
    <w:lvl w:ilvl="0" w:tplc="3F74D336">
      <w:start w:val="1"/>
      <w:numFmt w:val="lowerLetter"/>
      <w:lvlText w:val="(%1)"/>
      <w:lvlJc w:val="left"/>
      <w:pPr>
        <w:ind w:left="1562" w:hanging="682"/>
      </w:pPr>
      <w:rPr>
        <w:rFonts w:ascii="Arial MT" w:eastAsia="Arial MT" w:hAnsi="Arial MT" w:cs="Arial MT" w:hint="default"/>
        <w:w w:val="99"/>
        <w:sz w:val="20"/>
        <w:szCs w:val="20"/>
        <w:lang w:val="en-US" w:eastAsia="en-US" w:bidi="ar-SA"/>
      </w:rPr>
    </w:lvl>
    <w:lvl w:ilvl="1" w:tplc="5568F566">
      <w:start w:val="1"/>
      <w:numFmt w:val="lowerLetter"/>
      <w:lvlText w:val="(%2)"/>
      <w:lvlJc w:val="left"/>
      <w:pPr>
        <w:ind w:left="1846" w:hanging="850"/>
      </w:pPr>
      <w:rPr>
        <w:rFonts w:ascii="Arial MT" w:eastAsia="Arial MT" w:hAnsi="Arial MT" w:cs="Arial MT" w:hint="default"/>
        <w:w w:val="99"/>
        <w:sz w:val="20"/>
        <w:szCs w:val="20"/>
        <w:lang w:val="en-US" w:eastAsia="en-US" w:bidi="ar-SA"/>
      </w:rPr>
    </w:lvl>
    <w:lvl w:ilvl="2" w:tplc="14DEEB28">
      <w:numFmt w:val="bullet"/>
      <w:lvlText w:val="•"/>
      <w:lvlJc w:val="left"/>
      <w:pPr>
        <w:ind w:left="2707" w:hanging="850"/>
      </w:pPr>
      <w:rPr>
        <w:lang w:val="en-US" w:eastAsia="en-US" w:bidi="ar-SA"/>
      </w:rPr>
    </w:lvl>
    <w:lvl w:ilvl="3" w:tplc="26D28F24">
      <w:numFmt w:val="bullet"/>
      <w:lvlText w:val="•"/>
      <w:lvlJc w:val="left"/>
      <w:pPr>
        <w:ind w:left="3574" w:hanging="850"/>
      </w:pPr>
      <w:rPr>
        <w:lang w:val="en-US" w:eastAsia="en-US" w:bidi="ar-SA"/>
      </w:rPr>
    </w:lvl>
    <w:lvl w:ilvl="4" w:tplc="B982462C">
      <w:numFmt w:val="bullet"/>
      <w:lvlText w:val="•"/>
      <w:lvlJc w:val="left"/>
      <w:pPr>
        <w:ind w:left="4442" w:hanging="850"/>
      </w:pPr>
      <w:rPr>
        <w:lang w:val="en-US" w:eastAsia="en-US" w:bidi="ar-SA"/>
      </w:rPr>
    </w:lvl>
    <w:lvl w:ilvl="5" w:tplc="72B02FE8">
      <w:numFmt w:val="bullet"/>
      <w:lvlText w:val="•"/>
      <w:lvlJc w:val="left"/>
      <w:pPr>
        <w:ind w:left="5309" w:hanging="850"/>
      </w:pPr>
      <w:rPr>
        <w:lang w:val="en-US" w:eastAsia="en-US" w:bidi="ar-SA"/>
      </w:rPr>
    </w:lvl>
    <w:lvl w:ilvl="6" w:tplc="54B619EA">
      <w:numFmt w:val="bullet"/>
      <w:lvlText w:val="•"/>
      <w:lvlJc w:val="left"/>
      <w:pPr>
        <w:ind w:left="6176" w:hanging="850"/>
      </w:pPr>
      <w:rPr>
        <w:lang w:val="en-US" w:eastAsia="en-US" w:bidi="ar-SA"/>
      </w:rPr>
    </w:lvl>
    <w:lvl w:ilvl="7" w:tplc="9B36CE2C">
      <w:numFmt w:val="bullet"/>
      <w:lvlText w:val="•"/>
      <w:lvlJc w:val="left"/>
      <w:pPr>
        <w:ind w:left="7044" w:hanging="850"/>
      </w:pPr>
      <w:rPr>
        <w:lang w:val="en-US" w:eastAsia="en-US" w:bidi="ar-SA"/>
      </w:rPr>
    </w:lvl>
    <w:lvl w:ilvl="8" w:tplc="1804AA6C">
      <w:numFmt w:val="bullet"/>
      <w:lvlText w:val="•"/>
      <w:lvlJc w:val="left"/>
      <w:pPr>
        <w:ind w:left="7911" w:hanging="850"/>
      </w:pPr>
      <w:rPr>
        <w:lang w:val="en-US" w:eastAsia="en-US" w:bidi="ar-SA"/>
      </w:rPr>
    </w:lvl>
  </w:abstractNum>
  <w:abstractNum w:abstractNumId="112" w15:restartNumberingAfterBreak="0">
    <w:nsid w:val="609D5FE1"/>
    <w:multiLevelType w:val="hybridMultilevel"/>
    <w:tmpl w:val="FFFFFFFF"/>
    <w:lvl w:ilvl="0" w:tplc="5E7C46A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23E83EA">
      <w:numFmt w:val="bullet"/>
      <w:lvlText w:val="•"/>
      <w:lvlJc w:val="left"/>
      <w:pPr>
        <w:ind w:left="2634" w:hanging="850"/>
      </w:pPr>
      <w:rPr>
        <w:lang w:val="en-US" w:eastAsia="en-US" w:bidi="ar-SA"/>
      </w:rPr>
    </w:lvl>
    <w:lvl w:ilvl="2" w:tplc="39608A24">
      <w:numFmt w:val="bullet"/>
      <w:lvlText w:val="•"/>
      <w:lvlJc w:val="left"/>
      <w:pPr>
        <w:ind w:left="3349" w:hanging="850"/>
      </w:pPr>
      <w:rPr>
        <w:lang w:val="en-US" w:eastAsia="en-US" w:bidi="ar-SA"/>
      </w:rPr>
    </w:lvl>
    <w:lvl w:ilvl="3" w:tplc="04B02F94">
      <w:numFmt w:val="bullet"/>
      <w:lvlText w:val="•"/>
      <w:lvlJc w:val="left"/>
      <w:pPr>
        <w:ind w:left="4063" w:hanging="850"/>
      </w:pPr>
      <w:rPr>
        <w:lang w:val="en-US" w:eastAsia="en-US" w:bidi="ar-SA"/>
      </w:rPr>
    </w:lvl>
    <w:lvl w:ilvl="4" w:tplc="88C2F7C0">
      <w:numFmt w:val="bullet"/>
      <w:lvlText w:val="•"/>
      <w:lvlJc w:val="left"/>
      <w:pPr>
        <w:ind w:left="4778" w:hanging="850"/>
      </w:pPr>
      <w:rPr>
        <w:lang w:val="en-US" w:eastAsia="en-US" w:bidi="ar-SA"/>
      </w:rPr>
    </w:lvl>
    <w:lvl w:ilvl="5" w:tplc="42A668AE">
      <w:numFmt w:val="bullet"/>
      <w:lvlText w:val="•"/>
      <w:lvlJc w:val="left"/>
      <w:pPr>
        <w:ind w:left="5493" w:hanging="850"/>
      </w:pPr>
      <w:rPr>
        <w:lang w:val="en-US" w:eastAsia="en-US" w:bidi="ar-SA"/>
      </w:rPr>
    </w:lvl>
    <w:lvl w:ilvl="6" w:tplc="4E1ACF76">
      <w:numFmt w:val="bullet"/>
      <w:lvlText w:val="•"/>
      <w:lvlJc w:val="left"/>
      <w:pPr>
        <w:ind w:left="6207" w:hanging="850"/>
      </w:pPr>
      <w:rPr>
        <w:lang w:val="en-US" w:eastAsia="en-US" w:bidi="ar-SA"/>
      </w:rPr>
    </w:lvl>
    <w:lvl w:ilvl="7" w:tplc="709EEDF0">
      <w:numFmt w:val="bullet"/>
      <w:lvlText w:val="•"/>
      <w:lvlJc w:val="left"/>
      <w:pPr>
        <w:ind w:left="6922" w:hanging="850"/>
      </w:pPr>
      <w:rPr>
        <w:lang w:val="en-US" w:eastAsia="en-US" w:bidi="ar-SA"/>
      </w:rPr>
    </w:lvl>
    <w:lvl w:ilvl="8" w:tplc="997CB606">
      <w:numFmt w:val="bullet"/>
      <w:lvlText w:val="•"/>
      <w:lvlJc w:val="left"/>
      <w:pPr>
        <w:ind w:left="7637" w:hanging="850"/>
      </w:pPr>
      <w:rPr>
        <w:lang w:val="en-US" w:eastAsia="en-US" w:bidi="ar-SA"/>
      </w:rPr>
    </w:lvl>
  </w:abstractNum>
  <w:abstractNum w:abstractNumId="113" w15:restartNumberingAfterBreak="0">
    <w:nsid w:val="60F8A05E"/>
    <w:multiLevelType w:val="hybridMultilevel"/>
    <w:tmpl w:val="FFFFFFFF"/>
    <w:lvl w:ilvl="0" w:tplc="F27C449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6A48C5E">
      <w:numFmt w:val="bullet"/>
      <w:lvlText w:val="•"/>
      <w:lvlJc w:val="left"/>
      <w:pPr>
        <w:ind w:left="2644" w:hanging="850"/>
      </w:pPr>
      <w:rPr>
        <w:lang w:val="en-US" w:eastAsia="en-US" w:bidi="ar-SA"/>
      </w:rPr>
    </w:lvl>
    <w:lvl w:ilvl="2" w:tplc="756ADCBA">
      <w:numFmt w:val="bullet"/>
      <w:lvlText w:val="•"/>
      <w:lvlJc w:val="left"/>
      <w:pPr>
        <w:ind w:left="3449" w:hanging="850"/>
      </w:pPr>
      <w:rPr>
        <w:lang w:val="en-US" w:eastAsia="en-US" w:bidi="ar-SA"/>
      </w:rPr>
    </w:lvl>
    <w:lvl w:ilvl="3" w:tplc="4A564E00">
      <w:numFmt w:val="bullet"/>
      <w:lvlText w:val="•"/>
      <w:lvlJc w:val="left"/>
      <w:pPr>
        <w:ind w:left="4254" w:hanging="850"/>
      </w:pPr>
      <w:rPr>
        <w:lang w:val="en-US" w:eastAsia="en-US" w:bidi="ar-SA"/>
      </w:rPr>
    </w:lvl>
    <w:lvl w:ilvl="4" w:tplc="B4165404">
      <w:numFmt w:val="bullet"/>
      <w:lvlText w:val="•"/>
      <w:lvlJc w:val="left"/>
      <w:pPr>
        <w:ind w:left="5059" w:hanging="850"/>
      </w:pPr>
      <w:rPr>
        <w:lang w:val="en-US" w:eastAsia="en-US" w:bidi="ar-SA"/>
      </w:rPr>
    </w:lvl>
    <w:lvl w:ilvl="5" w:tplc="9660589C">
      <w:numFmt w:val="bullet"/>
      <w:lvlText w:val="•"/>
      <w:lvlJc w:val="left"/>
      <w:pPr>
        <w:ind w:left="5864" w:hanging="850"/>
      </w:pPr>
      <w:rPr>
        <w:lang w:val="en-US" w:eastAsia="en-US" w:bidi="ar-SA"/>
      </w:rPr>
    </w:lvl>
    <w:lvl w:ilvl="6" w:tplc="CDF00E42">
      <w:numFmt w:val="bullet"/>
      <w:lvlText w:val="•"/>
      <w:lvlJc w:val="left"/>
      <w:pPr>
        <w:ind w:left="6669" w:hanging="850"/>
      </w:pPr>
      <w:rPr>
        <w:lang w:val="en-US" w:eastAsia="en-US" w:bidi="ar-SA"/>
      </w:rPr>
    </w:lvl>
    <w:lvl w:ilvl="7" w:tplc="54A84696">
      <w:numFmt w:val="bullet"/>
      <w:lvlText w:val="•"/>
      <w:lvlJc w:val="left"/>
      <w:pPr>
        <w:ind w:left="7474" w:hanging="850"/>
      </w:pPr>
      <w:rPr>
        <w:lang w:val="en-US" w:eastAsia="en-US" w:bidi="ar-SA"/>
      </w:rPr>
    </w:lvl>
    <w:lvl w:ilvl="8" w:tplc="69D0A9F2">
      <w:numFmt w:val="bullet"/>
      <w:lvlText w:val="•"/>
      <w:lvlJc w:val="left"/>
      <w:pPr>
        <w:ind w:left="8279" w:hanging="850"/>
      </w:pPr>
      <w:rPr>
        <w:lang w:val="en-US" w:eastAsia="en-US" w:bidi="ar-SA"/>
      </w:rPr>
    </w:lvl>
  </w:abstractNum>
  <w:abstractNum w:abstractNumId="114" w15:restartNumberingAfterBreak="0">
    <w:nsid w:val="62E64AE8"/>
    <w:multiLevelType w:val="hybridMultilevel"/>
    <w:tmpl w:val="BF98E276"/>
    <w:lvl w:ilvl="0" w:tplc="C4F80114">
      <w:start w:val="1"/>
      <w:numFmt w:val="lowerLetter"/>
      <w:lvlText w:val="%1."/>
      <w:lvlJc w:val="left"/>
      <w:pPr>
        <w:ind w:left="2880" w:hanging="360"/>
      </w:pPr>
    </w:lvl>
    <w:lvl w:ilvl="1" w:tplc="D3C4A18E" w:tentative="1">
      <w:start w:val="1"/>
      <w:numFmt w:val="lowerLetter"/>
      <w:lvlText w:val="%2."/>
      <w:lvlJc w:val="left"/>
      <w:pPr>
        <w:ind w:left="3600" w:hanging="360"/>
      </w:pPr>
    </w:lvl>
    <w:lvl w:ilvl="2" w:tplc="6FEE9324" w:tentative="1">
      <w:start w:val="1"/>
      <w:numFmt w:val="lowerRoman"/>
      <w:lvlText w:val="%3."/>
      <w:lvlJc w:val="right"/>
      <w:pPr>
        <w:ind w:left="4320" w:hanging="180"/>
      </w:pPr>
    </w:lvl>
    <w:lvl w:ilvl="3" w:tplc="2E5E5232" w:tentative="1">
      <w:start w:val="1"/>
      <w:numFmt w:val="decimal"/>
      <w:lvlText w:val="%4."/>
      <w:lvlJc w:val="left"/>
      <w:pPr>
        <w:ind w:left="5040" w:hanging="360"/>
      </w:pPr>
    </w:lvl>
    <w:lvl w:ilvl="4" w:tplc="A18CE45A" w:tentative="1">
      <w:start w:val="1"/>
      <w:numFmt w:val="lowerLetter"/>
      <w:lvlText w:val="%5."/>
      <w:lvlJc w:val="left"/>
      <w:pPr>
        <w:ind w:left="5760" w:hanging="360"/>
      </w:pPr>
    </w:lvl>
    <w:lvl w:ilvl="5" w:tplc="F3AE0600" w:tentative="1">
      <w:start w:val="1"/>
      <w:numFmt w:val="lowerRoman"/>
      <w:lvlText w:val="%6."/>
      <w:lvlJc w:val="right"/>
      <w:pPr>
        <w:ind w:left="6480" w:hanging="180"/>
      </w:pPr>
    </w:lvl>
    <w:lvl w:ilvl="6" w:tplc="6F2078E8" w:tentative="1">
      <w:start w:val="1"/>
      <w:numFmt w:val="decimal"/>
      <w:lvlText w:val="%7."/>
      <w:lvlJc w:val="left"/>
      <w:pPr>
        <w:ind w:left="7200" w:hanging="360"/>
      </w:pPr>
    </w:lvl>
    <w:lvl w:ilvl="7" w:tplc="FF46E024" w:tentative="1">
      <w:start w:val="1"/>
      <w:numFmt w:val="lowerLetter"/>
      <w:lvlText w:val="%8."/>
      <w:lvlJc w:val="left"/>
      <w:pPr>
        <w:ind w:left="7920" w:hanging="360"/>
      </w:pPr>
    </w:lvl>
    <w:lvl w:ilvl="8" w:tplc="458EC8E0" w:tentative="1">
      <w:start w:val="1"/>
      <w:numFmt w:val="lowerRoman"/>
      <w:lvlText w:val="%9."/>
      <w:lvlJc w:val="right"/>
      <w:pPr>
        <w:ind w:left="8640" w:hanging="180"/>
      </w:pPr>
    </w:lvl>
  </w:abstractNum>
  <w:abstractNum w:abstractNumId="115" w15:restartNumberingAfterBreak="0">
    <w:nsid w:val="63F85FD5"/>
    <w:multiLevelType w:val="hybridMultilevel"/>
    <w:tmpl w:val="6562C92C"/>
    <w:lvl w:ilvl="0" w:tplc="8A88F1D0">
      <w:start w:val="1"/>
      <w:numFmt w:val="decimal"/>
      <w:lvlText w:val="%1."/>
      <w:lvlJc w:val="left"/>
      <w:pPr>
        <w:ind w:left="958" w:hanging="737"/>
      </w:pPr>
      <w:rPr>
        <w:i w:val="0"/>
        <w:iCs/>
        <w:spacing w:val="-1"/>
        <w:w w:val="99"/>
        <w:sz w:val="20"/>
        <w:szCs w:val="20"/>
        <w:lang w:val="en-US" w:eastAsia="en-US" w:bidi="ar-SA"/>
      </w:rPr>
    </w:lvl>
    <w:lvl w:ilvl="1" w:tplc="77209678">
      <w:start w:val="1"/>
      <w:numFmt w:val="lowerLetter"/>
      <w:lvlText w:val="(%2)"/>
      <w:lvlJc w:val="left"/>
      <w:pPr>
        <w:ind w:left="1640" w:hanging="682"/>
      </w:pPr>
      <w:rPr>
        <w:rFonts w:ascii="Arial MT" w:eastAsia="Arial MT" w:hAnsi="Arial MT" w:cs="Arial MT" w:hint="default"/>
        <w:w w:val="99"/>
        <w:sz w:val="20"/>
        <w:szCs w:val="20"/>
        <w:lang w:val="en-US" w:eastAsia="en-US" w:bidi="ar-SA"/>
      </w:rPr>
    </w:lvl>
    <w:lvl w:ilvl="2" w:tplc="E056ED36">
      <w:numFmt w:val="bullet"/>
      <w:lvlText w:val="•"/>
      <w:lvlJc w:val="left"/>
      <w:pPr>
        <w:ind w:left="1920" w:hanging="682"/>
      </w:pPr>
      <w:rPr>
        <w:lang w:val="en-US" w:eastAsia="en-US" w:bidi="ar-SA"/>
      </w:rPr>
    </w:lvl>
    <w:lvl w:ilvl="3" w:tplc="B9EAB608">
      <w:numFmt w:val="bullet"/>
      <w:lvlText w:val="•"/>
      <w:lvlJc w:val="left"/>
      <w:pPr>
        <w:ind w:left="2813" w:hanging="682"/>
      </w:pPr>
      <w:rPr>
        <w:lang w:val="en-US" w:eastAsia="en-US" w:bidi="ar-SA"/>
      </w:rPr>
    </w:lvl>
    <w:lvl w:ilvl="4" w:tplc="CECE6EC4">
      <w:numFmt w:val="bullet"/>
      <w:lvlText w:val="•"/>
      <w:lvlJc w:val="left"/>
      <w:pPr>
        <w:ind w:left="3706" w:hanging="682"/>
      </w:pPr>
      <w:rPr>
        <w:lang w:val="en-US" w:eastAsia="en-US" w:bidi="ar-SA"/>
      </w:rPr>
    </w:lvl>
    <w:lvl w:ilvl="5" w:tplc="BB46F60C">
      <w:numFmt w:val="bullet"/>
      <w:lvlText w:val="•"/>
      <w:lvlJc w:val="left"/>
      <w:pPr>
        <w:ind w:left="4599" w:hanging="682"/>
      </w:pPr>
      <w:rPr>
        <w:lang w:val="en-US" w:eastAsia="en-US" w:bidi="ar-SA"/>
      </w:rPr>
    </w:lvl>
    <w:lvl w:ilvl="6" w:tplc="E68AE1FC">
      <w:numFmt w:val="bullet"/>
      <w:lvlText w:val="•"/>
      <w:lvlJc w:val="left"/>
      <w:pPr>
        <w:ind w:left="5493" w:hanging="682"/>
      </w:pPr>
      <w:rPr>
        <w:lang w:val="en-US" w:eastAsia="en-US" w:bidi="ar-SA"/>
      </w:rPr>
    </w:lvl>
    <w:lvl w:ilvl="7" w:tplc="FEEEB47C">
      <w:numFmt w:val="bullet"/>
      <w:lvlText w:val="•"/>
      <w:lvlJc w:val="left"/>
      <w:pPr>
        <w:ind w:left="6386" w:hanging="682"/>
      </w:pPr>
      <w:rPr>
        <w:lang w:val="en-US" w:eastAsia="en-US" w:bidi="ar-SA"/>
      </w:rPr>
    </w:lvl>
    <w:lvl w:ilvl="8" w:tplc="A3208B0E">
      <w:numFmt w:val="bullet"/>
      <w:lvlText w:val="•"/>
      <w:lvlJc w:val="left"/>
      <w:pPr>
        <w:ind w:left="7279" w:hanging="682"/>
      </w:pPr>
      <w:rPr>
        <w:lang w:val="en-US" w:eastAsia="en-US" w:bidi="ar-SA"/>
      </w:rPr>
    </w:lvl>
  </w:abstractNum>
  <w:abstractNum w:abstractNumId="116" w15:restartNumberingAfterBreak="0">
    <w:nsid w:val="64EE1BC2"/>
    <w:multiLevelType w:val="hybridMultilevel"/>
    <w:tmpl w:val="A08EF0E4"/>
    <w:lvl w:ilvl="0" w:tplc="2F82DE90">
      <w:start w:val="1"/>
      <w:numFmt w:val="lowerLetter"/>
      <w:lvlText w:val="(%1)"/>
      <w:lvlJc w:val="left"/>
      <w:pPr>
        <w:ind w:left="720" w:hanging="360"/>
      </w:pPr>
    </w:lvl>
    <w:lvl w:ilvl="1" w:tplc="C9B6CAFE">
      <w:start w:val="1"/>
      <w:numFmt w:val="lowerLetter"/>
      <w:lvlText w:val="%2."/>
      <w:lvlJc w:val="left"/>
      <w:pPr>
        <w:ind w:left="1440" w:hanging="360"/>
      </w:pPr>
    </w:lvl>
    <w:lvl w:ilvl="2" w:tplc="2AEC2A66">
      <w:start w:val="1"/>
      <w:numFmt w:val="lowerRoman"/>
      <w:lvlText w:val="%3."/>
      <w:lvlJc w:val="right"/>
      <w:pPr>
        <w:ind w:left="2160" w:hanging="180"/>
      </w:pPr>
    </w:lvl>
    <w:lvl w:ilvl="3" w:tplc="0A54984E">
      <w:start w:val="1"/>
      <w:numFmt w:val="decimal"/>
      <w:lvlText w:val="%4."/>
      <w:lvlJc w:val="left"/>
      <w:pPr>
        <w:ind w:left="2880" w:hanging="360"/>
      </w:pPr>
    </w:lvl>
    <w:lvl w:ilvl="4" w:tplc="88244264">
      <w:start w:val="1"/>
      <w:numFmt w:val="lowerLetter"/>
      <w:lvlText w:val="%5."/>
      <w:lvlJc w:val="left"/>
      <w:pPr>
        <w:ind w:left="3600" w:hanging="360"/>
      </w:pPr>
    </w:lvl>
    <w:lvl w:ilvl="5" w:tplc="5A666E92">
      <w:start w:val="1"/>
      <w:numFmt w:val="lowerRoman"/>
      <w:lvlText w:val="%6."/>
      <w:lvlJc w:val="right"/>
      <w:pPr>
        <w:ind w:left="4320" w:hanging="180"/>
      </w:pPr>
    </w:lvl>
    <w:lvl w:ilvl="6" w:tplc="74B018BA">
      <w:start w:val="1"/>
      <w:numFmt w:val="decimal"/>
      <w:lvlText w:val="%7."/>
      <w:lvlJc w:val="left"/>
      <w:pPr>
        <w:ind w:left="5040" w:hanging="360"/>
      </w:pPr>
    </w:lvl>
    <w:lvl w:ilvl="7" w:tplc="086C985C">
      <w:start w:val="1"/>
      <w:numFmt w:val="lowerLetter"/>
      <w:lvlText w:val="%8."/>
      <w:lvlJc w:val="left"/>
      <w:pPr>
        <w:ind w:left="5760" w:hanging="360"/>
      </w:pPr>
    </w:lvl>
    <w:lvl w:ilvl="8" w:tplc="76121144">
      <w:start w:val="1"/>
      <w:numFmt w:val="lowerRoman"/>
      <w:lvlText w:val="%9."/>
      <w:lvlJc w:val="right"/>
      <w:pPr>
        <w:ind w:left="6480" w:hanging="180"/>
      </w:pPr>
    </w:lvl>
  </w:abstractNum>
  <w:abstractNum w:abstractNumId="117" w15:restartNumberingAfterBreak="0">
    <w:nsid w:val="651FE051"/>
    <w:multiLevelType w:val="multilevel"/>
    <w:tmpl w:val="61AC9D38"/>
    <w:lvl w:ilvl="0">
      <w:start w:val="26"/>
      <w:numFmt w:val="decimal"/>
      <w:lvlText w:val="%1."/>
      <w:lvlJc w:val="left"/>
      <w:pPr>
        <w:ind w:left="-556" w:hanging="360"/>
      </w:pPr>
      <w:rPr>
        <w:rFonts w:hint="default"/>
      </w:r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hint="default"/>
      </w:rPr>
    </w:lvl>
    <w:lvl w:ilvl="3">
      <w:start w:val="1"/>
      <w:numFmt w:val="decimal"/>
      <w:lvlText w:val="%4."/>
      <w:lvlJc w:val="left"/>
      <w:pPr>
        <w:ind w:left="1604" w:hanging="360"/>
      </w:pPr>
      <w:rPr>
        <w:rFonts w:hint="default"/>
      </w:rPr>
    </w:lvl>
    <w:lvl w:ilvl="4">
      <w:start w:val="1"/>
      <w:numFmt w:val="lowerLetter"/>
      <w:lvlText w:val="%5."/>
      <w:lvlJc w:val="left"/>
      <w:pPr>
        <w:ind w:left="2324" w:hanging="360"/>
      </w:pPr>
      <w:rPr>
        <w:rFonts w:hint="default"/>
      </w:rPr>
    </w:lvl>
    <w:lvl w:ilvl="5">
      <w:start w:val="1"/>
      <w:numFmt w:val="lowerRoman"/>
      <w:lvlText w:val="%6."/>
      <w:lvlJc w:val="right"/>
      <w:pPr>
        <w:ind w:left="3044" w:hanging="180"/>
      </w:pPr>
      <w:rPr>
        <w:rFonts w:hint="default"/>
      </w:rPr>
    </w:lvl>
    <w:lvl w:ilvl="6">
      <w:start w:val="1"/>
      <w:numFmt w:val="decimal"/>
      <w:lvlText w:val="%7."/>
      <w:lvlJc w:val="left"/>
      <w:pPr>
        <w:ind w:left="3764" w:hanging="360"/>
      </w:pPr>
      <w:rPr>
        <w:rFonts w:hint="default"/>
      </w:rPr>
    </w:lvl>
    <w:lvl w:ilvl="7">
      <w:start w:val="1"/>
      <w:numFmt w:val="lowerLetter"/>
      <w:lvlText w:val="%8."/>
      <w:lvlJc w:val="left"/>
      <w:pPr>
        <w:ind w:left="4484" w:hanging="360"/>
      </w:pPr>
      <w:rPr>
        <w:rFonts w:hint="default"/>
      </w:rPr>
    </w:lvl>
    <w:lvl w:ilvl="8">
      <w:start w:val="1"/>
      <w:numFmt w:val="lowerRoman"/>
      <w:lvlText w:val="%9."/>
      <w:lvlJc w:val="right"/>
      <w:pPr>
        <w:ind w:left="5204" w:hanging="180"/>
      </w:pPr>
      <w:rPr>
        <w:rFonts w:hint="default"/>
      </w:rPr>
    </w:lvl>
  </w:abstractNum>
  <w:abstractNum w:abstractNumId="118" w15:restartNumberingAfterBreak="0">
    <w:nsid w:val="65E6FFE1"/>
    <w:multiLevelType w:val="hybridMultilevel"/>
    <w:tmpl w:val="FFFFFFFF"/>
    <w:lvl w:ilvl="0" w:tplc="DD746E5C">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708EFC">
      <w:numFmt w:val="bullet"/>
      <w:lvlText w:val="•"/>
      <w:lvlJc w:val="left"/>
      <w:pPr>
        <w:ind w:left="2644" w:hanging="850"/>
      </w:pPr>
      <w:rPr>
        <w:lang w:val="en-US" w:eastAsia="en-US" w:bidi="ar-SA"/>
      </w:rPr>
    </w:lvl>
    <w:lvl w:ilvl="2" w:tplc="FDECCB16">
      <w:numFmt w:val="bullet"/>
      <w:lvlText w:val="•"/>
      <w:lvlJc w:val="left"/>
      <w:pPr>
        <w:ind w:left="3449" w:hanging="850"/>
      </w:pPr>
      <w:rPr>
        <w:lang w:val="en-US" w:eastAsia="en-US" w:bidi="ar-SA"/>
      </w:rPr>
    </w:lvl>
    <w:lvl w:ilvl="3" w:tplc="8856ACD0">
      <w:numFmt w:val="bullet"/>
      <w:lvlText w:val="•"/>
      <w:lvlJc w:val="left"/>
      <w:pPr>
        <w:ind w:left="4254" w:hanging="850"/>
      </w:pPr>
      <w:rPr>
        <w:lang w:val="en-US" w:eastAsia="en-US" w:bidi="ar-SA"/>
      </w:rPr>
    </w:lvl>
    <w:lvl w:ilvl="4" w:tplc="40240808">
      <w:numFmt w:val="bullet"/>
      <w:lvlText w:val="•"/>
      <w:lvlJc w:val="left"/>
      <w:pPr>
        <w:ind w:left="5059" w:hanging="850"/>
      </w:pPr>
      <w:rPr>
        <w:lang w:val="en-US" w:eastAsia="en-US" w:bidi="ar-SA"/>
      </w:rPr>
    </w:lvl>
    <w:lvl w:ilvl="5" w:tplc="5F0A70F8">
      <w:numFmt w:val="bullet"/>
      <w:lvlText w:val="•"/>
      <w:lvlJc w:val="left"/>
      <w:pPr>
        <w:ind w:left="5864" w:hanging="850"/>
      </w:pPr>
      <w:rPr>
        <w:lang w:val="en-US" w:eastAsia="en-US" w:bidi="ar-SA"/>
      </w:rPr>
    </w:lvl>
    <w:lvl w:ilvl="6" w:tplc="59DC9F22">
      <w:numFmt w:val="bullet"/>
      <w:lvlText w:val="•"/>
      <w:lvlJc w:val="left"/>
      <w:pPr>
        <w:ind w:left="6669" w:hanging="850"/>
      </w:pPr>
      <w:rPr>
        <w:lang w:val="en-US" w:eastAsia="en-US" w:bidi="ar-SA"/>
      </w:rPr>
    </w:lvl>
    <w:lvl w:ilvl="7" w:tplc="50682408">
      <w:numFmt w:val="bullet"/>
      <w:lvlText w:val="•"/>
      <w:lvlJc w:val="left"/>
      <w:pPr>
        <w:ind w:left="7474" w:hanging="850"/>
      </w:pPr>
      <w:rPr>
        <w:lang w:val="en-US" w:eastAsia="en-US" w:bidi="ar-SA"/>
      </w:rPr>
    </w:lvl>
    <w:lvl w:ilvl="8" w:tplc="C38C5B24">
      <w:numFmt w:val="bullet"/>
      <w:lvlText w:val="•"/>
      <w:lvlJc w:val="left"/>
      <w:pPr>
        <w:ind w:left="8279" w:hanging="850"/>
      </w:pPr>
      <w:rPr>
        <w:lang w:val="en-US" w:eastAsia="en-US" w:bidi="ar-SA"/>
      </w:rPr>
    </w:lvl>
  </w:abstractNum>
  <w:abstractNum w:abstractNumId="119" w15:restartNumberingAfterBreak="0">
    <w:nsid w:val="669237F9"/>
    <w:multiLevelType w:val="hybridMultilevel"/>
    <w:tmpl w:val="15583FCE"/>
    <w:lvl w:ilvl="0" w:tplc="25382AB0">
      <w:start w:val="1"/>
      <w:numFmt w:val="lowerRoman"/>
      <w:lvlText w:val="%1."/>
      <w:lvlJc w:val="right"/>
      <w:pPr>
        <w:ind w:left="3600" w:hanging="360"/>
      </w:pPr>
    </w:lvl>
    <w:lvl w:ilvl="1" w:tplc="11FEA774" w:tentative="1">
      <w:start w:val="1"/>
      <w:numFmt w:val="lowerLetter"/>
      <w:lvlText w:val="%2."/>
      <w:lvlJc w:val="left"/>
      <w:pPr>
        <w:ind w:left="4320" w:hanging="360"/>
      </w:pPr>
    </w:lvl>
    <w:lvl w:ilvl="2" w:tplc="7D64F718" w:tentative="1">
      <w:start w:val="1"/>
      <w:numFmt w:val="lowerRoman"/>
      <w:lvlText w:val="%3."/>
      <w:lvlJc w:val="right"/>
      <w:pPr>
        <w:ind w:left="5040" w:hanging="180"/>
      </w:pPr>
    </w:lvl>
    <w:lvl w:ilvl="3" w:tplc="FA68F26C" w:tentative="1">
      <w:start w:val="1"/>
      <w:numFmt w:val="decimal"/>
      <w:lvlText w:val="%4."/>
      <w:lvlJc w:val="left"/>
      <w:pPr>
        <w:ind w:left="5760" w:hanging="360"/>
      </w:pPr>
    </w:lvl>
    <w:lvl w:ilvl="4" w:tplc="CD5CEE1C" w:tentative="1">
      <w:start w:val="1"/>
      <w:numFmt w:val="lowerLetter"/>
      <w:lvlText w:val="%5."/>
      <w:lvlJc w:val="left"/>
      <w:pPr>
        <w:ind w:left="6480" w:hanging="360"/>
      </w:pPr>
    </w:lvl>
    <w:lvl w:ilvl="5" w:tplc="39606970" w:tentative="1">
      <w:start w:val="1"/>
      <w:numFmt w:val="lowerRoman"/>
      <w:lvlText w:val="%6."/>
      <w:lvlJc w:val="right"/>
      <w:pPr>
        <w:ind w:left="7200" w:hanging="180"/>
      </w:pPr>
    </w:lvl>
    <w:lvl w:ilvl="6" w:tplc="4D1EC5BE" w:tentative="1">
      <w:start w:val="1"/>
      <w:numFmt w:val="decimal"/>
      <w:lvlText w:val="%7."/>
      <w:lvlJc w:val="left"/>
      <w:pPr>
        <w:ind w:left="7920" w:hanging="360"/>
      </w:pPr>
    </w:lvl>
    <w:lvl w:ilvl="7" w:tplc="C1A6B1EE" w:tentative="1">
      <w:start w:val="1"/>
      <w:numFmt w:val="lowerLetter"/>
      <w:lvlText w:val="%8."/>
      <w:lvlJc w:val="left"/>
      <w:pPr>
        <w:ind w:left="8640" w:hanging="360"/>
      </w:pPr>
    </w:lvl>
    <w:lvl w:ilvl="8" w:tplc="964C5236" w:tentative="1">
      <w:start w:val="1"/>
      <w:numFmt w:val="lowerRoman"/>
      <w:lvlText w:val="%9."/>
      <w:lvlJc w:val="right"/>
      <w:pPr>
        <w:ind w:left="9360" w:hanging="180"/>
      </w:pPr>
    </w:lvl>
  </w:abstractNum>
  <w:abstractNum w:abstractNumId="120" w15:restartNumberingAfterBreak="0">
    <w:nsid w:val="68865B35"/>
    <w:multiLevelType w:val="hybridMultilevel"/>
    <w:tmpl w:val="FFFFFFFF"/>
    <w:lvl w:ilvl="0" w:tplc="44EC64A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40F67340">
      <w:numFmt w:val="bullet"/>
      <w:lvlText w:val="•"/>
      <w:lvlJc w:val="left"/>
      <w:pPr>
        <w:ind w:left="2644" w:hanging="850"/>
      </w:pPr>
      <w:rPr>
        <w:lang w:val="en-US" w:eastAsia="en-US" w:bidi="ar-SA"/>
      </w:rPr>
    </w:lvl>
    <w:lvl w:ilvl="2" w:tplc="D1F400B2">
      <w:numFmt w:val="bullet"/>
      <w:lvlText w:val="•"/>
      <w:lvlJc w:val="left"/>
      <w:pPr>
        <w:ind w:left="3449" w:hanging="850"/>
      </w:pPr>
      <w:rPr>
        <w:lang w:val="en-US" w:eastAsia="en-US" w:bidi="ar-SA"/>
      </w:rPr>
    </w:lvl>
    <w:lvl w:ilvl="3" w:tplc="154C5184">
      <w:numFmt w:val="bullet"/>
      <w:lvlText w:val="•"/>
      <w:lvlJc w:val="left"/>
      <w:pPr>
        <w:ind w:left="4254" w:hanging="850"/>
      </w:pPr>
      <w:rPr>
        <w:lang w:val="en-US" w:eastAsia="en-US" w:bidi="ar-SA"/>
      </w:rPr>
    </w:lvl>
    <w:lvl w:ilvl="4" w:tplc="86D41B56">
      <w:numFmt w:val="bullet"/>
      <w:lvlText w:val="•"/>
      <w:lvlJc w:val="left"/>
      <w:pPr>
        <w:ind w:left="5059" w:hanging="850"/>
      </w:pPr>
      <w:rPr>
        <w:lang w:val="en-US" w:eastAsia="en-US" w:bidi="ar-SA"/>
      </w:rPr>
    </w:lvl>
    <w:lvl w:ilvl="5" w:tplc="104A67CE">
      <w:numFmt w:val="bullet"/>
      <w:lvlText w:val="•"/>
      <w:lvlJc w:val="left"/>
      <w:pPr>
        <w:ind w:left="5864" w:hanging="850"/>
      </w:pPr>
      <w:rPr>
        <w:lang w:val="en-US" w:eastAsia="en-US" w:bidi="ar-SA"/>
      </w:rPr>
    </w:lvl>
    <w:lvl w:ilvl="6" w:tplc="CFC42520">
      <w:numFmt w:val="bullet"/>
      <w:lvlText w:val="•"/>
      <w:lvlJc w:val="left"/>
      <w:pPr>
        <w:ind w:left="6669" w:hanging="850"/>
      </w:pPr>
      <w:rPr>
        <w:lang w:val="en-US" w:eastAsia="en-US" w:bidi="ar-SA"/>
      </w:rPr>
    </w:lvl>
    <w:lvl w:ilvl="7" w:tplc="80826B0C">
      <w:numFmt w:val="bullet"/>
      <w:lvlText w:val="•"/>
      <w:lvlJc w:val="left"/>
      <w:pPr>
        <w:ind w:left="7474" w:hanging="850"/>
      </w:pPr>
      <w:rPr>
        <w:lang w:val="en-US" w:eastAsia="en-US" w:bidi="ar-SA"/>
      </w:rPr>
    </w:lvl>
    <w:lvl w:ilvl="8" w:tplc="43F0AA32">
      <w:numFmt w:val="bullet"/>
      <w:lvlText w:val="•"/>
      <w:lvlJc w:val="left"/>
      <w:pPr>
        <w:ind w:left="8279" w:hanging="850"/>
      </w:pPr>
      <w:rPr>
        <w:lang w:val="en-US" w:eastAsia="en-US" w:bidi="ar-SA"/>
      </w:rPr>
    </w:lvl>
  </w:abstractNum>
  <w:abstractNum w:abstractNumId="121" w15:restartNumberingAfterBreak="0">
    <w:nsid w:val="69700E79"/>
    <w:multiLevelType w:val="hybridMultilevel"/>
    <w:tmpl w:val="FFFFFFFF"/>
    <w:lvl w:ilvl="0" w:tplc="5018207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92ED266">
      <w:numFmt w:val="bullet"/>
      <w:lvlText w:val="•"/>
      <w:lvlJc w:val="left"/>
      <w:pPr>
        <w:ind w:left="2644" w:hanging="850"/>
      </w:pPr>
      <w:rPr>
        <w:lang w:val="en-US" w:eastAsia="en-US" w:bidi="ar-SA"/>
      </w:rPr>
    </w:lvl>
    <w:lvl w:ilvl="2" w:tplc="4D66A294">
      <w:numFmt w:val="bullet"/>
      <w:lvlText w:val="•"/>
      <w:lvlJc w:val="left"/>
      <w:pPr>
        <w:ind w:left="3449" w:hanging="850"/>
      </w:pPr>
      <w:rPr>
        <w:lang w:val="en-US" w:eastAsia="en-US" w:bidi="ar-SA"/>
      </w:rPr>
    </w:lvl>
    <w:lvl w:ilvl="3" w:tplc="B96E67D6">
      <w:numFmt w:val="bullet"/>
      <w:lvlText w:val="•"/>
      <w:lvlJc w:val="left"/>
      <w:pPr>
        <w:ind w:left="4254" w:hanging="850"/>
      </w:pPr>
      <w:rPr>
        <w:lang w:val="en-US" w:eastAsia="en-US" w:bidi="ar-SA"/>
      </w:rPr>
    </w:lvl>
    <w:lvl w:ilvl="4" w:tplc="FF7CBF4E">
      <w:numFmt w:val="bullet"/>
      <w:lvlText w:val="•"/>
      <w:lvlJc w:val="left"/>
      <w:pPr>
        <w:ind w:left="5059" w:hanging="850"/>
      </w:pPr>
      <w:rPr>
        <w:lang w:val="en-US" w:eastAsia="en-US" w:bidi="ar-SA"/>
      </w:rPr>
    </w:lvl>
    <w:lvl w:ilvl="5" w:tplc="A182A0D4">
      <w:numFmt w:val="bullet"/>
      <w:lvlText w:val="•"/>
      <w:lvlJc w:val="left"/>
      <w:pPr>
        <w:ind w:left="5864" w:hanging="850"/>
      </w:pPr>
      <w:rPr>
        <w:lang w:val="en-US" w:eastAsia="en-US" w:bidi="ar-SA"/>
      </w:rPr>
    </w:lvl>
    <w:lvl w:ilvl="6" w:tplc="5F8A8E74">
      <w:numFmt w:val="bullet"/>
      <w:lvlText w:val="•"/>
      <w:lvlJc w:val="left"/>
      <w:pPr>
        <w:ind w:left="6669" w:hanging="850"/>
      </w:pPr>
      <w:rPr>
        <w:lang w:val="en-US" w:eastAsia="en-US" w:bidi="ar-SA"/>
      </w:rPr>
    </w:lvl>
    <w:lvl w:ilvl="7" w:tplc="8B560386">
      <w:numFmt w:val="bullet"/>
      <w:lvlText w:val="•"/>
      <w:lvlJc w:val="left"/>
      <w:pPr>
        <w:ind w:left="7474" w:hanging="850"/>
      </w:pPr>
      <w:rPr>
        <w:lang w:val="en-US" w:eastAsia="en-US" w:bidi="ar-SA"/>
      </w:rPr>
    </w:lvl>
    <w:lvl w:ilvl="8" w:tplc="9AAA171E">
      <w:numFmt w:val="bullet"/>
      <w:lvlText w:val="•"/>
      <w:lvlJc w:val="left"/>
      <w:pPr>
        <w:ind w:left="8279" w:hanging="850"/>
      </w:pPr>
      <w:rPr>
        <w:lang w:val="en-US" w:eastAsia="en-US" w:bidi="ar-SA"/>
      </w:rPr>
    </w:lvl>
  </w:abstractNum>
  <w:abstractNum w:abstractNumId="122" w15:restartNumberingAfterBreak="0">
    <w:nsid w:val="6AB4E235"/>
    <w:multiLevelType w:val="hybridMultilevel"/>
    <w:tmpl w:val="FFFFFFFF"/>
    <w:lvl w:ilvl="0" w:tplc="BBBA663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5F09490">
      <w:numFmt w:val="bullet"/>
      <w:lvlText w:val="•"/>
      <w:lvlJc w:val="left"/>
      <w:pPr>
        <w:ind w:left="3966" w:hanging="850"/>
      </w:pPr>
      <w:rPr>
        <w:lang w:val="en-US" w:eastAsia="en-US" w:bidi="ar-SA"/>
      </w:rPr>
    </w:lvl>
    <w:lvl w:ilvl="2" w:tplc="F7E6B442">
      <w:numFmt w:val="bullet"/>
      <w:lvlText w:val="•"/>
      <w:lvlJc w:val="left"/>
      <w:pPr>
        <w:ind w:left="4813" w:hanging="850"/>
      </w:pPr>
      <w:rPr>
        <w:lang w:val="en-US" w:eastAsia="en-US" w:bidi="ar-SA"/>
      </w:rPr>
    </w:lvl>
    <w:lvl w:ilvl="3" w:tplc="B9663650">
      <w:numFmt w:val="bullet"/>
      <w:lvlText w:val="•"/>
      <w:lvlJc w:val="left"/>
      <w:pPr>
        <w:ind w:left="5659" w:hanging="850"/>
      </w:pPr>
      <w:rPr>
        <w:lang w:val="en-US" w:eastAsia="en-US" w:bidi="ar-SA"/>
      </w:rPr>
    </w:lvl>
    <w:lvl w:ilvl="4" w:tplc="2D6877CC">
      <w:numFmt w:val="bullet"/>
      <w:lvlText w:val="•"/>
      <w:lvlJc w:val="left"/>
      <w:pPr>
        <w:ind w:left="6506" w:hanging="850"/>
      </w:pPr>
      <w:rPr>
        <w:lang w:val="en-US" w:eastAsia="en-US" w:bidi="ar-SA"/>
      </w:rPr>
    </w:lvl>
    <w:lvl w:ilvl="5" w:tplc="36AE27E2">
      <w:numFmt w:val="bullet"/>
      <w:lvlText w:val="•"/>
      <w:lvlJc w:val="left"/>
      <w:pPr>
        <w:ind w:left="7353" w:hanging="850"/>
      </w:pPr>
      <w:rPr>
        <w:lang w:val="en-US" w:eastAsia="en-US" w:bidi="ar-SA"/>
      </w:rPr>
    </w:lvl>
    <w:lvl w:ilvl="6" w:tplc="7CD0BA6C">
      <w:numFmt w:val="bullet"/>
      <w:lvlText w:val="•"/>
      <w:lvlJc w:val="left"/>
      <w:pPr>
        <w:ind w:left="8199" w:hanging="850"/>
      </w:pPr>
      <w:rPr>
        <w:lang w:val="en-US" w:eastAsia="en-US" w:bidi="ar-SA"/>
      </w:rPr>
    </w:lvl>
    <w:lvl w:ilvl="7" w:tplc="3F38C79C">
      <w:numFmt w:val="bullet"/>
      <w:lvlText w:val="•"/>
      <w:lvlJc w:val="left"/>
      <w:pPr>
        <w:ind w:left="9046" w:hanging="850"/>
      </w:pPr>
      <w:rPr>
        <w:lang w:val="en-US" w:eastAsia="en-US" w:bidi="ar-SA"/>
      </w:rPr>
    </w:lvl>
    <w:lvl w:ilvl="8" w:tplc="3336FD8C">
      <w:numFmt w:val="bullet"/>
      <w:lvlText w:val="•"/>
      <w:lvlJc w:val="left"/>
      <w:pPr>
        <w:ind w:left="9893" w:hanging="850"/>
      </w:pPr>
      <w:rPr>
        <w:lang w:val="en-US" w:eastAsia="en-US" w:bidi="ar-SA"/>
      </w:rPr>
    </w:lvl>
  </w:abstractNum>
  <w:abstractNum w:abstractNumId="123" w15:restartNumberingAfterBreak="0">
    <w:nsid w:val="6B2561A4"/>
    <w:multiLevelType w:val="hybridMultilevel"/>
    <w:tmpl w:val="FFFFFFFF"/>
    <w:lvl w:ilvl="0" w:tplc="E690B72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25CA3E78">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160C2864">
      <w:numFmt w:val="bullet"/>
      <w:lvlText w:val="•"/>
      <w:lvlJc w:val="left"/>
      <w:pPr>
        <w:ind w:left="3658" w:hanging="567"/>
      </w:pPr>
      <w:rPr>
        <w:lang w:val="en-US" w:eastAsia="en-US" w:bidi="ar-SA"/>
      </w:rPr>
    </w:lvl>
    <w:lvl w:ilvl="3" w:tplc="E9ECA0F6">
      <w:numFmt w:val="bullet"/>
      <w:lvlText w:val="•"/>
      <w:lvlJc w:val="left"/>
      <w:pPr>
        <w:ind w:left="4477" w:hanging="567"/>
      </w:pPr>
      <w:rPr>
        <w:lang w:val="en-US" w:eastAsia="en-US" w:bidi="ar-SA"/>
      </w:rPr>
    </w:lvl>
    <w:lvl w:ilvl="4" w:tplc="A25067A2">
      <w:numFmt w:val="bullet"/>
      <w:lvlText w:val="•"/>
      <w:lvlJc w:val="left"/>
      <w:pPr>
        <w:ind w:left="5296" w:hanging="567"/>
      </w:pPr>
      <w:rPr>
        <w:lang w:val="en-US" w:eastAsia="en-US" w:bidi="ar-SA"/>
      </w:rPr>
    </w:lvl>
    <w:lvl w:ilvl="5" w:tplc="40A4670A">
      <w:numFmt w:val="bullet"/>
      <w:lvlText w:val="•"/>
      <w:lvlJc w:val="left"/>
      <w:pPr>
        <w:ind w:left="6115" w:hanging="567"/>
      </w:pPr>
      <w:rPr>
        <w:lang w:val="en-US" w:eastAsia="en-US" w:bidi="ar-SA"/>
      </w:rPr>
    </w:lvl>
    <w:lvl w:ilvl="6" w:tplc="5B542A4E">
      <w:numFmt w:val="bullet"/>
      <w:lvlText w:val="•"/>
      <w:lvlJc w:val="left"/>
      <w:pPr>
        <w:ind w:left="6933" w:hanging="567"/>
      </w:pPr>
      <w:rPr>
        <w:lang w:val="en-US" w:eastAsia="en-US" w:bidi="ar-SA"/>
      </w:rPr>
    </w:lvl>
    <w:lvl w:ilvl="7" w:tplc="456CB862">
      <w:numFmt w:val="bullet"/>
      <w:lvlText w:val="•"/>
      <w:lvlJc w:val="left"/>
      <w:pPr>
        <w:ind w:left="7752" w:hanging="567"/>
      </w:pPr>
      <w:rPr>
        <w:lang w:val="en-US" w:eastAsia="en-US" w:bidi="ar-SA"/>
      </w:rPr>
    </w:lvl>
    <w:lvl w:ilvl="8" w:tplc="05641B46">
      <w:numFmt w:val="bullet"/>
      <w:lvlText w:val="•"/>
      <w:lvlJc w:val="left"/>
      <w:pPr>
        <w:ind w:left="8571" w:hanging="567"/>
      </w:pPr>
      <w:rPr>
        <w:lang w:val="en-US" w:eastAsia="en-US" w:bidi="ar-SA"/>
      </w:rPr>
    </w:lvl>
  </w:abstractNum>
  <w:abstractNum w:abstractNumId="124" w15:restartNumberingAfterBreak="0">
    <w:nsid w:val="6DD5B067"/>
    <w:multiLevelType w:val="hybridMultilevel"/>
    <w:tmpl w:val="4C42DB12"/>
    <w:lvl w:ilvl="0" w:tplc="A202CEB4">
      <w:start w:val="1"/>
      <w:numFmt w:val="decimal"/>
      <w:lvlText w:val="%1."/>
      <w:lvlJc w:val="left"/>
      <w:pPr>
        <w:ind w:left="881" w:hanging="737"/>
      </w:pPr>
      <w:rPr>
        <w:rFonts w:ascii="Arial MT" w:eastAsia="Arial MT" w:hAnsi="Arial MT" w:cs="Arial MT" w:hint="default"/>
        <w:spacing w:val="-1"/>
        <w:w w:val="99"/>
        <w:sz w:val="20"/>
        <w:szCs w:val="20"/>
        <w:lang w:val="en-US" w:eastAsia="en-US" w:bidi="ar-SA"/>
      </w:rPr>
    </w:lvl>
    <w:lvl w:ilvl="1" w:tplc="7A2C639E">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2594E1EE">
      <w:start w:val="1"/>
      <w:numFmt w:val="lowerRoman"/>
      <w:lvlText w:val="%3."/>
      <w:lvlJc w:val="left"/>
      <w:pPr>
        <w:ind w:left="2129" w:hanging="555"/>
      </w:pPr>
      <w:rPr>
        <w:rFonts w:ascii="Arial MT" w:eastAsia="Arial MT" w:hAnsi="Arial MT" w:cs="Arial MT" w:hint="default"/>
        <w:spacing w:val="-2"/>
        <w:w w:val="99"/>
        <w:sz w:val="20"/>
        <w:szCs w:val="20"/>
        <w:lang w:val="en-US" w:eastAsia="en-US" w:bidi="ar-SA"/>
      </w:rPr>
    </w:lvl>
    <w:lvl w:ilvl="3" w:tplc="2DB4D5AC">
      <w:numFmt w:val="bullet"/>
      <w:lvlText w:val="•"/>
      <w:lvlJc w:val="left"/>
      <w:pPr>
        <w:ind w:left="3060" w:hanging="555"/>
      </w:pPr>
      <w:rPr>
        <w:lang w:val="en-US" w:eastAsia="en-US" w:bidi="ar-SA"/>
      </w:rPr>
    </w:lvl>
    <w:lvl w:ilvl="4" w:tplc="C81C6554">
      <w:numFmt w:val="bullet"/>
      <w:lvlText w:val="•"/>
      <w:lvlJc w:val="left"/>
      <w:pPr>
        <w:ind w:left="4001" w:hanging="555"/>
      </w:pPr>
      <w:rPr>
        <w:lang w:val="en-US" w:eastAsia="en-US" w:bidi="ar-SA"/>
      </w:rPr>
    </w:lvl>
    <w:lvl w:ilvl="5" w:tplc="E764A93A">
      <w:numFmt w:val="bullet"/>
      <w:lvlText w:val="•"/>
      <w:lvlJc w:val="left"/>
      <w:pPr>
        <w:ind w:left="4942" w:hanging="555"/>
      </w:pPr>
      <w:rPr>
        <w:lang w:val="en-US" w:eastAsia="en-US" w:bidi="ar-SA"/>
      </w:rPr>
    </w:lvl>
    <w:lvl w:ilvl="6" w:tplc="B326689A">
      <w:numFmt w:val="bullet"/>
      <w:lvlText w:val="•"/>
      <w:lvlJc w:val="left"/>
      <w:pPr>
        <w:ind w:left="5883" w:hanging="555"/>
      </w:pPr>
      <w:rPr>
        <w:lang w:val="en-US" w:eastAsia="en-US" w:bidi="ar-SA"/>
      </w:rPr>
    </w:lvl>
    <w:lvl w:ilvl="7" w:tplc="74509FE8">
      <w:numFmt w:val="bullet"/>
      <w:lvlText w:val="•"/>
      <w:lvlJc w:val="left"/>
      <w:pPr>
        <w:ind w:left="6824" w:hanging="555"/>
      </w:pPr>
      <w:rPr>
        <w:lang w:val="en-US" w:eastAsia="en-US" w:bidi="ar-SA"/>
      </w:rPr>
    </w:lvl>
    <w:lvl w:ilvl="8" w:tplc="02FE2154">
      <w:numFmt w:val="bullet"/>
      <w:lvlText w:val="•"/>
      <w:lvlJc w:val="left"/>
      <w:pPr>
        <w:ind w:left="7764" w:hanging="555"/>
      </w:pPr>
      <w:rPr>
        <w:lang w:val="en-US" w:eastAsia="en-US" w:bidi="ar-SA"/>
      </w:rPr>
    </w:lvl>
  </w:abstractNum>
  <w:abstractNum w:abstractNumId="125" w15:restartNumberingAfterBreak="0">
    <w:nsid w:val="6E3EB12E"/>
    <w:multiLevelType w:val="hybridMultilevel"/>
    <w:tmpl w:val="FFFFFFFF"/>
    <w:lvl w:ilvl="0" w:tplc="A732AFB4">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B0E3DCE">
      <w:numFmt w:val="bullet"/>
      <w:lvlText w:val="•"/>
      <w:lvlJc w:val="left"/>
      <w:pPr>
        <w:ind w:left="2634" w:hanging="850"/>
      </w:pPr>
      <w:rPr>
        <w:lang w:val="en-US" w:eastAsia="en-US" w:bidi="ar-SA"/>
      </w:rPr>
    </w:lvl>
    <w:lvl w:ilvl="2" w:tplc="7F2E8300">
      <w:numFmt w:val="bullet"/>
      <w:lvlText w:val="•"/>
      <w:lvlJc w:val="left"/>
      <w:pPr>
        <w:ind w:left="3349" w:hanging="850"/>
      </w:pPr>
      <w:rPr>
        <w:lang w:val="en-US" w:eastAsia="en-US" w:bidi="ar-SA"/>
      </w:rPr>
    </w:lvl>
    <w:lvl w:ilvl="3" w:tplc="082282D0">
      <w:numFmt w:val="bullet"/>
      <w:lvlText w:val="•"/>
      <w:lvlJc w:val="left"/>
      <w:pPr>
        <w:ind w:left="4063" w:hanging="850"/>
      </w:pPr>
      <w:rPr>
        <w:lang w:val="en-US" w:eastAsia="en-US" w:bidi="ar-SA"/>
      </w:rPr>
    </w:lvl>
    <w:lvl w:ilvl="4" w:tplc="C3E4BAB2">
      <w:numFmt w:val="bullet"/>
      <w:lvlText w:val="•"/>
      <w:lvlJc w:val="left"/>
      <w:pPr>
        <w:ind w:left="4778" w:hanging="850"/>
      </w:pPr>
      <w:rPr>
        <w:lang w:val="en-US" w:eastAsia="en-US" w:bidi="ar-SA"/>
      </w:rPr>
    </w:lvl>
    <w:lvl w:ilvl="5" w:tplc="E9761BF6">
      <w:numFmt w:val="bullet"/>
      <w:lvlText w:val="•"/>
      <w:lvlJc w:val="left"/>
      <w:pPr>
        <w:ind w:left="5493" w:hanging="850"/>
      </w:pPr>
      <w:rPr>
        <w:lang w:val="en-US" w:eastAsia="en-US" w:bidi="ar-SA"/>
      </w:rPr>
    </w:lvl>
    <w:lvl w:ilvl="6" w:tplc="267CD53C">
      <w:numFmt w:val="bullet"/>
      <w:lvlText w:val="•"/>
      <w:lvlJc w:val="left"/>
      <w:pPr>
        <w:ind w:left="6207" w:hanging="850"/>
      </w:pPr>
      <w:rPr>
        <w:lang w:val="en-US" w:eastAsia="en-US" w:bidi="ar-SA"/>
      </w:rPr>
    </w:lvl>
    <w:lvl w:ilvl="7" w:tplc="F47A6BE4">
      <w:numFmt w:val="bullet"/>
      <w:lvlText w:val="•"/>
      <w:lvlJc w:val="left"/>
      <w:pPr>
        <w:ind w:left="6922" w:hanging="850"/>
      </w:pPr>
      <w:rPr>
        <w:lang w:val="en-US" w:eastAsia="en-US" w:bidi="ar-SA"/>
      </w:rPr>
    </w:lvl>
    <w:lvl w:ilvl="8" w:tplc="AA0E51AA">
      <w:numFmt w:val="bullet"/>
      <w:lvlText w:val="•"/>
      <w:lvlJc w:val="left"/>
      <w:pPr>
        <w:ind w:left="7637" w:hanging="850"/>
      </w:pPr>
      <w:rPr>
        <w:lang w:val="en-US" w:eastAsia="en-US" w:bidi="ar-SA"/>
      </w:rPr>
    </w:lvl>
  </w:abstractNum>
  <w:abstractNum w:abstractNumId="126" w15:restartNumberingAfterBreak="0">
    <w:nsid w:val="6E8E08A3"/>
    <w:multiLevelType w:val="hybridMultilevel"/>
    <w:tmpl w:val="4CB2A4E6"/>
    <w:lvl w:ilvl="0" w:tplc="725E08EC">
      <w:start w:val="50"/>
      <w:numFmt w:val="decimal"/>
      <w:lvlText w:val="AR %1."/>
      <w:lvlJc w:val="left"/>
      <w:pPr>
        <w:ind w:left="2630" w:hanging="360"/>
      </w:pPr>
      <w:rPr>
        <w:rFonts w:ascii="Arial" w:hAnsi="Arial" w:cs="Times New Roman" w:hint="default"/>
        <w:b w:val="0"/>
        <w:bCs w:val="0"/>
        <w:i w:val="0"/>
        <w:iCs w:val="0"/>
        <w:spacing w:val="-1"/>
        <w:w w:val="99"/>
        <w:sz w:val="20"/>
        <w:szCs w:val="20"/>
      </w:rPr>
    </w:lvl>
    <w:lvl w:ilvl="1" w:tplc="BC06E010" w:tentative="1">
      <w:start w:val="1"/>
      <w:numFmt w:val="lowerLetter"/>
      <w:lvlText w:val="%2."/>
      <w:lvlJc w:val="left"/>
      <w:pPr>
        <w:ind w:left="1440" w:hanging="360"/>
      </w:pPr>
    </w:lvl>
    <w:lvl w:ilvl="2" w:tplc="536CF0C2" w:tentative="1">
      <w:start w:val="1"/>
      <w:numFmt w:val="lowerRoman"/>
      <w:lvlText w:val="%3."/>
      <w:lvlJc w:val="right"/>
      <w:pPr>
        <w:ind w:left="2160" w:hanging="180"/>
      </w:pPr>
    </w:lvl>
    <w:lvl w:ilvl="3" w:tplc="D6F8A7F2" w:tentative="1">
      <w:start w:val="1"/>
      <w:numFmt w:val="decimal"/>
      <w:lvlText w:val="%4."/>
      <w:lvlJc w:val="left"/>
      <w:pPr>
        <w:ind w:left="2880" w:hanging="360"/>
      </w:pPr>
    </w:lvl>
    <w:lvl w:ilvl="4" w:tplc="6B1A5D48" w:tentative="1">
      <w:start w:val="1"/>
      <w:numFmt w:val="lowerLetter"/>
      <w:lvlText w:val="%5."/>
      <w:lvlJc w:val="left"/>
      <w:pPr>
        <w:ind w:left="3600" w:hanging="360"/>
      </w:pPr>
    </w:lvl>
    <w:lvl w:ilvl="5" w:tplc="15084F64" w:tentative="1">
      <w:start w:val="1"/>
      <w:numFmt w:val="lowerRoman"/>
      <w:lvlText w:val="%6."/>
      <w:lvlJc w:val="right"/>
      <w:pPr>
        <w:ind w:left="4320" w:hanging="180"/>
      </w:pPr>
    </w:lvl>
    <w:lvl w:ilvl="6" w:tplc="2870A6B4" w:tentative="1">
      <w:start w:val="1"/>
      <w:numFmt w:val="decimal"/>
      <w:lvlText w:val="%7."/>
      <w:lvlJc w:val="left"/>
      <w:pPr>
        <w:ind w:left="5040" w:hanging="360"/>
      </w:pPr>
    </w:lvl>
    <w:lvl w:ilvl="7" w:tplc="CCBC05C0" w:tentative="1">
      <w:start w:val="1"/>
      <w:numFmt w:val="lowerLetter"/>
      <w:lvlText w:val="%8."/>
      <w:lvlJc w:val="left"/>
      <w:pPr>
        <w:ind w:left="5760" w:hanging="360"/>
      </w:pPr>
    </w:lvl>
    <w:lvl w:ilvl="8" w:tplc="F6DA995E" w:tentative="1">
      <w:start w:val="1"/>
      <w:numFmt w:val="lowerRoman"/>
      <w:lvlText w:val="%9."/>
      <w:lvlJc w:val="right"/>
      <w:pPr>
        <w:ind w:left="6480" w:hanging="180"/>
      </w:pPr>
    </w:lvl>
  </w:abstractNum>
  <w:abstractNum w:abstractNumId="127" w15:restartNumberingAfterBreak="0">
    <w:nsid w:val="6F6ECB41"/>
    <w:multiLevelType w:val="hybridMultilevel"/>
    <w:tmpl w:val="FFFFFFFF"/>
    <w:lvl w:ilvl="0" w:tplc="D9F048B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1E8E8734">
      <w:numFmt w:val="bullet"/>
      <w:lvlText w:val="•"/>
      <w:lvlJc w:val="left"/>
      <w:pPr>
        <w:ind w:left="2644" w:hanging="850"/>
      </w:pPr>
      <w:rPr>
        <w:lang w:val="en-US" w:eastAsia="en-US" w:bidi="ar-SA"/>
      </w:rPr>
    </w:lvl>
    <w:lvl w:ilvl="2" w:tplc="74EAB80A">
      <w:numFmt w:val="bullet"/>
      <w:lvlText w:val="•"/>
      <w:lvlJc w:val="left"/>
      <w:pPr>
        <w:ind w:left="3449" w:hanging="850"/>
      </w:pPr>
      <w:rPr>
        <w:lang w:val="en-US" w:eastAsia="en-US" w:bidi="ar-SA"/>
      </w:rPr>
    </w:lvl>
    <w:lvl w:ilvl="3" w:tplc="DB9C67C2">
      <w:numFmt w:val="bullet"/>
      <w:lvlText w:val="•"/>
      <w:lvlJc w:val="left"/>
      <w:pPr>
        <w:ind w:left="4254" w:hanging="850"/>
      </w:pPr>
      <w:rPr>
        <w:lang w:val="en-US" w:eastAsia="en-US" w:bidi="ar-SA"/>
      </w:rPr>
    </w:lvl>
    <w:lvl w:ilvl="4" w:tplc="D2CEE772">
      <w:numFmt w:val="bullet"/>
      <w:lvlText w:val="•"/>
      <w:lvlJc w:val="left"/>
      <w:pPr>
        <w:ind w:left="5059" w:hanging="850"/>
      </w:pPr>
      <w:rPr>
        <w:lang w:val="en-US" w:eastAsia="en-US" w:bidi="ar-SA"/>
      </w:rPr>
    </w:lvl>
    <w:lvl w:ilvl="5" w:tplc="958A67BC">
      <w:numFmt w:val="bullet"/>
      <w:lvlText w:val="•"/>
      <w:lvlJc w:val="left"/>
      <w:pPr>
        <w:ind w:left="5864" w:hanging="850"/>
      </w:pPr>
      <w:rPr>
        <w:lang w:val="en-US" w:eastAsia="en-US" w:bidi="ar-SA"/>
      </w:rPr>
    </w:lvl>
    <w:lvl w:ilvl="6" w:tplc="36361E0C">
      <w:numFmt w:val="bullet"/>
      <w:lvlText w:val="•"/>
      <w:lvlJc w:val="left"/>
      <w:pPr>
        <w:ind w:left="6669" w:hanging="850"/>
      </w:pPr>
      <w:rPr>
        <w:lang w:val="en-US" w:eastAsia="en-US" w:bidi="ar-SA"/>
      </w:rPr>
    </w:lvl>
    <w:lvl w:ilvl="7" w:tplc="2DB270F8">
      <w:numFmt w:val="bullet"/>
      <w:lvlText w:val="•"/>
      <w:lvlJc w:val="left"/>
      <w:pPr>
        <w:ind w:left="7474" w:hanging="850"/>
      </w:pPr>
      <w:rPr>
        <w:lang w:val="en-US" w:eastAsia="en-US" w:bidi="ar-SA"/>
      </w:rPr>
    </w:lvl>
    <w:lvl w:ilvl="8" w:tplc="4B4E4C2E">
      <w:numFmt w:val="bullet"/>
      <w:lvlText w:val="•"/>
      <w:lvlJc w:val="left"/>
      <w:pPr>
        <w:ind w:left="8279" w:hanging="850"/>
      </w:pPr>
      <w:rPr>
        <w:lang w:val="en-US" w:eastAsia="en-US" w:bidi="ar-SA"/>
      </w:rPr>
    </w:lvl>
  </w:abstractNum>
  <w:abstractNum w:abstractNumId="128" w15:restartNumberingAfterBreak="0">
    <w:nsid w:val="6FF86F66"/>
    <w:multiLevelType w:val="hybridMultilevel"/>
    <w:tmpl w:val="FFFFFFFF"/>
    <w:lvl w:ilvl="0" w:tplc="3844FDA0">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9342BBB6">
      <w:start w:val="1"/>
      <w:numFmt w:val="lowerRoman"/>
      <w:lvlText w:val="%2."/>
      <w:lvlJc w:val="left"/>
      <w:pPr>
        <w:ind w:left="2490" w:hanging="567"/>
      </w:pPr>
      <w:rPr>
        <w:rFonts w:ascii="Arial MT" w:eastAsia="Arial MT" w:hAnsi="Arial MT" w:cs="Arial MT" w:hint="default"/>
        <w:spacing w:val="-2"/>
        <w:w w:val="99"/>
        <w:sz w:val="20"/>
        <w:szCs w:val="20"/>
        <w:lang w:val="en-US" w:eastAsia="en-US" w:bidi="ar-SA"/>
      </w:rPr>
    </w:lvl>
    <w:lvl w:ilvl="2" w:tplc="B7B8BAA0">
      <w:numFmt w:val="bullet"/>
      <w:lvlText w:val="•"/>
      <w:lvlJc w:val="left"/>
      <w:pPr>
        <w:ind w:left="3229" w:hanging="567"/>
      </w:pPr>
      <w:rPr>
        <w:lang w:val="en-US" w:eastAsia="en-US" w:bidi="ar-SA"/>
      </w:rPr>
    </w:lvl>
    <w:lvl w:ilvl="3" w:tplc="051EAD5E">
      <w:numFmt w:val="bullet"/>
      <w:lvlText w:val="•"/>
      <w:lvlJc w:val="left"/>
      <w:pPr>
        <w:ind w:left="3959" w:hanging="567"/>
      </w:pPr>
      <w:rPr>
        <w:lang w:val="en-US" w:eastAsia="en-US" w:bidi="ar-SA"/>
      </w:rPr>
    </w:lvl>
    <w:lvl w:ilvl="4" w:tplc="8F24C322">
      <w:numFmt w:val="bullet"/>
      <w:lvlText w:val="•"/>
      <w:lvlJc w:val="left"/>
      <w:pPr>
        <w:ind w:left="4688" w:hanging="567"/>
      </w:pPr>
      <w:rPr>
        <w:lang w:val="en-US" w:eastAsia="en-US" w:bidi="ar-SA"/>
      </w:rPr>
    </w:lvl>
    <w:lvl w:ilvl="5" w:tplc="AB6498AA">
      <w:numFmt w:val="bullet"/>
      <w:lvlText w:val="•"/>
      <w:lvlJc w:val="left"/>
      <w:pPr>
        <w:ind w:left="5418" w:hanging="567"/>
      </w:pPr>
      <w:rPr>
        <w:lang w:val="en-US" w:eastAsia="en-US" w:bidi="ar-SA"/>
      </w:rPr>
    </w:lvl>
    <w:lvl w:ilvl="6" w:tplc="24FAE654">
      <w:numFmt w:val="bullet"/>
      <w:lvlText w:val="•"/>
      <w:lvlJc w:val="left"/>
      <w:pPr>
        <w:ind w:left="6148" w:hanging="567"/>
      </w:pPr>
      <w:rPr>
        <w:lang w:val="en-US" w:eastAsia="en-US" w:bidi="ar-SA"/>
      </w:rPr>
    </w:lvl>
    <w:lvl w:ilvl="7" w:tplc="BF1C1136">
      <w:numFmt w:val="bullet"/>
      <w:lvlText w:val="•"/>
      <w:lvlJc w:val="left"/>
      <w:pPr>
        <w:ind w:left="6877" w:hanging="567"/>
      </w:pPr>
      <w:rPr>
        <w:lang w:val="en-US" w:eastAsia="en-US" w:bidi="ar-SA"/>
      </w:rPr>
    </w:lvl>
    <w:lvl w:ilvl="8" w:tplc="92A8CA48">
      <w:numFmt w:val="bullet"/>
      <w:lvlText w:val="•"/>
      <w:lvlJc w:val="left"/>
      <w:pPr>
        <w:ind w:left="7607" w:hanging="567"/>
      </w:pPr>
      <w:rPr>
        <w:lang w:val="en-US" w:eastAsia="en-US" w:bidi="ar-SA"/>
      </w:rPr>
    </w:lvl>
  </w:abstractNum>
  <w:abstractNum w:abstractNumId="129" w15:restartNumberingAfterBreak="0">
    <w:nsid w:val="7031603F"/>
    <w:multiLevelType w:val="hybridMultilevel"/>
    <w:tmpl w:val="43F467A6"/>
    <w:lvl w:ilvl="0" w:tplc="7D709BF2">
      <w:start w:val="1"/>
      <w:numFmt w:val="lowerLetter"/>
      <w:lvlText w:val="%1."/>
      <w:lvlJc w:val="left"/>
      <w:pPr>
        <w:ind w:left="1429" w:hanging="360"/>
      </w:pPr>
    </w:lvl>
    <w:lvl w:ilvl="1" w:tplc="2D186A50" w:tentative="1">
      <w:start w:val="1"/>
      <w:numFmt w:val="lowerLetter"/>
      <w:lvlText w:val="%2."/>
      <w:lvlJc w:val="left"/>
      <w:pPr>
        <w:ind w:left="2149" w:hanging="360"/>
      </w:pPr>
    </w:lvl>
    <w:lvl w:ilvl="2" w:tplc="01440D0C" w:tentative="1">
      <w:start w:val="1"/>
      <w:numFmt w:val="lowerRoman"/>
      <w:lvlText w:val="%3."/>
      <w:lvlJc w:val="right"/>
      <w:pPr>
        <w:ind w:left="2869" w:hanging="180"/>
      </w:pPr>
    </w:lvl>
    <w:lvl w:ilvl="3" w:tplc="EED8575A" w:tentative="1">
      <w:start w:val="1"/>
      <w:numFmt w:val="decimal"/>
      <w:lvlText w:val="%4."/>
      <w:lvlJc w:val="left"/>
      <w:pPr>
        <w:ind w:left="3589" w:hanging="360"/>
      </w:pPr>
    </w:lvl>
    <w:lvl w:ilvl="4" w:tplc="6F1C27CC" w:tentative="1">
      <w:start w:val="1"/>
      <w:numFmt w:val="lowerLetter"/>
      <w:lvlText w:val="%5."/>
      <w:lvlJc w:val="left"/>
      <w:pPr>
        <w:ind w:left="4309" w:hanging="360"/>
      </w:pPr>
    </w:lvl>
    <w:lvl w:ilvl="5" w:tplc="2EDCFE7E" w:tentative="1">
      <w:start w:val="1"/>
      <w:numFmt w:val="lowerRoman"/>
      <w:lvlText w:val="%6."/>
      <w:lvlJc w:val="right"/>
      <w:pPr>
        <w:ind w:left="5029" w:hanging="180"/>
      </w:pPr>
    </w:lvl>
    <w:lvl w:ilvl="6" w:tplc="ADE6C160" w:tentative="1">
      <w:start w:val="1"/>
      <w:numFmt w:val="decimal"/>
      <w:lvlText w:val="%7."/>
      <w:lvlJc w:val="left"/>
      <w:pPr>
        <w:ind w:left="5749" w:hanging="360"/>
      </w:pPr>
    </w:lvl>
    <w:lvl w:ilvl="7" w:tplc="3642D67A" w:tentative="1">
      <w:start w:val="1"/>
      <w:numFmt w:val="lowerLetter"/>
      <w:lvlText w:val="%8."/>
      <w:lvlJc w:val="left"/>
      <w:pPr>
        <w:ind w:left="6469" w:hanging="360"/>
      </w:pPr>
    </w:lvl>
    <w:lvl w:ilvl="8" w:tplc="8622515E" w:tentative="1">
      <w:start w:val="1"/>
      <w:numFmt w:val="lowerRoman"/>
      <w:lvlText w:val="%9."/>
      <w:lvlJc w:val="right"/>
      <w:pPr>
        <w:ind w:left="7189" w:hanging="180"/>
      </w:pPr>
    </w:lvl>
  </w:abstractNum>
  <w:abstractNum w:abstractNumId="130" w15:restartNumberingAfterBreak="0">
    <w:nsid w:val="70FAE983"/>
    <w:multiLevelType w:val="hybridMultilevel"/>
    <w:tmpl w:val="FFFFFFFF"/>
    <w:lvl w:ilvl="0" w:tplc="42229A6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C2386A">
      <w:numFmt w:val="bullet"/>
      <w:lvlText w:val="•"/>
      <w:lvlJc w:val="left"/>
      <w:pPr>
        <w:ind w:left="3072" w:hanging="850"/>
      </w:pPr>
      <w:rPr>
        <w:lang w:val="en-US" w:eastAsia="en-US" w:bidi="ar-SA"/>
      </w:rPr>
    </w:lvl>
    <w:lvl w:ilvl="2" w:tplc="98C43F22">
      <w:numFmt w:val="bullet"/>
      <w:lvlText w:val="•"/>
      <w:lvlJc w:val="left"/>
      <w:pPr>
        <w:ind w:left="3865" w:hanging="850"/>
      </w:pPr>
      <w:rPr>
        <w:lang w:val="en-US" w:eastAsia="en-US" w:bidi="ar-SA"/>
      </w:rPr>
    </w:lvl>
    <w:lvl w:ilvl="3" w:tplc="52EC9614">
      <w:numFmt w:val="bullet"/>
      <w:lvlText w:val="•"/>
      <w:lvlJc w:val="left"/>
      <w:pPr>
        <w:ind w:left="4658" w:hanging="850"/>
      </w:pPr>
      <w:rPr>
        <w:lang w:val="en-US" w:eastAsia="en-US" w:bidi="ar-SA"/>
      </w:rPr>
    </w:lvl>
    <w:lvl w:ilvl="4" w:tplc="FAFC6034">
      <w:numFmt w:val="bullet"/>
      <w:lvlText w:val="•"/>
      <w:lvlJc w:val="left"/>
      <w:pPr>
        <w:ind w:left="5451" w:hanging="850"/>
      </w:pPr>
      <w:rPr>
        <w:lang w:val="en-US" w:eastAsia="en-US" w:bidi="ar-SA"/>
      </w:rPr>
    </w:lvl>
    <w:lvl w:ilvl="5" w:tplc="0CDE1FAA">
      <w:numFmt w:val="bullet"/>
      <w:lvlText w:val="•"/>
      <w:lvlJc w:val="left"/>
      <w:pPr>
        <w:ind w:left="6244" w:hanging="850"/>
      </w:pPr>
      <w:rPr>
        <w:lang w:val="en-US" w:eastAsia="en-US" w:bidi="ar-SA"/>
      </w:rPr>
    </w:lvl>
    <w:lvl w:ilvl="6" w:tplc="2EEA5710">
      <w:numFmt w:val="bullet"/>
      <w:lvlText w:val="•"/>
      <w:lvlJc w:val="left"/>
      <w:pPr>
        <w:ind w:left="7037" w:hanging="850"/>
      </w:pPr>
      <w:rPr>
        <w:lang w:val="en-US" w:eastAsia="en-US" w:bidi="ar-SA"/>
      </w:rPr>
    </w:lvl>
    <w:lvl w:ilvl="7" w:tplc="65F60354">
      <w:numFmt w:val="bullet"/>
      <w:lvlText w:val="•"/>
      <w:lvlJc w:val="left"/>
      <w:pPr>
        <w:ind w:left="7830" w:hanging="850"/>
      </w:pPr>
      <w:rPr>
        <w:lang w:val="en-US" w:eastAsia="en-US" w:bidi="ar-SA"/>
      </w:rPr>
    </w:lvl>
    <w:lvl w:ilvl="8" w:tplc="1D88731A">
      <w:numFmt w:val="bullet"/>
      <w:lvlText w:val="•"/>
      <w:lvlJc w:val="left"/>
      <w:pPr>
        <w:ind w:left="8623" w:hanging="850"/>
      </w:pPr>
      <w:rPr>
        <w:lang w:val="en-US" w:eastAsia="en-US" w:bidi="ar-SA"/>
      </w:rPr>
    </w:lvl>
  </w:abstractNum>
  <w:abstractNum w:abstractNumId="131" w15:restartNumberingAfterBreak="0">
    <w:nsid w:val="71FD7BF5"/>
    <w:multiLevelType w:val="hybridMultilevel"/>
    <w:tmpl w:val="FFFFFFFF"/>
    <w:lvl w:ilvl="0" w:tplc="577C885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DE260700">
      <w:numFmt w:val="bullet"/>
      <w:lvlText w:val="•"/>
      <w:lvlJc w:val="left"/>
      <w:pPr>
        <w:ind w:left="2686" w:hanging="850"/>
      </w:pPr>
      <w:rPr>
        <w:lang w:val="en-US" w:eastAsia="en-US" w:bidi="ar-SA"/>
      </w:rPr>
    </w:lvl>
    <w:lvl w:ilvl="2" w:tplc="C73AA8EA">
      <w:numFmt w:val="bullet"/>
      <w:lvlText w:val="•"/>
      <w:lvlJc w:val="left"/>
      <w:pPr>
        <w:ind w:left="3453" w:hanging="850"/>
      </w:pPr>
      <w:rPr>
        <w:lang w:val="en-US" w:eastAsia="en-US" w:bidi="ar-SA"/>
      </w:rPr>
    </w:lvl>
    <w:lvl w:ilvl="3" w:tplc="AFDE669E">
      <w:numFmt w:val="bullet"/>
      <w:lvlText w:val="•"/>
      <w:lvlJc w:val="left"/>
      <w:pPr>
        <w:ind w:left="4219" w:hanging="850"/>
      </w:pPr>
      <w:rPr>
        <w:lang w:val="en-US" w:eastAsia="en-US" w:bidi="ar-SA"/>
      </w:rPr>
    </w:lvl>
    <w:lvl w:ilvl="4" w:tplc="1116DBA0">
      <w:numFmt w:val="bullet"/>
      <w:lvlText w:val="•"/>
      <w:lvlJc w:val="left"/>
      <w:pPr>
        <w:ind w:left="4986" w:hanging="850"/>
      </w:pPr>
      <w:rPr>
        <w:lang w:val="en-US" w:eastAsia="en-US" w:bidi="ar-SA"/>
      </w:rPr>
    </w:lvl>
    <w:lvl w:ilvl="5" w:tplc="2B8C0020">
      <w:numFmt w:val="bullet"/>
      <w:lvlText w:val="•"/>
      <w:lvlJc w:val="left"/>
      <w:pPr>
        <w:ind w:left="5753" w:hanging="850"/>
      </w:pPr>
      <w:rPr>
        <w:lang w:val="en-US" w:eastAsia="en-US" w:bidi="ar-SA"/>
      </w:rPr>
    </w:lvl>
    <w:lvl w:ilvl="6" w:tplc="1CEE3222">
      <w:numFmt w:val="bullet"/>
      <w:lvlText w:val="•"/>
      <w:lvlJc w:val="left"/>
      <w:pPr>
        <w:ind w:left="6519" w:hanging="850"/>
      </w:pPr>
      <w:rPr>
        <w:lang w:val="en-US" w:eastAsia="en-US" w:bidi="ar-SA"/>
      </w:rPr>
    </w:lvl>
    <w:lvl w:ilvl="7" w:tplc="B038DED8">
      <w:numFmt w:val="bullet"/>
      <w:lvlText w:val="•"/>
      <w:lvlJc w:val="left"/>
      <w:pPr>
        <w:ind w:left="7286" w:hanging="850"/>
      </w:pPr>
      <w:rPr>
        <w:lang w:val="en-US" w:eastAsia="en-US" w:bidi="ar-SA"/>
      </w:rPr>
    </w:lvl>
    <w:lvl w:ilvl="8" w:tplc="930CDF80">
      <w:numFmt w:val="bullet"/>
      <w:lvlText w:val="•"/>
      <w:lvlJc w:val="left"/>
      <w:pPr>
        <w:ind w:left="8053" w:hanging="850"/>
      </w:pPr>
      <w:rPr>
        <w:lang w:val="en-US" w:eastAsia="en-US" w:bidi="ar-SA"/>
      </w:rPr>
    </w:lvl>
  </w:abstractNum>
  <w:abstractNum w:abstractNumId="132" w15:restartNumberingAfterBreak="0">
    <w:nsid w:val="74A41472"/>
    <w:multiLevelType w:val="hybridMultilevel"/>
    <w:tmpl w:val="FFFFFFFF"/>
    <w:lvl w:ilvl="0" w:tplc="4BA0A490">
      <w:start w:val="1"/>
      <w:numFmt w:val="lowerLetter"/>
      <w:lvlText w:val="(%1)"/>
      <w:lvlJc w:val="left"/>
      <w:pPr>
        <w:ind w:left="2386" w:hanging="406"/>
      </w:pPr>
      <w:rPr>
        <w:rFonts w:ascii="Arial" w:eastAsia="Arial" w:hAnsi="Arial" w:cs="Arial" w:hint="default"/>
        <w:b w:val="0"/>
        <w:bCs w:val="0"/>
        <w:i w:val="0"/>
        <w:iCs w:val="0"/>
        <w:spacing w:val="-1"/>
        <w:w w:val="100"/>
        <w:sz w:val="16"/>
        <w:szCs w:val="16"/>
        <w:lang w:val="en-US" w:eastAsia="en-US" w:bidi="ar-SA"/>
      </w:rPr>
    </w:lvl>
    <w:lvl w:ilvl="1" w:tplc="BBFC4988">
      <w:start w:val="1"/>
      <w:numFmt w:val="lowerLetter"/>
      <w:lvlText w:val="(%2)"/>
      <w:lvlJc w:val="left"/>
      <w:pPr>
        <w:ind w:left="3120" w:hanging="850"/>
      </w:pPr>
      <w:rPr>
        <w:rFonts w:ascii="Arial" w:eastAsia="Arial" w:hAnsi="Arial" w:cs="Arial" w:hint="default"/>
        <w:b w:val="0"/>
        <w:bCs w:val="0"/>
        <w:i w:val="0"/>
        <w:iCs w:val="0"/>
        <w:spacing w:val="-1"/>
        <w:w w:val="99"/>
        <w:sz w:val="20"/>
        <w:szCs w:val="20"/>
        <w:lang w:val="en-US" w:eastAsia="en-US" w:bidi="ar-SA"/>
      </w:rPr>
    </w:lvl>
    <w:lvl w:ilvl="2" w:tplc="3E12A1A4">
      <w:numFmt w:val="bullet"/>
      <w:lvlText w:val="•"/>
      <w:lvlJc w:val="left"/>
      <w:pPr>
        <w:ind w:left="4060" w:hanging="850"/>
      </w:pPr>
      <w:rPr>
        <w:lang w:val="en-US" w:eastAsia="en-US" w:bidi="ar-SA"/>
      </w:rPr>
    </w:lvl>
    <w:lvl w:ilvl="3" w:tplc="C0A04C10">
      <w:numFmt w:val="bullet"/>
      <w:lvlText w:val="•"/>
      <w:lvlJc w:val="left"/>
      <w:pPr>
        <w:ind w:left="5001" w:hanging="850"/>
      </w:pPr>
      <w:rPr>
        <w:lang w:val="en-US" w:eastAsia="en-US" w:bidi="ar-SA"/>
      </w:rPr>
    </w:lvl>
    <w:lvl w:ilvl="4" w:tplc="96BC1C3A">
      <w:numFmt w:val="bullet"/>
      <w:lvlText w:val="•"/>
      <w:lvlJc w:val="left"/>
      <w:pPr>
        <w:ind w:left="5942" w:hanging="850"/>
      </w:pPr>
      <w:rPr>
        <w:lang w:val="en-US" w:eastAsia="en-US" w:bidi="ar-SA"/>
      </w:rPr>
    </w:lvl>
    <w:lvl w:ilvl="5" w:tplc="2EEEB868">
      <w:numFmt w:val="bullet"/>
      <w:lvlText w:val="•"/>
      <w:lvlJc w:val="left"/>
      <w:pPr>
        <w:ind w:left="6882" w:hanging="850"/>
      </w:pPr>
      <w:rPr>
        <w:lang w:val="en-US" w:eastAsia="en-US" w:bidi="ar-SA"/>
      </w:rPr>
    </w:lvl>
    <w:lvl w:ilvl="6" w:tplc="21B45E06">
      <w:numFmt w:val="bullet"/>
      <w:lvlText w:val="•"/>
      <w:lvlJc w:val="left"/>
      <w:pPr>
        <w:ind w:left="7823" w:hanging="850"/>
      </w:pPr>
      <w:rPr>
        <w:lang w:val="en-US" w:eastAsia="en-US" w:bidi="ar-SA"/>
      </w:rPr>
    </w:lvl>
    <w:lvl w:ilvl="7" w:tplc="A9629FB6">
      <w:numFmt w:val="bullet"/>
      <w:lvlText w:val="•"/>
      <w:lvlJc w:val="left"/>
      <w:pPr>
        <w:ind w:left="8764" w:hanging="850"/>
      </w:pPr>
      <w:rPr>
        <w:lang w:val="en-US" w:eastAsia="en-US" w:bidi="ar-SA"/>
      </w:rPr>
    </w:lvl>
    <w:lvl w:ilvl="8" w:tplc="B18CC000">
      <w:numFmt w:val="bullet"/>
      <w:lvlText w:val="•"/>
      <w:lvlJc w:val="left"/>
      <w:pPr>
        <w:ind w:left="9704" w:hanging="850"/>
      </w:pPr>
      <w:rPr>
        <w:lang w:val="en-US" w:eastAsia="en-US" w:bidi="ar-SA"/>
      </w:rPr>
    </w:lvl>
  </w:abstractNum>
  <w:abstractNum w:abstractNumId="133" w15:restartNumberingAfterBreak="0">
    <w:nsid w:val="7589B212"/>
    <w:multiLevelType w:val="hybridMultilevel"/>
    <w:tmpl w:val="FFFFFFFF"/>
    <w:lvl w:ilvl="0" w:tplc="4D4609A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75A4E12">
      <w:numFmt w:val="bullet"/>
      <w:lvlText w:val="•"/>
      <w:lvlJc w:val="left"/>
      <w:pPr>
        <w:ind w:left="3966" w:hanging="850"/>
      </w:pPr>
      <w:rPr>
        <w:lang w:val="en-US" w:eastAsia="en-US" w:bidi="ar-SA"/>
      </w:rPr>
    </w:lvl>
    <w:lvl w:ilvl="2" w:tplc="59DA8E6C">
      <w:numFmt w:val="bullet"/>
      <w:lvlText w:val="•"/>
      <w:lvlJc w:val="left"/>
      <w:pPr>
        <w:ind w:left="4813" w:hanging="850"/>
      </w:pPr>
      <w:rPr>
        <w:lang w:val="en-US" w:eastAsia="en-US" w:bidi="ar-SA"/>
      </w:rPr>
    </w:lvl>
    <w:lvl w:ilvl="3" w:tplc="63F4E692">
      <w:numFmt w:val="bullet"/>
      <w:lvlText w:val="•"/>
      <w:lvlJc w:val="left"/>
      <w:pPr>
        <w:ind w:left="5659" w:hanging="850"/>
      </w:pPr>
      <w:rPr>
        <w:lang w:val="en-US" w:eastAsia="en-US" w:bidi="ar-SA"/>
      </w:rPr>
    </w:lvl>
    <w:lvl w:ilvl="4" w:tplc="F3161A40">
      <w:numFmt w:val="bullet"/>
      <w:lvlText w:val="•"/>
      <w:lvlJc w:val="left"/>
      <w:pPr>
        <w:ind w:left="6506" w:hanging="850"/>
      </w:pPr>
      <w:rPr>
        <w:lang w:val="en-US" w:eastAsia="en-US" w:bidi="ar-SA"/>
      </w:rPr>
    </w:lvl>
    <w:lvl w:ilvl="5" w:tplc="5E9051F8">
      <w:numFmt w:val="bullet"/>
      <w:lvlText w:val="•"/>
      <w:lvlJc w:val="left"/>
      <w:pPr>
        <w:ind w:left="7353" w:hanging="850"/>
      </w:pPr>
      <w:rPr>
        <w:lang w:val="en-US" w:eastAsia="en-US" w:bidi="ar-SA"/>
      </w:rPr>
    </w:lvl>
    <w:lvl w:ilvl="6" w:tplc="F8B00E64">
      <w:numFmt w:val="bullet"/>
      <w:lvlText w:val="•"/>
      <w:lvlJc w:val="left"/>
      <w:pPr>
        <w:ind w:left="8199" w:hanging="850"/>
      </w:pPr>
      <w:rPr>
        <w:lang w:val="en-US" w:eastAsia="en-US" w:bidi="ar-SA"/>
      </w:rPr>
    </w:lvl>
    <w:lvl w:ilvl="7" w:tplc="4E86D2AE">
      <w:numFmt w:val="bullet"/>
      <w:lvlText w:val="•"/>
      <w:lvlJc w:val="left"/>
      <w:pPr>
        <w:ind w:left="9046" w:hanging="850"/>
      </w:pPr>
      <w:rPr>
        <w:lang w:val="en-US" w:eastAsia="en-US" w:bidi="ar-SA"/>
      </w:rPr>
    </w:lvl>
    <w:lvl w:ilvl="8" w:tplc="F0708BAC">
      <w:numFmt w:val="bullet"/>
      <w:lvlText w:val="•"/>
      <w:lvlJc w:val="left"/>
      <w:pPr>
        <w:ind w:left="9893" w:hanging="850"/>
      </w:pPr>
      <w:rPr>
        <w:lang w:val="en-US" w:eastAsia="en-US" w:bidi="ar-SA"/>
      </w:rPr>
    </w:lvl>
  </w:abstractNum>
  <w:abstractNum w:abstractNumId="134" w15:restartNumberingAfterBreak="0">
    <w:nsid w:val="76281864"/>
    <w:multiLevelType w:val="hybridMultilevel"/>
    <w:tmpl w:val="FFFFFFFF"/>
    <w:lvl w:ilvl="0" w:tplc="2264CF86">
      <w:start w:val="1"/>
      <w:numFmt w:val="lowerLetter"/>
      <w:lvlText w:val="(%1)"/>
      <w:lvlJc w:val="left"/>
      <w:pPr>
        <w:ind w:left="1923" w:hanging="850"/>
      </w:pPr>
      <w:rPr>
        <w:rFonts w:ascii="Arial MT" w:hAnsi="Arial MT" w:hint="default"/>
        <w:w w:val="99"/>
        <w:sz w:val="20"/>
        <w:szCs w:val="20"/>
        <w:lang w:val="en-US" w:eastAsia="en-US" w:bidi="ar-SA"/>
      </w:rPr>
    </w:lvl>
    <w:lvl w:ilvl="1" w:tplc="C8144472">
      <w:numFmt w:val="bullet"/>
      <w:lvlText w:val="•"/>
      <w:lvlJc w:val="left"/>
      <w:pPr>
        <w:ind w:left="2634" w:hanging="850"/>
      </w:pPr>
      <w:rPr>
        <w:lang w:val="en-US" w:eastAsia="en-US" w:bidi="ar-SA"/>
      </w:rPr>
    </w:lvl>
    <w:lvl w:ilvl="2" w:tplc="48AA32C6">
      <w:numFmt w:val="bullet"/>
      <w:lvlText w:val="•"/>
      <w:lvlJc w:val="left"/>
      <w:pPr>
        <w:ind w:left="3349" w:hanging="850"/>
      </w:pPr>
      <w:rPr>
        <w:lang w:val="en-US" w:eastAsia="en-US" w:bidi="ar-SA"/>
      </w:rPr>
    </w:lvl>
    <w:lvl w:ilvl="3" w:tplc="419EBA06">
      <w:numFmt w:val="bullet"/>
      <w:lvlText w:val="•"/>
      <w:lvlJc w:val="left"/>
      <w:pPr>
        <w:ind w:left="4063" w:hanging="850"/>
      </w:pPr>
      <w:rPr>
        <w:lang w:val="en-US" w:eastAsia="en-US" w:bidi="ar-SA"/>
      </w:rPr>
    </w:lvl>
    <w:lvl w:ilvl="4" w:tplc="020CF412">
      <w:numFmt w:val="bullet"/>
      <w:lvlText w:val="•"/>
      <w:lvlJc w:val="left"/>
      <w:pPr>
        <w:ind w:left="4778" w:hanging="850"/>
      </w:pPr>
      <w:rPr>
        <w:lang w:val="en-US" w:eastAsia="en-US" w:bidi="ar-SA"/>
      </w:rPr>
    </w:lvl>
    <w:lvl w:ilvl="5" w:tplc="F55A4374">
      <w:numFmt w:val="bullet"/>
      <w:lvlText w:val="•"/>
      <w:lvlJc w:val="left"/>
      <w:pPr>
        <w:ind w:left="5493" w:hanging="850"/>
      </w:pPr>
      <w:rPr>
        <w:lang w:val="en-US" w:eastAsia="en-US" w:bidi="ar-SA"/>
      </w:rPr>
    </w:lvl>
    <w:lvl w:ilvl="6" w:tplc="2B8CEF00">
      <w:numFmt w:val="bullet"/>
      <w:lvlText w:val="•"/>
      <w:lvlJc w:val="left"/>
      <w:pPr>
        <w:ind w:left="6207" w:hanging="850"/>
      </w:pPr>
      <w:rPr>
        <w:lang w:val="en-US" w:eastAsia="en-US" w:bidi="ar-SA"/>
      </w:rPr>
    </w:lvl>
    <w:lvl w:ilvl="7" w:tplc="65ACFC4A">
      <w:numFmt w:val="bullet"/>
      <w:lvlText w:val="•"/>
      <w:lvlJc w:val="left"/>
      <w:pPr>
        <w:ind w:left="6922" w:hanging="850"/>
      </w:pPr>
      <w:rPr>
        <w:lang w:val="en-US" w:eastAsia="en-US" w:bidi="ar-SA"/>
      </w:rPr>
    </w:lvl>
    <w:lvl w:ilvl="8" w:tplc="4DE83132">
      <w:numFmt w:val="bullet"/>
      <w:lvlText w:val="•"/>
      <w:lvlJc w:val="left"/>
      <w:pPr>
        <w:ind w:left="7637" w:hanging="850"/>
      </w:pPr>
      <w:rPr>
        <w:lang w:val="en-US" w:eastAsia="en-US" w:bidi="ar-SA"/>
      </w:rPr>
    </w:lvl>
  </w:abstractNum>
  <w:abstractNum w:abstractNumId="135" w15:restartNumberingAfterBreak="0">
    <w:nsid w:val="776D6A8D"/>
    <w:multiLevelType w:val="hybridMultilevel"/>
    <w:tmpl w:val="FFFFFFFF"/>
    <w:lvl w:ilvl="0" w:tplc="5E7E8E1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2020160">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3C8C310C">
      <w:numFmt w:val="bullet"/>
      <w:lvlText w:val="•"/>
      <w:lvlJc w:val="left"/>
      <w:pPr>
        <w:ind w:left="4558" w:hanging="567"/>
      </w:pPr>
      <w:rPr>
        <w:lang w:val="en-US" w:eastAsia="en-US" w:bidi="ar-SA"/>
      </w:rPr>
    </w:lvl>
    <w:lvl w:ilvl="3" w:tplc="1E202548">
      <w:numFmt w:val="bullet"/>
      <w:lvlText w:val="•"/>
      <w:lvlJc w:val="left"/>
      <w:pPr>
        <w:ind w:left="5436" w:hanging="567"/>
      </w:pPr>
      <w:rPr>
        <w:lang w:val="en-US" w:eastAsia="en-US" w:bidi="ar-SA"/>
      </w:rPr>
    </w:lvl>
    <w:lvl w:ilvl="4" w:tplc="AA504D5E">
      <w:numFmt w:val="bullet"/>
      <w:lvlText w:val="•"/>
      <w:lvlJc w:val="left"/>
      <w:pPr>
        <w:ind w:left="6315" w:hanging="567"/>
      </w:pPr>
      <w:rPr>
        <w:lang w:val="en-US" w:eastAsia="en-US" w:bidi="ar-SA"/>
      </w:rPr>
    </w:lvl>
    <w:lvl w:ilvl="5" w:tplc="6B68CDC2">
      <w:numFmt w:val="bullet"/>
      <w:lvlText w:val="•"/>
      <w:lvlJc w:val="left"/>
      <w:pPr>
        <w:ind w:left="7193" w:hanging="567"/>
      </w:pPr>
      <w:rPr>
        <w:lang w:val="en-US" w:eastAsia="en-US" w:bidi="ar-SA"/>
      </w:rPr>
    </w:lvl>
    <w:lvl w:ilvl="6" w:tplc="4364B76C">
      <w:numFmt w:val="bullet"/>
      <w:lvlText w:val="•"/>
      <w:lvlJc w:val="left"/>
      <w:pPr>
        <w:ind w:left="8072" w:hanging="567"/>
      </w:pPr>
      <w:rPr>
        <w:lang w:val="en-US" w:eastAsia="en-US" w:bidi="ar-SA"/>
      </w:rPr>
    </w:lvl>
    <w:lvl w:ilvl="7" w:tplc="1EDC4F3C">
      <w:numFmt w:val="bullet"/>
      <w:lvlText w:val="•"/>
      <w:lvlJc w:val="left"/>
      <w:pPr>
        <w:ind w:left="8950" w:hanging="567"/>
      </w:pPr>
      <w:rPr>
        <w:lang w:val="en-US" w:eastAsia="en-US" w:bidi="ar-SA"/>
      </w:rPr>
    </w:lvl>
    <w:lvl w:ilvl="8" w:tplc="47F846DE">
      <w:numFmt w:val="bullet"/>
      <w:lvlText w:val="•"/>
      <w:lvlJc w:val="left"/>
      <w:pPr>
        <w:ind w:left="9829" w:hanging="567"/>
      </w:pPr>
      <w:rPr>
        <w:lang w:val="en-US" w:eastAsia="en-US" w:bidi="ar-SA"/>
      </w:rPr>
    </w:lvl>
  </w:abstractNum>
  <w:abstractNum w:abstractNumId="136" w15:restartNumberingAfterBreak="0">
    <w:nsid w:val="77C9829C"/>
    <w:multiLevelType w:val="hybridMultilevel"/>
    <w:tmpl w:val="FFFFFFFF"/>
    <w:lvl w:ilvl="0" w:tplc="E9EC90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0A61FF2">
      <w:numFmt w:val="bullet"/>
      <w:lvlText w:val="•"/>
      <w:lvlJc w:val="left"/>
      <w:pPr>
        <w:ind w:left="3966" w:hanging="850"/>
      </w:pPr>
      <w:rPr>
        <w:lang w:val="en-US" w:eastAsia="en-US" w:bidi="ar-SA"/>
      </w:rPr>
    </w:lvl>
    <w:lvl w:ilvl="2" w:tplc="1040C930">
      <w:numFmt w:val="bullet"/>
      <w:lvlText w:val="•"/>
      <w:lvlJc w:val="left"/>
      <w:pPr>
        <w:ind w:left="4813" w:hanging="850"/>
      </w:pPr>
      <w:rPr>
        <w:lang w:val="en-US" w:eastAsia="en-US" w:bidi="ar-SA"/>
      </w:rPr>
    </w:lvl>
    <w:lvl w:ilvl="3" w:tplc="E902A4BA">
      <w:numFmt w:val="bullet"/>
      <w:lvlText w:val="•"/>
      <w:lvlJc w:val="left"/>
      <w:pPr>
        <w:ind w:left="5659" w:hanging="850"/>
      </w:pPr>
      <w:rPr>
        <w:lang w:val="en-US" w:eastAsia="en-US" w:bidi="ar-SA"/>
      </w:rPr>
    </w:lvl>
    <w:lvl w:ilvl="4" w:tplc="E2E2782E">
      <w:numFmt w:val="bullet"/>
      <w:lvlText w:val="•"/>
      <w:lvlJc w:val="left"/>
      <w:pPr>
        <w:ind w:left="6506" w:hanging="850"/>
      </w:pPr>
      <w:rPr>
        <w:lang w:val="en-US" w:eastAsia="en-US" w:bidi="ar-SA"/>
      </w:rPr>
    </w:lvl>
    <w:lvl w:ilvl="5" w:tplc="D8049092">
      <w:numFmt w:val="bullet"/>
      <w:lvlText w:val="•"/>
      <w:lvlJc w:val="left"/>
      <w:pPr>
        <w:ind w:left="7353" w:hanging="850"/>
      </w:pPr>
      <w:rPr>
        <w:lang w:val="en-US" w:eastAsia="en-US" w:bidi="ar-SA"/>
      </w:rPr>
    </w:lvl>
    <w:lvl w:ilvl="6" w:tplc="C9600790">
      <w:numFmt w:val="bullet"/>
      <w:lvlText w:val="•"/>
      <w:lvlJc w:val="left"/>
      <w:pPr>
        <w:ind w:left="8199" w:hanging="850"/>
      </w:pPr>
      <w:rPr>
        <w:lang w:val="en-US" w:eastAsia="en-US" w:bidi="ar-SA"/>
      </w:rPr>
    </w:lvl>
    <w:lvl w:ilvl="7" w:tplc="815416CC">
      <w:numFmt w:val="bullet"/>
      <w:lvlText w:val="•"/>
      <w:lvlJc w:val="left"/>
      <w:pPr>
        <w:ind w:left="9046" w:hanging="850"/>
      </w:pPr>
      <w:rPr>
        <w:lang w:val="en-US" w:eastAsia="en-US" w:bidi="ar-SA"/>
      </w:rPr>
    </w:lvl>
    <w:lvl w:ilvl="8" w:tplc="199CC4DE">
      <w:numFmt w:val="bullet"/>
      <w:lvlText w:val="•"/>
      <w:lvlJc w:val="left"/>
      <w:pPr>
        <w:ind w:left="9893" w:hanging="850"/>
      </w:pPr>
      <w:rPr>
        <w:lang w:val="en-US" w:eastAsia="en-US" w:bidi="ar-SA"/>
      </w:rPr>
    </w:lvl>
  </w:abstractNum>
  <w:abstractNum w:abstractNumId="137" w15:restartNumberingAfterBreak="0">
    <w:nsid w:val="792F65B3"/>
    <w:multiLevelType w:val="hybridMultilevel"/>
    <w:tmpl w:val="5186DB4A"/>
    <w:lvl w:ilvl="0" w:tplc="C062E61C">
      <w:start w:val="44"/>
      <w:numFmt w:val="decimal"/>
      <w:lvlText w:val="%1."/>
      <w:lvlJc w:val="left"/>
      <w:pPr>
        <w:ind w:left="2155" w:hanging="737"/>
      </w:pPr>
      <w:rPr>
        <w:rFonts w:ascii="Arial" w:hAnsi="Arial" w:cs="Times New Roman" w:hint="default"/>
        <w:b w:val="0"/>
        <w:bCs w:val="0"/>
        <w:i w:val="0"/>
        <w:iCs w:val="0"/>
        <w:spacing w:val="-1"/>
        <w:w w:val="99"/>
        <w:sz w:val="20"/>
        <w:szCs w:val="20"/>
        <w:lang w:val="en-US" w:eastAsia="en-US" w:bidi="ar-SA"/>
      </w:rPr>
    </w:lvl>
    <w:lvl w:ilvl="1" w:tplc="5F6056E6">
      <w:start w:val="1"/>
      <w:numFmt w:val="lowerLetter"/>
      <w:lvlText w:val="%2."/>
      <w:lvlJc w:val="left"/>
      <w:pPr>
        <w:ind w:left="3120" w:hanging="850"/>
      </w:pPr>
      <w:rPr>
        <w:rFonts w:ascii="Arial" w:eastAsia="Arial" w:hAnsi="Arial" w:cs="Arial"/>
        <w:spacing w:val="-1"/>
        <w:w w:val="99"/>
        <w:lang w:val="en-US" w:eastAsia="en-US" w:bidi="ar-SA"/>
      </w:rPr>
    </w:lvl>
    <w:lvl w:ilvl="2" w:tplc="497433F6">
      <w:numFmt w:val="bullet"/>
      <w:lvlText w:val="•"/>
      <w:lvlJc w:val="left"/>
      <w:pPr>
        <w:ind w:left="2900" w:hanging="850"/>
      </w:pPr>
      <w:rPr>
        <w:lang w:val="en-US" w:eastAsia="en-US" w:bidi="ar-SA"/>
      </w:rPr>
    </w:lvl>
    <w:lvl w:ilvl="3" w:tplc="CE66B510">
      <w:numFmt w:val="bullet"/>
      <w:lvlText w:val="•"/>
      <w:lvlJc w:val="left"/>
      <w:pPr>
        <w:ind w:left="3120" w:hanging="850"/>
      </w:pPr>
      <w:rPr>
        <w:lang w:val="en-US" w:eastAsia="en-US" w:bidi="ar-SA"/>
      </w:rPr>
    </w:lvl>
    <w:lvl w:ilvl="4" w:tplc="C7802DEC">
      <w:numFmt w:val="bullet"/>
      <w:lvlText w:val="•"/>
      <w:lvlJc w:val="left"/>
      <w:pPr>
        <w:ind w:left="4329" w:hanging="850"/>
      </w:pPr>
      <w:rPr>
        <w:lang w:val="en-US" w:eastAsia="en-US" w:bidi="ar-SA"/>
      </w:rPr>
    </w:lvl>
    <w:lvl w:ilvl="5" w:tplc="0AEA27DC">
      <w:numFmt w:val="bullet"/>
      <w:lvlText w:val="•"/>
      <w:lvlJc w:val="left"/>
      <w:pPr>
        <w:ind w:left="5538" w:hanging="850"/>
      </w:pPr>
      <w:rPr>
        <w:lang w:val="en-US" w:eastAsia="en-US" w:bidi="ar-SA"/>
      </w:rPr>
    </w:lvl>
    <w:lvl w:ilvl="6" w:tplc="6BC2873C">
      <w:numFmt w:val="bullet"/>
      <w:lvlText w:val="•"/>
      <w:lvlJc w:val="left"/>
      <w:pPr>
        <w:ind w:left="6748" w:hanging="850"/>
      </w:pPr>
      <w:rPr>
        <w:lang w:val="en-US" w:eastAsia="en-US" w:bidi="ar-SA"/>
      </w:rPr>
    </w:lvl>
    <w:lvl w:ilvl="7" w:tplc="AA3C4B2C">
      <w:numFmt w:val="bullet"/>
      <w:lvlText w:val="•"/>
      <w:lvlJc w:val="left"/>
      <w:pPr>
        <w:ind w:left="7957" w:hanging="850"/>
      </w:pPr>
      <w:rPr>
        <w:lang w:val="en-US" w:eastAsia="en-US" w:bidi="ar-SA"/>
      </w:rPr>
    </w:lvl>
    <w:lvl w:ilvl="8" w:tplc="4FD29128">
      <w:numFmt w:val="bullet"/>
      <w:lvlText w:val="•"/>
      <w:lvlJc w:val="left"/>
      <w:pPr>
        <w:ind w:left="9167" w:hanging="850"/>
      </w:pPr>
      <w:rPr>
        <w:lang w:val="en-US" w:eastAsia="en-US" w:bidi="ar-SA"/>
      </w:rPr>
    </w:lvl>
  </w:abstractNum>
  <w:abstractNum w:abstractNumId="138" w15:restartNumberingAfterBreak="0">
    <w:nsid w:val="7981092E"/>
    <w:multiLevelType w:val="hybridMultilevel"/>
    <w:tmpl w:val="FFFFFFFF"/>
    <w:lvl w:ilvl="0" w:tplc="E3D2B2C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45869D3A">
      <w:numFmt w:val="bullet"/>
      <w:lvlText w:val="•"/>
      <w:lvlJc w:val="left"/>
      <w:pPr>
        <w:ind w:left="2574" w:hanging="850"/>
      </w:pPr>
      <w:rPr>
        <w:lang w:val="en-US" w:eastAsia="en-US" w:bidi="ar-SA"/>
      </w:rPr>
    </w:lvl>
    <w:lvl w:ilvl="2" w:tplc="4350D368">
      <w:numFmt w:val="bullet"/>
      <w:lvlText w:val="•"/>
      <w:lvlJc w:val="left"/>
      <w:pPr>
        <w:ind w:left="3308" w:hanging="850"/>
      </w:pPr>
      <w:rPr>
        <w:lang w:val="en-US" w:eastAsia="en-US" w:bidi="ar-SA"/>
      </w:rPr>
    </w:lvl>
    <w:lvl w:ilvl="3" w:tplc="B9B0396C">
      <w:numFmt w:val="bullet"/>
      <w:lvlText w:val="•"/>
      <w:lvlJc w:val="left"/>
      <w:pPr>
        <w:ind w:left="4042" w:hanging="850"/>
      </w:pPr>
      <w:rPr>
        <w:lang w:val="en-US" w:eastAsia="en-US" w:bidi="ar-SA"/>
      </w:rPr>
    </w:lvl>
    <w:lvl w:ilvl="4" w:tplc="752CB726">
      <w:numFmt w:val="bullet"/>
      <w:lvlText w:val="•"/>
      <w:lvlJc w:val="left"/>
      <w:pPr>
        <w:ind w:left="4776" w:hanging="850"/>
      </w:pPr>
      <w:rPr>
        <w:lang w:val="en-US" w:eastAsia="en-US" w:bidi="ar-SA"/>
      </w:rPr>
    </w:lvl>
    <w:lvl w:ilvl="5" w:tplc="DF8234FE">
      <w:numFmt w:val="bullet"/>
      <w:lvlText w:val="•"/>
      <w:lvlJc w:val="left"/>
      <w:pPr>
        <w:ind w:left="5510" w:hanging="850"/>
      </w:pPr>
      <w:rPr>
        <w:lang w:val="en-US" w:eastAsia="en-US" w:bidi="ar-SA"/>
      </w:rPr>
    </w:lvl>
    <w:lvl w:ilvl="6" w:tplc="7C649C7A">
      <w:numFmt w:val="bullet"/>
      <w:lvlText w:val="•"/>
      <w:lvlJc w:val="left"/>
      <w:pPr>
        <w:ind w:left="6244" w:hanging="850"/>
      </w:pPr>
      <w:rPr>
        <w:lang w:val="en-US" w:eastAsia="en-US" w:bidi="ar-SA"/>
      </w:rPr>
    </w:lvl>
    <w:lvl w:ilvl="7" w:tplc="77020944">
      <w:numFmt w:val="bullet"/>
      <w:lvlText w:val="•"/>
      <w:lvlJc w:val="left"/>
      <w:pPr>
        <w:ind w:left="6979" w:hanging="850"/>
      </w:pPr>
      <w:rPr>
        <w:lang w:val="en-US" w:eastAsia="en-US" w:bidi="ar-SA"/>
      </w:rPr>
    </w:lvl>
    <w:lvl w:ilvl="8" w:tplc="E416CA00">
      <w:numFmt w:val="bullet"/>
      <w:lvlText w:val="•"/>
      <w:lvlJc w:val="left"/>
      <w:pPr>
        <w:ind w:left="7713" w:hanging="850"/>
      </w:pPr>
      <w:rPr>
        <w:lang w:val="en-US" w:eastAsia="en-US" w:bidi="ar-SA"/>
      </w:rPr>
    </w:lvl>
  </w:abstractNum>
  <w:abstractNum w:abstractNumId="139" w15:restartNumberingAfterBreak="0">
    <w:nsid w:val="7A0DC819"/>
    <w:multiLevelType w:val="hybridMultilevel"/>
    <w:tmpl w:val="FFFFFFFF"/>
    <w:lvl w:ilvl="0" w:tplc="4394FED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DC5C3D04">
      <w:numFmt w:val="bullet"/>
      <w:lvlText w:val="•"/>
      <w:lvlJc w:val="left"/>
      <w:pPr>
        <w:ind w:left="2644" w:hanging="850"/>
      </w:pPr>
      <w:rPr>
        <w:lang w:val="en-US" w:eastAsia="en-US" w:bidi="ar-SA"/>
      </w:rPr>
    </w:lvl>
    <w:lvl w:ilvl="2" w:tplc="47562FD0">
      <w:numFmt w:val="bullet"/>
      <w:lvlText w:val="•"/>
      <w:lvlJc w:val="left"/>
      <w:pPr>
        <w:ind w:left="3449" w:hanging="850"/>
      </w:pPr>
      <w:rPr>
        <w:lang w:val="en-US" w:eastAsia="en-US" w:bidi="ar-SA"/>
      </w:rPr>
    </w:lvl>
    <w:lvl w:ilvl="3" w:tplc="995CD1B4">
      <w:numFmt w:val="bullet"/>
      <w:lvlText w:val="•"/>
      <w:lvlJc w:val="left"/>
      <w:pPr>
        <w:ind w:left="4254" w:hanging="850"/>
      </w:pPr>
      <w:rPr>
        <w:lang w:val="en-US" w:eastAsia="en-US" w:bidi="ar-SA"/>
      </w:rPr>
    </w:lvl>
    <w:lvl w:ilvl="4" w:tplc="8E885F9C">
      <w:numFmt w:val="bullet"/>
      <w:lvlText w:val="•"/>
      <w:lvlJc w:val="left"/>
      <w:pPr>
        <w:ind w:left="5059" w:hanging="850"/>
      </w:pPr>
      <w:rPr>
        <w:lang w:val="en-US" w:eastAsia="en-US" w:bidi="ar-SA"/>
      </w:rPr>
    </w:lvl>
    <w:lvl w:ilvl="5" w:tplc="70A004C0">
      <w:numFmt w:val="bullet"/>
      <w:lvlText w:val="•"/>
      <w:lvlJc w:val="left"/>
      <w:pPr>
        <w:ind w:left="5864" w:hanging="850"/>
      </w:pPr>
      <w:rPr>
        <w:lang w:val="en-US" w:eastAsia="en-US" w:bidi="ar-SA"/>
      </w:rPr>
    </w:lvl>
    <w:lvl w:ilvl="6" w:tplc="A1D01EC8">
      <w:numFmt w:val="bullet"/>
      <w:lvlText w:val="•"/>
      <w:lvlJc w:val="left"/>
      <w:pPr>
        <w:ind w:left="6669" w:hanging="850"/>
      </w:pPr>
      <w:rPr>
        <w:lang w:val="en-US" w:eastAsia="en-US" w:bidi="ar-SA"/>
      </w:rPr>
    </w:lvl>
    <w:lvl w:ilvl="7" w:tplc="5C220586">
      <w:numFmt w:val="bullet"/>
      <w:lvlText w:val="•"/>
      <w:lvlJc w:val="left"/>
      <w:pPr>
        <w:ind w:left="7474" w:hanging="850"/>
      </w:pPr>
      <w:rPr>
        <w:lang w:val="en-US" w:eastAsia="en-US" w:bidi="ar-SA"/>
      </w:rPr>
    </w:lvl>
    <w:lvl w:ilvl="8" w:tplc="23E8CB8A">
      <w:numFmt w:val="bullet"/>
      <w:lvlText w:val="•"/>
      <w:lvlJc w:val="left"/>
      <w:pPr>
        <w:ind w:left="8279" w:hanging="850"/>
      </w:pPr>
      <w:rPr>
        <w:lang w:val="en-US" w:eastAsia="en-US" w:bidi="ar-SA"/>
      </w:rPr>
    </w:lvl>
  </w:abstractNum>
  <w:abstractNum w:abstractNumId="140" w15:restartNumberingAfterBreak="0">
    <w:nsid w:val="7B801FBB"/>
    <w:multiLevelType w:val="hybridMultilevel"/>
    <w:tmpl w:val="FFFFFFFF"/>
    <w:lvl w:ilvl="0" w:tplc="68B42EA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EF01730">
      <w:numFmt w:val="bullet"/>
      <w:lvlText w:val="•"/>
      <w:lvlJc w:val="left"/>
      <w:pPr>
        <w:ind w:left="3966" w:hanging="850"/>
      </w:pPr>
      <w:rPr>
        <w:lang w:val="en-US" w:eastAsia="en-US" w:bidi="ar-SA"/>
      </w:rPr>
    </w:lvl>
    <w:lvl w:ilvl="2" w:tplc="F112E6F8">
      <w:numFmt w:val="bullet"/>
      <w:lvlText w:val="•"/>
      <w:lvlJc w:val="left"/>
      <w:pPr>
        <w:ind w:left="4813" w:hanging="850"/>
      </w:pPr>
      <w:rPr>
        <w:lang w:val="en-US" w:eastAsia="en-US" w:bidi="ar-SA"/>
      </w:rPr>
    </w:lvl>
    <w:lvl w:ilvl="3" w:tplc="63FAE15A">
      <w:numFmt w:val="bullet"/>
      <w:lvlText w:val="•"/>
      <w:lvlJc w:val="left"/>
      <w:pPr>
        <w:ind w:left="5659" w:hanging="850"/>
      </w:pPr>
      <w:rPr>
        <w:lang w:val="en-US" w:eastAsia="en-US" w:bidi="ar-SA"/>
      </w:rPr>
    </w:lvl>
    <w:lvl w:ilvl="4" w:tplc="C628A2AA">
      <w:numFmt w:val="bullet"/>
      <w:lvlText w:val="•"/>
      <w:lvlJc w:val="left"/>
      <w:pPr>
        <w:ind w:left="6506" w:hanging="850"/>
      </w:pPr>
      <w:rPr>
        <w:lang w:val="en-US" w:eastAsia="en-US" w:bidi="ar-SA"/>
      </w:rPr>
    </w:lvl>
    <w:lvl w:ilvl="5" w:tplc="C006185C">
      <w:numFmt w:val="bullet"/>
      <w:lvlText w:val="•"/>
      <w:lvlJc w:val="left"/>
      <w:pPr>
        <w:ind w:left="7353" w:hanging="850"/>
      </w:pPr>
      <w:rPr>
        <w:lang w:val="en-US" w:eastAsia="en-US" w:bidi="ar-SA"/>
      </w:rPr>
    </w:lvl>
    <w:lvl w:ilvl="6" w:tplc="E28A70A0">
      <w:numFmt w:val="bullet"/>
      <w:lvlText w:val="•"/>
      <w:lvlJc w:val="left"/>
      <w:pPr>
        <w:ind w:left="8199" w:hanging="850"/>
      </w:pPr>
      <w:rPr>
        <w:lang w:val="en-US" w:eastAsia="en-US" w:bidi="ar-SA"/>
      </w:rPr>
    </w:lvl>
    <w:lvl w:ilvl="7" w:tplc="336AB05C">
      <w:numFmt w:val="bullet"/>
      <w:lvlText w:val="•"/>
      <w:lvlJc w:val="left"/>
      <w:pPr>
        <w:ind w:left="9046" w:hanging="850"/>
      </w:pPr>
      <w:rPr>
        <w:lang w:val="en-US" w:eastAsia="en-US" w:bidi="ar-SA"/>
      </w:rPr>
    </w:lvl>
    <w:lvl w:ilvl="8" w:tplc="2FCE3BB8">
      <w:numFmt w:val="bullet"/>
      <w:lvlText w:val="•"/>
      <w:lvlJc w:val="left"/>
      <w:pPr>
        <w:ind w:left="9893" w:hanging="850"/>
      </w:pPr>
      <w:rPr>
        <w:lang w:val="en-US" w:eastAsia="en-US" w:bidi="ar-SA"/>
      </w:rPr>
    </w:lvl>
  </w:abstractNum>
  <w:abstractNum w:abstractNumId="141" w15:restartNumberingAfterBreak="0">
    <w:nsid w:val="7D596BE6"/>
    <w:multiLevelType w:val="hybridMultilevel"/>
    <w:tmpl w:val="FFFFFFFF"/>
    <w:lvl w:ilvl="0" w:tplc="747A013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4DAAF21C">
      <w:numFmt w:val="bullet"/>
      <w:lvlText w:val="•"/>
      <w:lvlJc w:val="left"/>
      <w:pPr>
        <w:ind w:left="3072" w:hanging="850"/>
      </w:pPr>
      <w:rPr>
        <w:lang w:val="en-US" w:eastAsia="en-US" w:bidi="ar-SA"/>
      </w:rPr>
    </w:lvl>
    <w:lvl w:ilvl="2" w:tplc="D2663038">
      <w:numFmt w:val="bullet"/>
      <w:lvlText w:val="•"/>
      <w:lvlJc w:val="left"/>
      <w:pPr>
        <w:ind w:left="3865" w:hanging="850"/>
      </w:pPr>
      <w:rPr>
        <w:lang w:val="en-US" w:eastAsia="en-US" w:bidi="ar-SA"/>
      </w:rPr>
    </w:lvl>
    <w:lvl w:ilvl="3" w:tplc="29D05FC0">
      <w:numFmt w:val="bullet"/>
      <w:lvlText w:val="•"/>
      <w:lvlJc w:val="left"/>
      <w:pPr>
        <w:ind w:left="4658" w:hanging="850"/>
      </w:pPr>
      <w:rPr>
        <w:lang w:val="en-US" w:eastAsia="en-US" w:bidi="ar-SA"/>
      </w:rPr>
    </w:lvl>
    <w:lvl w:ilvl="4" w:tplc="A9384B4C">
      <w:numFmt w:val="bullet"/>
      <w:lvlText w:val="•"/>
      <w:lvlJc w:val="left"/>
      <w:pPr>
        <w:ind w:left="5451" w:hanging="850"/>
      </w:pPr>
      <w:rPr>
        <w:lang w:val="en-US" w:eastAsia="en-US" w:bidi="ar-SA"/>
      </w:rPr>
    </w:lvl>
    <w:lvl w:ilvl="5" w:tplc="22463562">
      <w:numFmt w:val="bullet"/>
      <w:lvlText w:val="•"/>
      <w:lvlJc w:val="left"/>
      <w:pPr>
        <w:ind w:left="6244" w:hanging="850"/>
      </w:pPr>
      <w:rPr>
        <w:lang w:val="en-US" w:eastAsia="en-US" w:bidi="ar-SA"/>
      </w:rPr>
    </w:lvl>
    <w:lvl w:ilvl="6" w:tplc="563837B6">
      <w:numFmt w:val="bullet"/>
      <w:lvlText w:val="•"/>
      <w:lvlJc w:val="left"/>
      <w:pPr>
        <w:ind w:left="7037" w:hanging="850"/>
      </w:pPr>
      <w:rPr>
        <w:lang w:val="en-US" w:eastAsia="en-US" w:bidi="ar-SA"/>
      </w:rPr>
    </w:lvl>
    <w:lvl w:ilvl="7" w:tplc="A492227C">
      <w:numFmt w:val="bullet"/>
      <w:lvlText w:val="•"/>
      <w:lvlJc w:val="left"/>
      <w:pPr>
        <w:ind w:left="7830" w:hanging="850"/>
      </w:pPr>
      <w:rPr>
        <w:lang w:val="en-US" w:eastAsia="en-US" w:bidi="ar-SA"/>
      </w:rPr>
    </w:lvl>
    <w:lvl w:ilvl="8" w:tplc="6A362FFA">
      <w:numFmt w:val="bullet"/>
      <w:lvlText w:val="•"/>
      <w:lvlJc w:val="left"/>
      <w:pPr>
        <w:ind w:left="8623" w:hanging="850"/>
      </w:pPr>
      <w:rPr>
        <w:lang w:val="en-US" w:eastAsia="en-US" w:bidi="ar-SA"/>
      </w:rPr>
    </w:lvl>
  </w:abstractNum>
  <w:abstractNum w:abstractNumId="142" w15:restartNumberingAfterBreak="0">
    <w:nsid w:val="7E23744A"/>
    <w:multiLevelType w:val="hybridMultilevel"/>
    <w:tmpl w:val="FFFFFFFF"/>
    <w:lvl w:ilvl="0" w:tplc="7E90F58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A8569A1E">
      <w:numFmt w:val="bullet"/>
      <w:lvlText w:val="•"/>
      <w:lvlJc w:val="left"/>
      <w:pPr>
        <w:ind w:left="3966" w:hanging="850"/>
      </w:pPr>
      <w:rPr>
        <w:lang w:val="en-US" w:eastAsia="en-US" w:bidi="ar-SA"/>
      </w:rPr>
    </w:lvl>
    <w:lvl w:ilvl="2" w:tplc="F5FEA174">
      <w:numFmt w:val="bullet"/>
      <w:lvlText w:val="•"/>
      <w:lvlJc w:val="left"/>
      <w:pPr>
        <w:ind w:left="4813" w:hanging="850"/>
      </w:pPr>
      <w:rPr>
        <w:lang w:val="en-US" w:eastAsia="en-US" w:bidi="ar-SA"/>
      </w:rPr>
    </w:lvl>
    <w:lvl w:ilvl="3" w:tplc="6F36F61C">
      <w:numFmt w:val="bullet"/>
      <w:lvlText w:val="•"/>
      <w:lvlJc w:val="left"/>
      <w:pPr>
        <w:ind w:left="5659" w:hanging="850"/>
      </w:pPr>
      <w:rPr>
        <w:lang w:val="en-US" w:eastAsia="en-US" w:bidi="ar-SA"/>
      </w:rPr>
    </w:lvl>
    <w:lvl w:ilvl="4" w:tplc="567C3852">
      <w:numFmt w:val="bullet"/>
      <w:lvlText w:val="•"/>
      <w:lvlJc w:val="left"/>
      <w:pPr>
        <w:ind w:left="6506" w:hanging="850"/>
      </w:pPr>
      <w:rPr>
        <w:lang w:val="en-US" w:eastAsia="en-US" w:bidi="ar-SA"/>
      </w:rPr>
    </w:lvl>
    <w:lvl w:ilvl="5" w:tplc="1D46624C">
      <w:numFmt w:val="bullet"/>
      <w:lvlText w:val="•"/>
      <w:lvlJc w:val="left"/>
      <w:pPr>
        <w:ind w:left="7353" w:hanging="850"/>
      </w:pPr>
      <w:rPr>
        <w:lang w:val="en-US" w:eastAsia="en-US" w:bidi="ar-SA"/>
      </w:rPr>
    </w:lvl>
    <w:lvl w:ilvl="6" w:tplc="72EAD5E8">
      <w:numFmt w:val="bullet"/>
      <w:lvlText w:val="•"/>
      <w:lvlJc w:val="left"/>
      <w:pPr>
        <w:ind w:left="8199" w:hanging="850"/>
      </w:pPr>
      <w:rPr>
        <w:lang w:val="en-US" w:eastAsia="en-US" w:bidi="ar-SA"/>
      </w:rPr>
    </w:lvl>
    <w:lvl w:ilvl="7" w:tplc="9D3218E4">
      <w:numFmt w:val="bullet"/>
      <w:lvlText w:val="•"/>
      <w:lvlJc w:val="left"/>
      <w:pPr>
        <w:ind w:left="9046" w:hanging="850"/>
      </w:pPr>
      <w:rPr>
        <w:lang w:val="en-US" w:eastAsia="en-US" w:bidi="ar-SA"/>
      </w:rPr>
    </w:lvl>
    <w:lvl w:ilvl="8" w:tplc="5D6A0F94">
      <w:numFmt w:val="bullet"/>
      <w:lvlText w:val="•"/>
      <w:lvlJc w:val="left"/>
      <w:pPr>
        <w:ind w:left="9893" w:hanging="850"/>
      </w:pPr>
      <w:rPr>
        <w:lang w:val="en-US" w:eastAsia="en-US" w:bidi="ar-SA"/>
      </w:rPr>
    </w:lvl>
  </w:abstractNum>
  <w:num w:numId="1" w16cid:durableId="1867794278">
    <w:abstractNumId w:val="98"/>
  </w:num>
  <w:num w:numId="2" w16cid:durableId="497766072">
    <w:abstractNumId w:val="100"/>
  </w:num>
  <w:num w:numId="3" w16cid:durableId="545141380">
    <w:abstractNumId w:val="117"/>
  </w:num>
  <w:num w:numId="4" w16cid:durableId="1466043874">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913121241">
    <w:abstractNumId w:val="137"/>
    <w:lvlOverride w:ilvl="0">
      <w:startOverride w:val="44"/>
    </w:lvlOverride>
    <w:lvlOverride w:ilvl="1">
      <w:startOverride w:val="1"/>
    </w:lvlOverride>
    <w:lvlOverride w:ilvl="2"/>
    <w:lvlOverride w:ilvl="3"/>
    <w:lvlOverride w:ilvl="4"/>
    <w:lvlOverride w:ilvl="5"/>
    <w:lvlOverride w:ilvl="6"/>
    <w:lvlOverride w:ilvl="7"/>
    <w:lvlOverride w:ilvl="8"/>
  </w:num>
  <w:num w:numId="6" w16cid:durableId="1549295472">
    <w:abstractNumId w:val="132"/>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571309778">
    <w:abstractNumId w:val="38"/>
    <w:lvlOverride w:ilvl="0">
      <w:startOverride w:val="1"/>
    </w:lvlOverride>
    <w:lvlOverride w:ilvl="1"/>
    <w:lvlOverride w:ilvl="2"/>
    <w:lvlOverride w:ilvl="3"/>
    <w:lvlOverride w:ilvl="4"/>
    <w:lvlOverride w:ilvl="5"/>
    <w:lvlOverride w:ilvl="6"/>
    <w:lvlOverride w:ilvl="7"/>
    <w:lvlOverride w:ilvl="8"/>
  </w:num>
  <w:num w:numId="8" w16cid:durableId="1692341454">
    <w:abstractNumId w:val="21"/>
    <w:lvlOverride w:ilvl="0">
      <w:startOverride w:val="1"/>
    </w:lvlOverride>
    <w:lvlOverride w:ilvl="1"/>
    <w:lvlOverride w:ilvl="2"/>
    <w:lvlOverride w:ilvl="3"/>
    <w:lvlOverride w:ilvl="4"/>
    <w:lvlOverride w:ilvl="5"/>
    <w:lvlOverride w:ilvl="6"/>
    <w:lvlOverride w:ilvl="7"/>
    <w:lvlOverride w:ilvl="8"/>
  </w:num>
  <w:num w:numId="9" w16cid:durableId="1663503562">
    <w:abstractNumId w:val="122"/>
    <w:lvlOverride w:ilvl="0">
      <w:startOverride w:val="1"/>
    </w:lvlOverride>
    <w:lvlOverride w:ilvl="1"/>
    <w:lvlOverride w:ilvl="2"/>
    <w:lvlOverride w:ilvl="3"/>
    <w:lvlOverride w:ilvl="4"/>
    <w:lvlOverride w:ilvl="5"/>
    <w:lvlOverride w:ilvl="6"/>
    <w:lvlOverride w:ilvl="7"/>
    <w:lvlOverride w:ilvl="8"/>
  </w:num>
  <w:num w:numId="10" w16cid:durableId="1195994652">
    <w:abstractNumId w:val="32"/>
    <w:lvlOverride w:ilvl="0">
      <w:startOverride w:val="1"/>
    </w:lvlOverride>
    <w:lvlOverride w:ilvl="1"/>
    <w:lvlOverride w:ilvl="2"/>
    <w:lvlOverride w:ilvl="3"/>
    <w:lvlOverride w:ilvl="4"/>
    <w:lvlOverride w:ilvl="5"/>
    <w:lvlOverride w:ilvl="6"/>
    <w:lvlOverride w:ilvl="7"/>
    <w:lvlOverride w:ilvl="8"/>
  </w:num>
  <w:num w:numId="11" w16cid:durableId="425199015">
    <w:abstractNumId w:val="53"/>
    <w:lvlOverride w:ilvl="0">
      <w:startOverride w:val="1"/>
    </w:lvlOverride>
    <w:lvlOverride w:ilvl="1"/>
    <w:lvlOverride w:ilvl="2"/>
    <w:lvlOverride w:ilvl="3"/>
    <w:lvlOverride w:ilvl="4"/>
    <w:lvlOverride w:ilvl="5"/>
    <w:lvlOverride w:ilvl="6"/>
    <w:lvlOverride w:ilvl="7"/>
    <w:lvlOverride w:ilvl="8"/>
  </w:num>
  <w:num w:numId="12" w16cid:durableId="1511944686">
    <w:abstractNumId w:val="61"/>
    <w:lvlOverride w:ilvl="0">
      <w:startOverride w:val="1"/>
    </w:lvlOverride>
    <w:lvlOverride w:ilvl="1"/>
    <w:lvlOverride w:ilvl="2"/>
    <w:lvlOverride w:ilvl="3"/>
    <w:lvlOverride w:ilvl="4"/>
    <w:lvlOverride w:ilvl="5"/>
    <w:lvlOverride w:ilvl="6"/>
    <w:lvlOverride w:ilvl="7"/>
    <w:lvlOverride w:ilvl="8"/>
  </w:num>
  <w:num w:numId="13" w16cid:durableId="344290276">
    <w:abstractNumId w:val="25"/>
    <w:lvlOverride w:ilvl="0">
      <w:startOverride w:val="1"/>
    </w:lvlOverride>
    <w:lvlOverride w:ilvl="1"/>
    <w:lvlOverride w:ilvl="2"/>
    <w:lvlOverride w:ilvl="3"/>
    <w:lvlOverride w:ilvl="4"/>
    <w:lvlOverride w:ilvl="5"/>
    <w:lvlOverride w:ilvl="6"/>
    <w:lvlOverride w:ilvl="7"/>
    <w:lvlOverride w:ilvl="8"/>
  </w:num>
  <w:num w:numId="14" w16cid:durableId="117797851">
    <w:abstractNumId w:val="73"/>
    <w:lvlOverride w:ilvl="0">
      <w:startOverride w:val="1"/>
    </w:lvlOverride>
    <w:lvlOverride w:ilvl="1"/>
    <w:lvlOverride w:ilvl="2"/>
    <w:lvlOverride w:ilvl="3"/>
    <w:lvlOverride w:ilvl="4"/>
    <w:lvlOverride w:ilvl="5"/>
    <w:lvlOverride w:ilvl="6"/>
    <w:lvlOverride w:ilvl="7"/>
    <w:lvlOverride w:ilvl="8"/>
  </w:num>
  <w:num w:numId="15" w16cid:durableId="2038851924">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2033071822">
    <w:abstractNumId w:val="136"/>
    <w:lvlOverride w:ilvl="0">
      <w:startOverride w:val="1"/>
    </w:lvlOverride>
    <w:lvlOverride w:ilvl="1"/>
    <w:lvlOverride w:ilvl="2"/>
    <w:lvlOverride w:ilvl="3"/>
    <w:lvlOverride w:ilvl="4"/>
    <w:lvlOverride w:ilvl="5"/>
    <w:lvlOverride w:ilvl="6"/>
    <w:lvlOverride w:ilvl="7"/>
    <w:lvlOverride w:ilvl="8"/>
  </w:num>
  <w:num w:numId="17" w16cid:durableId="250238503">
    <w:abstractNumId w:val="142"/>
    <w:lvlOverride w:ilvl="0">
      <w:startOverride w:val="1"/>
    </w:lvlOverride>
    <w:lvlOverride w:ilvl="1"/>
    <w:lvlOverride w:ilvl="2"/>
    <w:lvlOverride w:ilvl="3"/>
    <w:lvlOverride w:ilvl="4"/>
    <w:lvlOverride w:ilvl="5"/>
    <w:lvlOverride w:ilvl="6"/>
    <w:lvlOverride w:ilvl="7"/>
    <w:lvlOverride w:ilvl="8"/>
  </w:num>
  <w:num w:numId="18" w16cid:durableId="489060805">
    <w:abstractNumId w:val="133"/>
    <w:lvlOverride w:ilvl="0">
      <w:startOverride w:val="1"/>
    </w:lvlOverride>
    <w:lvlOverride w:ilvl="1"/>
    <w:lvlOverride w:ilvl="2"/>
    <w:lvlOverride w:ilvl="3"/>
    <w:lvlOverride w:ilvl="4"/>
    <w:lvlOverride w:ilvl="5"/>
    <w:lvlOverride w:ilvl="6"/>
    <w:lvlOverride w:ilvl="7"/>
    <w:lvlOverride w:ilvl="8"/>
  </w:num>
  <w:num w:numId="19" w16cid:durableId="91165706">
    <w:abstractNumId w:val="101"/>
    <w:lvlOverride w:ilvl="0">
      <w:startOverride w:val="1"/>
    </w:lvlOverride>
    <w:lvlOverride w:ilvl="1"/>
    <w:lvlOverride w:ilvl="2"/>
    <w:lvlOverride w:ilvl="3"/>
    <w:lvlOverride w:ilvl="4"/>
    <w:lvlOverride w:ilvl="5"/>
    <w:lvlOverride w:ilvl="6"/>
    <w:lvlOverride w:ilvl="7"/>
    <w:lvlOverride w:ilvl="8"/>
  </w:num>
  <w:num w:numId="20" w16cid:durableId="839589278">
    <w:abstractNumId w:val="33"/>
    <w:lvlOverride w:ilvl="0">
      <w:startOverride w:val="1"/>
    </w:lvlOverride>
    <w:lvlOverride w:ilvl="1"/>
    <w:lvlOverride w:ilvl="2"/>
    <w:lvlOverride w:ilvl="3"/>
    <w:lvlOverride w:ilvl="4"/>
    <w:lvlOverride w:ilvl="5"/>
    <w:lvlOverride w:ilvl="6"/>
    <w:lvlOverride w:ilvl="7"/>
    <w:lvlOverride w:ilvl="8"/>
  </w:num>
  <w:num w:numId="21" w16cid:durableId="1709917960">
    <w:abstractNumId w:val="74"/>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883591858">
    <w:abstractNumId w:val="82"/>
    <w:lvlOverride w:ilvl="0">
      <w:startOverride w:val="1"/>
    </w:lvlOverride>
    <w:lvlOverride w:ilvl="1"/>
    <w:lvlOverride w:ilvl="2"/>
    <w:lvlOverride w:ilvl="3"/>
    <w:lvlOverride w:ilvl="4"/>
    <w:lvlOverride w:ilvl="5"/>
    <w:lvlOverride w:ilvl="6"/>
    <w:lvlOverride w:ilvl="7"/>
    <w:lvlOverride w:ilvl="8"/>
  </w:num>
  <w:num w:numId="23" w16cid:durableId="1563179999">
    <w:abstractNumId w:val="56"/>
    <w:lvlOverride w:ilvl="0">
      <w:startOverride w:val="1"/>
    </w:lvlOverride>
    <w:lvlOverride w:ilvl="1"/>
    <w:lvlOverride w:ilvl="2"/>
    <w:lvlOverride w:ilvl="3"/>
    <w:lvlOverride w:ilvl="4"/>
    <w:lvlOverride w:ilvl="5"/>
    <w:lvlOverride w:ilvl="6"/>
    <w:lvlOverride w:ilvl="7"/>
    <w:lvlOverride w:ilvl="8"/>
  </w:num>
  <w:num w:numId="24" w16cid:durableId="671838230">
    <w:abstractNumId w:val="13"/>
    <w:lvlOverride w:ilvl="0">
      <w:startOverride w:val="1"/>
    </w:lvlOverride>
    <w:lvlOverride w:ilvl="1"/>
    <w:lvlOverride w:ilvl="2"/>
    <w:lvlOverride w:ilvl="3"/>
    <w:lvlOverride w:ilvl="4"/>
    <w:lvlOverride w:ilvl="5"/>
    <w:lvlOverride w:ilvl="6"/>
    <w:lvlOverride w:ilvl="7"/>
    <w:lvlOverride w:ilvl="8"/>
  </w:num>
  <w:num w:numId="25" w16cid:durableId="2079592777">
    <w:abstractNumId w:val="140"/>
    <w:lvlOverride w:ilvl="0">
      <w:startOverride w:val="1"/>
    </w:lvlOverride>
    <w:lvlOverride w:ilvl="1"/>
    <w:lvlOverride w:ilvl="2"/>
    <w:lvlOverride w:ilvl="3"/>
    <w:lvlOverride w:ilvl="4"/>
    <w:lvlOverride w:ilvl="5"/>
    <w:lvlOverride w:ilvl="6"/>
    <w:lvlOverride w:ilvl="7"/>
    <w:lvlOverride w:ilvl="8"/>
  </w:num>
  <w:num w:numId="26" w16cid:durableId="334193323">
    <w:abstractNumId w:val="64"/>
    <w:lvlOverride w:ilvl="0">
      <w:startOverride w:val="1"/>
    </w:lvlOverride>
    <w:lvlOverride w:ilvl="1"/>
    <w:lvlOverride w:ilvl="2"/>
    <w:lvlOverride w:ilvl="3"/>
    <w:lvlOverride w:ilvl="4"/>
    <w:lvlOverride w:ilvl="5"/>
    <w:lvlOverride w:ilvl="6"/>
    <w:lvlOverride w:ilvl="7"/>
    <w:lvlOverride w:ilvl="8"/>
  </w:num>
  <w:num w:numId="27" w16cid:durableId="2102558716">
    <w:abstractNumId w:val="35"/>
    <w:lvlOverride w:ilvl="0">
      <w:startOverride w:val="1"/>
    </w:lvlOverride>
    <w:lvlOverride w:ilvl="1"/>
    <w:lvlOverride w:ilvl="2"/>
    <w:lvlOverride w:ilvl="3"/>
    <w:lvlOverride w:ilvl="4"/>
    <w:lvlOverride w:ilvl="5"/>
    <w:lvlOverride w:ilvl="6"/>
    <w:lvlOverride w:ilvl="7"/>
    <w:lvlOverride w:ilvl="8"/>
  </w:num>
  <w:num w:numId="28" w16cid:durableId="1758359633">
    <w:abstractNumId w:val="36"/>
    <w:lvlOverride w:ilvl="0">
      <w:startOverride w:val="1"/>
    </w:lvlOverride>
    <w:lvlOverride w:ilvl="1"/>
    <w:lvlOverride w:ilvl="2"/>
    <w:lvlOverride w:ilvl="3"/>
    <w:lvlOverride w:ilvl="4"/>
    <w:lvlOverride w:ilvl="5"/>
    <w:lvlOverride w:ilvl="6"/>
    <w:lvlOverride w:ilvl="7"/>
    <w:lvlOverride w:ilvl="8"/>
  </w:num>
  <w:num w:numId="29" w16cid:durableId="1897278181">
    <w:abstractNumId w:val="79"/>
    <w:lvlOverride w:ilvl="0">
      <w:startOverride w:val="1"/>
    </w:lvlOverride>
    <w:lvlOverride w:ilvl="1"/>
    <w:lvlOverride w:ilvl="2"/>
    <w:lvlOverride w:ilvl="3"/>
    <w:lvlOverride w:ilvl="4"/>
    <w:lvlOverride w:ilvl="5"/>
    <w:lvlOverride w:ilvl="6"/>
    <w:lvlOverride w:ilvl="7"/>
    <w:lvlOverride w:ilvl="8"/>
  </w:num>
  <w:num w:numId="30" w16cid:durableId="1127896515">
    <w:abstractNumId w:val="52"/>
    <w:lvlOverride w:ilvl="0">
      <w:startOverride w:val="1"/>
    </w:lvlOverride>
    <w:lvlOverride w:ilvl="1"/>
    <w:lvlOverride w:ilvl="2"/>
    <w:lvlOverride w:ilvl="3"/>
    <w:lvlOverride w:ilvl="4"/>
    <w:lvlOverride w:ilvl="5"/>
    <w:lvlOverride w:ilvl="6"/>
    <w:lvlOverride w:ilvl="7"/>
    <w:lvlOverride w:ilvl="8"/>
  </w:num>
  <w:num w:numId="31" w16cid:durableId="706872773">
    <w:abstractNumId w:val="135"/>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453980674">
    <w:abstractNumId w:val="39"/>
    <w:lvlOverride w:ilvl="0">
      <w:startOverride w:val="1"/>
    </w:lvlOverride>
    <w:lvlOverride w:ilvl="1"/>
    <w:lvlOverride w:ilvl="2"/>
    <w:lvlOverride w:ilvl="3"/>
    <w:lvlOverride w:ilvl="4"/>
    <w:lvlOverride w:ilvl="5"/>
    <w:lvlOverride w:ilvl="6"/>
    <w:lvlOverride w:ilvl="7"/>
    <w:lvlOverride w:ilvl="8"/>
  </w:num>
  <w:num w:numId="33" w16cid:durableId="1896046565">
    <w:abstractNumId w:val="60"/>
    <w:lvlOverride w:ilvl="0">
      <w:startOverride w:val="1"/>
    </w:lvlOverride>
    <w:lvlOverride w:ilvl="1"/>
    <w:lvlOverride w:ilvl="2"/>
    <w:lvlOverride w:ilvl="3"/>
    <w:lvlOverride w:ilvl="4"/>
    <w:lvlOverride w:ilvl="5"/>
    <w:lvlOverride w:ilvl="6"/>
    <w:lvlOverride w:ilvl="7"/>
    <w:lvlOverride w:ilvl="8"/>
  </w:num>
  <w:num w:numId="34" w16cid:durableId="1581209269">
    <w:abstractNumId w:val="91"/>
    <w:lvlOverride w:ilvl="0">
      <w:startOverride w:val="1"/>
    </w:lvlOverride>
    <w:lvlOverride w:ilvl="1"/>
    <w:lvlOverride w:ilvl="2"/>
    <w:lvlOverride w:ilvl="3"/>
    <w:lvlOverride w:ilvl="4"/>
    <w:lvlOverride w:ilvl="5"/>
    <w:lvlOverride w:ilvl="6"/>
    <w:lvlOverride w:ilvl="7"/>
    <w:lvlOverride w:ilvl="8"/>
  </w:num>
  <w:num w:numId="35" w16cid:durableId="1702972353">
    <w:abstractNumId w:val="4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16cid:durableId="1268729196">
    <w:abstractNumId w:val="103"/>
    <w:lvlOverride w:ilvl="0">
      <w:startOverride w:val="1"/>
    </w:lvlOverride>
    <w:lvlOverride w:ilvl="1"/>
    <w:lvlOverride w:ilvl="2"/>
    <w:lvlOverride w:ilvl="3"/>
    <w:lvlOverride w:ilvl="4"/>
    <w:lvlOverride w:ilvl="5"/>
    <w:lvlOverride w:ilvl="6"/>
    <w:lvlOverride w:ilvl="7"/>
    <w:lvlOverride w:ilvl="8"/>
  </w:num>
  <w:num w:numId="37" w16cid:durableId="1240603194">
    <w:abstractNumId w:val="68"/>
    <w:lvlOverride w:ilvl="0">
      <w:startOverride w:val="1"/>
    </w:lvlOverride>
    <w:lvlOverride w:ilvl="1"/>
    <w:lvlOverride w:ilvl="2"/>
    <w:lvlOverride w:ilvl="3"/>
    <w:lvlOverride w:ilvl="4"/>
    <w:lvlOverride w:ilvl="5"/>
    <w:lvlOverride w:ilvl="6"/>
    <w:lvlOverride w:ilvl="7"/>
    <w:lvlOverride w:ilvl="8"/>
  </w:num>
  <w:num w:numId="38" w16cid:durableId="627010307">
    <w:abstractNumId w:val="115"/>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2012171293">
    <w:abstractNumId w:val="125"/>
    <w:lvlOverride w:ilvl="0">
      <w:startOverride w:val="1"/>
    </w:lvlOverride>
    <w:lvlOverride w:ilvl="1"/>
    <w:lvlOverride w:ilvl="2"/>
    <w:lvlOverride w:ilvl="3"/>
    <w:lvlOverride w:ilvl="4"/>
    <w:lvlOverride w:ilvl="5"/>
    <w:lvlOverride w:ilvl="6"/>
    <w:lvlOverride w:ilvl="7"/>
    <w:lvlOverride w:ilvl="8"/>
  </w:num>
  <w:num w:numId="40" w16cid:durableId="774524850">
    <w:abstractNumId w:val="104"/>
    <w:lvlOverride w:ilvl="0">
      <w:startOverride w:val="1"/>
    </w:lvlOverride>
    <w:lvlOverride w:ilvl="1"/>
    <w:lvlOverride w:ilvl="2"/>
    <w:lvlOverride w:ilvl="3"/>
    <w:lvlOverride w:ilvl="4"/>
    <w:lvlOverride w:ilvl="5"/>
    <w:lvlOverride w:ilvl="6"/>
    <w:lvlOverride w:ilvl="7"/>
    <w:lvlOverride w:ilvl="8"/>
  </w:num>
  <w:num w:numId="41" w16cid:durableId="681779195">
    <w:abstractNumId w:val="128"/>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447314834">
    <w:abstractNumId w:val="12"/>
    <w:lvlOverride w:ilvl="0">
      <w:startOverride w:val="1"/>
    </w:lvlOverride>
    <w:lvlOverride w:ilvl="1"/>
    <w:lvlOverride w:ilvl="2"/>
    <w:lvlOverride w:ilvl="3"/>
    <w:lvlOverride w:ilvl="4"/>
    <w:lvlOverride w:ilvl="5"/>
    <w:lvlOverride w:ilvl="6"/>
    <w:lvlOverride w:ilvl="7"/>
    <w:lvlOverride w:ilvl="8"/>
  </w:num>
  <w:num w:numId="43" w16cid:durableId="638539209">
    <w:abstractNumId w:val="24"/>
    <w:lvlOverride w:ilvl="0">
      <w:startOverride w:val="1"/>
    </w:lvlOverride>
    <w:lvlOverride w:ilvl="1"/>
    <w:lvlOverride w:ilvl="2"/>
    <w:lvlOverride w:ilvl="3"/>
    <w:lvlOverride w:ilvl="4"/>
    <w:lvlOverride w:ilvl="5"/>
    <w:lvlOverride w:ilvl="6"/>
    <w:lvlOverride w:ilvl="7"/>
    <w:lvlOverride w:ilvl="8"/>
  </w:num>
  <w:num w:numId="44" w16cid:durableId="1018703863">
    <w:abstractNumId w:val="75"/>
    <w:lvlOverride w:ilvl="0">
      <w:startOverride w:val="1"/>
    </w:lvlOverride>
    <w:lvlOverride w:ilvl="1"/>
    <w:lvlOverride w:ilvl="2"/>
    <w:lvlOverride w:ilvl="3"/>
    <w:lvlOverride w:ilvl="4"/>
    <w:lvlOverride w:ilvl="5"/>
    <w:lvlOverride w:ilvl="6"/>
    <w:lvlOverride w:ilvl="7"/>
    <w:lvlOverride w:ilvl="8"/>
  </w:num>
  <w:num w:numId="45" w16cid:durableId="482166720">
    <w:abstractNumId w:val="87"/>
    <w:lvlOverride w:ilvl="0">
      <w:startOverride w:val="1"/>
    </w:lvlOverride>
    <w:lvlOverride w:ilvl="1"/>
    <w:lvlOverride w:ilvl="2"/>
    <w:lvlOverride w:ilvl="3"/>
    <w:lvlOverride w:ilvl="4"/>
    <w:lvlOverride w:ilvl="5"/>
    <w:lvlOverride w:ilvl="6"/>
    <w:lvlOverride w:ilvl="7"/>
    <w:lvlOverride w:ilvl="8"/>
  </w:num>
  <w:num w:numId="46" w16cid:durableId="1461650290">
    <w:abstractNumId w:val="55"/>
    <w:lvlOverride w:ilvl="0">
      <w:startOverride w:val="1"/>
    </w:lvlOverride>
    <w:lvlOverride w:ilvl="1"/>
    <w:lvlOverride w:ilvl="2"/>
    <w:lvlOverride w:ilvl="3"/>
    <w:lvlOverride w:ilvl="4"/>
    <w:lvlOverride w:ilvl="5"/>
    <w:lvlOverride w:ilvl="6"/>
    <w:lvlOverride w:ilvl="7"/>
    <w:lvlOverride w:ilvl="8"/>
  </w:num>
  <w:num w:numId="47" w16cid:durableId="231157941">
    <w:abstractNumId w:val="4"/>
    <w:lvlOverride w:ilvl="0">
      <w:startOverride w:val="1"/>
    </w:lvlOverride>
    <w:lvlOverride w:ilvl="1"/>
    <w:lvlOverride w:ilvl="2"/>
    <w:lvlOverride w:ilvl="3"/>
    <w:lvlOverride w:ilvl="4"/>
    <w:lvlOverride w:ilvl="5"/>
    <w:lvlOverride w:ilvl="6"/>
    <w:lvlOverride w:ilvl="7"/>
    <w:lvlOverride w:ilvl="8"/>
  </w:num>
  <w:num w:numId="48" w16cid:durableId="172428200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48067908">
    <w:abstractNumId w:val="6"/>
    <w:lvlOverride w:ilvl="0">
      <w:startOverride w:val="1"/>
    </w:lvlOverride>
    <w:lvlOverride w:ilvl="1"/>
    <w:lvlOverride w:ilvl="2"/>
    <w:lvlOverride w:ilvl="3"/>
    <w:lvlOverride w:ilvl="4"/>
    <w:lvlOverride w:ilvl="5"/>
    <w:lvlOverride w:ilvl="6"/>
    <w:lvlOverride w:ilvl="7"/>
    <w:lvlOverride w:ilvl="8"/>
  </w:num>
  <w:num w:numId="50" w16cid:durableId="1097481893">
    <w:abstractNumId w:val="26"/>
    <w:lvlOverride w:ilvl="0">
      <w:startOverride w:val="1"/>
    </w:lvlOverride>
    <w:lvlOverride w:ilvl="1"/>
    <w:lvlOverride w:ilvl="2"/>
    <w:lvlOverride w:ilvl="3"/>
    <w:lvlOverride w:ilvl="4"/>
    <w:lvlOverride w:ilvl="5"/>
    <w:lvlOverride w:ilvl="6"/>
    <w:lvlOverride w:ilvl="7"/>
    <w:lvlOverride w:ilvl="8"/>
  </w:num>
  <w:num w:numId="51" w16cid:durableId="452988831">
    <w:abstractNumId w:val="45"/>
    <w:lvlOverride w:ilvl="0">
      <w:startOverride w:val="1"/>
    </w:lvlOverride>
    <w:lvlOverride w:ilvl="1"/>
    <w:lvlOverride w:ilvl="2"/>
    <w:lvlOverride w:ilvl="3"/>
    <w:lvlOverride w:ilvl="4"/>
    <w:lvlOverride w:ilvl="5"/>
    <w:lvlOverride w:ilvl="6"/>
    <w:lvlOverride w:ilvl="7"/>
    <w:lvlOverride w:ilvl="8"/>
  </w:num>
  <w:num w:numId="52" w16cid:durableId="1264611707">
    <w:abstractNumId w:val="105"/>
    <w:lvlOverride w:ilvl="0">
      <w:startOverride w:val="1"/>
    </w:lvlOverride>
    <w:lvlOverride w:ilvl="1">
      <w:startOverride w:val="1"/>
    </w:lvlOverride>
    <w:lvlOverride w:ilvl="2"/>
    <w:lvlOverride w:ilvl="3"/>
    <w:lvlOverride w:ilvl="4"/>
    <w:lvlOverride w:ilvl="5"/>
    <w:lvlOverride w:ilvl="6"/>
    <w:lvlOverride w:ilvl="7"/>
    <w:lvlOverride w:ilvl="8"/>
  </w:num>
  <w:num w:numId="53" w16cid:durableId="1336835434">
    <w:abstractNumId w:val="18"/>
    <w:lvlOverride w:ilvl="0">
      <w:startOverride w:val="10"/>
    </w:lvlOverride>
    <w:lvlOverride w:ilvl="1">
      <w:startOverride w:val="1"/>
    </w:lvlOverride>
    <w:lvlOverride w:ilvl="2"/>
    <w:lvlOverride w:ilvl="3"/>
    <w:lvlOverride w:ilvl="4"/>
    <w:lvlOverride w:ilvl="5"/>
    <w:lvlOverride w:ilvl="6"/>
    <w:lvlOverride w:ilvl="7"/>
    <w:lvlOverride w:ilvl="8"/>
  </w:num>
  <w:num w:numId="54" w16cid:durableId="1197506444">
    <w:abstractNumId w:val="89"/>
    <w:lvlOverride w:ilvl="0">
      <w:startOverride w:val="1"/>
    </w:lvlOverride>
    <w:lvlOverride w:ilvl="1"/>
    <w:lvlOverride w:ilvl="2"/>
    <w:lvlOverride w:ilvl="3"/>
    <w:lvlOverride w:ilvl="4"/>
    <w:lvlOverride w:ilvl="5"/>
    <w:lvlOverride w:ilvl="6"/>
    <w:lvlOverride w:ilvl="7"/>
    <w:lvlOverride w:ilvl="8"/>
  </w:num>
  <w:num w:numId="55" w16cid:durableId="331496321">
    <w:abstractNumId w:val="112"/>
    <w:lvlOverride w:ilvl="0">
      <w:startOverride w:val="1"/>
    </w:lvlOverride>
    <w:lvlOverride w:ilvl="1"/>
    <w:lvlOverride w:ilvl="2"/>
    <w:lvlOverride w:ilvl="3"/>
    <w:lvlOverride w:ilvl="4"/>
    <w:lvlOverride w:ilvl="5"/>
    <w:lvlOverride w:ilvl="6"/>
    <w:lvlOverride w:ilvl="7"/>
    <w:lvlOverride w:ilvl="8"/>
  </w:num>
  <w:num w:numId="56" w16cid:durableId="625164711">
    <w:abstractNumId w:val="17"/>
    <w:lvlOverride w:ilvl="0">
      <w:startOverride w:val="1"/>
    </w:lvlOverride>
    <w:lvlOverride w:ilvl="1"/>
    <w:lvlOverride w:ilvl="2"/>
    <w:lvlOverride w:ilvl="3"/>
    <w:lvlOverride w:ilvl="4"/>
    <w:lvlOverride w:ilvl="5"/>
    <w:lvlOverride w:ilvl="6"/>
    <w:lvlOverride w:ilvl="7"/>
    <w:lvlOverride w:ilvl="8"/>
  </w:num>
  <w:num w:numId="57" w16cid:durableId="2031836200">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16cid:durableId="5626404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1886414">
    <w:abstractNumId w:val="94"/>
    <w:lvlOverride w:ilvl="0">
      <w:startOverride w:val="1"/>
    </w:lvlOverride>
    <w:lvlOverride w:ilvl="1"/>
    <w:lvlOverride w:ilvl="2"/>
    <w:lvlOverride w:ilvl="3"/>
    <w:lvlOverride w:ilvl="4"/>
    <w:lvlOverride w:ilvl="5"/>
    <w:lvlOverride w:ilvl="6"/>
    <w:lvlOverride w:ilvl="7"/>
    <w:lvlOverride w:ilvl="8"/>
  </w:num>
  <w:num w:numId="60" w16cid:durableId="922835788">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61" w16cid:durableId="1120535579">
    <w:abstractNumId w:val="51"/>
    <w:lvlOverride w:ilvl="0">
      <w:startOverride w:val="1"/>
    </w:lvlOverride>
    <w:lvlOverride w:ilvl="1"/>
    <w:lvlOverride w:ilvl="2"/>
    <w:lvlOverride w:ilvl="3"/>
    <w:lvlOverride w:ilvl="4"/>
    <w:lvlOverride w:ilvl="5"/>
    <w:lvlOverride w:ilvl="6"/>
    <w:lvlOverride w:ilvl="7"/>
    <w:lvlOverride w:ilvl="8"/>
  </w:num>
  <w:num w:numId="62" w16cid:durableId="937177007">
    <w:abstractNumId w:val="93"/>
    <w:lvlOverride w:ilvl="0">
      <w:startOverride w:val="1"/>
    </w:lvlOverride>
    <w:lvlOverride w:ilvl="1">
      <w:startOverride w:val="1"/>
    </w:lvlOverride>
    <w:lvlOverride w:ilvl="2"/>
    <w:lvlOverride w:ilvl="3"/>
    <w:lvlOverride w:ilvl="4"/>
    <w:lvlOverride w:ilvl="5"/>
    <w:lvlOverride w:ilvl="6"/>
    <w:lvlOverride w:ilvl="7"/>
    <w:lvlOverride w:ilvl="8"/>
  </w:num>
  <w:num w:numId="63" w16cid:durableId="1896235373">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64" w16cid:durableId="836070082">
    <w:abstractNumId w:val="34"/>
    <w:lvlOverride w:ilvl="0">
      <w:startOverride w:val="1"/>
    </w:lvlOverride>
    <w:lvlOverride w:ilvl="1"/>
    <w:lvlOverride w:ilvl="2"/>
    <w:lvlOverride w:ilvl="3"/>
    <w:lvlOverride w:ilvl="4"/>
    <w:lvlOverride w:ilvl="5"/>
    <w:lvlOverride w:ilvl="6"/>
    <w:lvlOverride w:ilvl="7"/>
    <w:lvlOverride w:ilvl="8"/>
  </w:num>
  <w:num w:numId="65" w16cid:durableId="1733775465">
    <w:abstractNumId w:val="50"/>
    <w:lvlOverride w:ilvl="0">
      <w:startOverride w:val="1"/>
    </w:lvlOverride>
    <w:lvlOverride w:ilvl="1"/>
    <w:lvlOverride w:ilvl="2"/>
    <w:lvlOverride w:ilvl="3"/>
    <w:lvlOverride w:ilvl="4"/>
    <w:lvlOverride w:ilvl="5"/>
    <w:lvlOverride w:ilvl="6"/>
    <w:lvlOverride w:ilvl="7"/>
    <w:lvlOverride w:ilvl="8"/>
  </w:num>
  <w:num w:numId="66" w16cid:durableId="499278939">
    <w:abstractNumId w:val="109"/>
    <w:lvlOverride w:ilvl="0">
      <w:startOverride w:val="1"/>
    </w:lvlOverride>
    <w:lvlOverride w:ilvl="1"/>
    <w:lvlOverride w:ilvl="2"/>
    <w:lvlOverride w:ilvl="3"/>
    <w:lvlOverride w:ilvl="4"/>
    <w:lvlOverride w:ilvl="5"/>
    <w:lvlOverride w:ilvl="6"/>
    <w:lvlOverride w:ilvl="7"/>
    <w:lvlOverride w:ilvl="8"/>
  </w:num>
  <w:num w:numId="67" w16cid:durableId="1063943506">
    <w:abstractNumId w:val="99"/>
    <w:lvlOverride w:ilvl="0">
      <w:startOverride w:val="1"/>
    </w:lvlOverride>
    <w:lvlOverride w:ilvl="1"/>
    <w:lvlOverride w:ilvl="2"/>
    <w:lvlOverride w:ilvl="3"/>
    <w:lvlOverride w:ilvl="4"/>
    <w:lvlOverride w:ilvl="5"/>
    <w:lvlOverride w:ilvl="6"/>
    <w:lvlOverride w:ilvl="7"/>
    <w:lvlOverride w:ilvl="8"/>
  </w:num>
  <w:num w:numId="68" w16cid:durableId="1870338396">
    <w:abstractNumId w:val="88"/>
    <w:lvlOverride w:ilvl="0">
      <w:startOverride w:val="1"/>
    </w:lvlOverride>
    <w:lvlOverride w:ilvl="1"/>
    <w:lvlOverride w:ilvl="2"/>
    <w:lvlOverride w:ilvl="3"/>
    <w:lvlOverride w:ilvl="4"/>
    <w:lvlOverride w:ilvl="5"/>
    <w:lvlOverride w:ilvl="6"/>
    <w:lvlOverride w:ilvl="7"/>
    <w:lvlOverride w:ilvl="8"/>
  </w:num>
  <w:num w:numId="69" w16cid:durableId="2136289067">
    <w:abstractNumId w:val="71"/>
    <w:lvlOverride w:ilvl="0">
      <w:startOverride w:val="1"/>
    </w:lvlOverride>
    <w:lvlOverride w:ilvl="1"/>
    <w:lvlOverride w:ilvl="2"/>
    <w:lvlOverride w:ilvl="3"/>
    <w:lvlOverride w:ilvl="4"/>
    <w:lvlOverride w:ilvl="5"/>
    <w:lvlOverride w:ilvl="6"/>
    <w:lvlOverride w:ilvl="7"/>
    <w:lvlOverride w:ilvl="8"/>
  </w:num>
  <w:num w:numId="70" w16cid:durableId="70767843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1" w16cid:durableId="3692303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72" w16cid:durableId="1512530613">
    <w:abstractNumId w:val="77"/>
    <w:lvlOverride w:ilvl="0">
      <w:startOverride w:val="1"/>
    </w:lvlOverride>
    <w:lvlOverride w:ilvl="1"/>
    <w:lvlOverride w:ilvl="2"/>
    <w:lvlOverride w:ilvl="3"/>
    <w:lvlOverride w:ilvl="4"/>
    <w:lvlOverride w:ilvl="5"/>
    <w:lvlOverride w:ilvl="6"/>
    <w:lvlOverride w:ilvl="7"/>
    <w:lvlOverride w:ilvl="8"/>
  </w:num>
  <w:num w:numId="73" w16cid:durableId="828599248">
    <w:abstractNumId w:val="138"/>
    <w:lvlOverride w:ilvl="0">
      <w:startOverride w:val="1"/>
    </w:lvlOverride>
    <w:lvlOverride w:ilvl="1"/>
    <w:lvlOverride w:ilvl="2"/>
    <w:lvlOverride w:ilvl="3"/>
    <w:lvlOverride w:ilvl="4"/>
    <w:lvlOverride w:ilvl="5"/>
    <w:lvlOverride w:ilvl="6"/>
    <w:lvlOverride w:ilvl="7"/>
    <w:lvlOverride w:ilvl="8"/>
  </w:num>
  <w:num w:numId="74" w16cid:durableId="348602450">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5" w16cid:durableId="738600430">
    <w:abstractNumId w:val="19"/>
    <w:lvlOverride w:ilvl="0">
      <w:startOverride w:val="1"/>
    </w:lvlOverride>
    <w:lvlOverride w:ilvl="1"/>
    <w:lvlOverride w:ilvl="2"/>
    <w:lvlOverride w:ilvl="3"/>
    <w:lvlOverride w:ilvl="4"/>
    <w:lvlOverride w:ilvl="5"/>
    <w:lvlOverride w:ilvl="6"/>
    <w:lvlOverride w:ilvl="7"/>
    <w:lvlOverride w:ilvl="8"/>
  </w:num>
  <w:num w:numId="76" w16cid:durableId="1081607467">
    <w:abstractNumId w:val="81"/>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693507493">
    <w:abstractNumId w:val="5"/>
    <w:lvlOverride w:ilvl="0">
      <w:startOverride w:val="1"/>
    </w:lvlOverride>
    <w:lvlOverride w:ilvl="1"/>
    <w:lvlOverride w:ilvl="2"/>
    <w:lvlOverride w:ilvl="3"/>
    <w:lvlOverride w:ilvl="4"/>
    <w:lvlOverride w:ilvl="5"/>
    <w:lvlOverride w:ilvl="6"/>
    <w:lvlOverride w:ilvl="7"/>
    <w:lvlOverride w:ilvl="8"/>
  </w:num>
  <w:num w:numId="78" w16cid:durableId="484509616">
    <w:abstractNumId w:val="59"/>
    <w:lvlOverride w:ilvl="0">
      <w:startOverride w:val="1"/>
    </w:lvlOverride>
    <w:lvlOverride w:ilvl="1"/>
    <w:lvlOverride w:ilvl="2"/>
    <w:lvlOverride w:ilvl="3"/>
    <w:lvlOverride w:ilvl="4"/>
    <w:lvlOverride w:ilvl="5"/>
    <w:lvlOverride w:ilvl="6"/>
    <w:lvlOverride w:ilvl="7"/>
    <w:lvlOverride w:ilvl="8"/>
  </w:num>
  <w:num w:numId="79" w16cid:durableId="835074633">
    <w:abstractNumId w:val="85"/>
    <w:lvlOverride w:ilvl="0">
      <w:startOverride w:val="1"/>
    </w:lvlOverride>
    <w:lvlOverride w:ilvl="1"/>
    <w:lvlOverride w:ilvl="2"/>
    <w:lvlOverride w:ilvl="3"/>
    <w:lvlOverride w:ilvl="4"/>
    <w:lvlOverride w:ilvl="5"/>
    <w:lvlOverride w:ilvl="6"/>
    <w:lvlOverride w:ilvl="7"/>
    <w:lvlOverride w:ilvl="8"/>
  </w:num>
  <w:num w:numId="80" w16cid:durableId="1154907763">
    <w:abstractNumId w:val="131"/>
    <w:lvlOverride w:ilvl="0">
      <w:startOverride w:val="1"/>
    </w:lvlOverride>
    <w:lvlOverride w:ilvl="1"/>
    <w:lvlOverride w:ilvl="2"/>
    <w:lvlOverride w:ilvl="3"/>
    <w:lvlOverride w:ilvl="4"/>
    <w:lvlOverride w:ilvl="5"/>
    <w:lvlOverride w:ilvl="6"/>
    <w:lvlOverride w:ilvl="7"/>
    <w:lvlOverride w:ilvl="8"/>
  </w:num>
  <w:num w:numId="81" w16cid:durableId="486558222">
    <w:abstractNumId w:val="16"/>
  </w:num>
  <w:num w:numId="82" w16cid:durableId="1411005591">
    <w:abstractNumId w:val="16"/>
  </w:num>
  <w:num w:numId="83" w16cid:durableId="2024898104">
    <w:abstractNumId w:val="58"/>
    <w:lvlOverride w:ilvl="0">
      <w:startOverride w:val="1"/>
    </w:lvlOverride>
    <w:lvlOverride w:ilvl="1">
      <w:startOverride w:val="1"/>
    </w:lvlOverride>
    <w:lvlOverride w:ilvl="2"/>
    <w:lvlOverride w:ilvl="3"/>
    <w:lvlOverride w:ilvl="4"/>
    <w:lvlOverride w:ilvl="5"/>
    <w:lvlOverride w:ilvl="6"/>
    <w:lvlOverride w:ilvl="7"/>
    <w:lvlOverride w:ilvl="8"/>
  </w:num>
  <w:num w:numId="84" w16cid:durableId="696466051">
    <w:abstractNumId w:val="70"/>
    <w:lvlOverride w:ilvl="0">
      <w:startOverride w:val="1"/>
    </w:lvlOverride>
    <w:lvlOverride w:ilvl="1"/>
    <w:lvlOverride w:ilvl="2"/>
    <w:lvlOverride w:ilvl="3"/>
    <w:lvlOverride w:ilvl="4"/>
    <w:lvlOverride w:ilvl="5"/>
    <w:lvlOverride w:ilvl="6"/>
    <w:lvlOverride w:ilvl="7"/>
    <w:lvlOverride w:ilvl="8"/>
  </w:num>
  <w:num w:numId="85" w16cid:durableId="1271086094">
    <w:abstractNumId w:val="2"/>
    <w:lvlOverride w:ilvl="0">
      <w:startOverride w:val="1"/>
    </w:lvlOverride>
    <w:lvlOverride w:ilvl="1"/>
    <w:lvlOverride w:ilvl="2"/>
    <w:lvlOverride w:ilvl="3"/>
    <w:lvlOverride w:ilvl="4"/>
    <w:lvlOverride w:ilvl="5"/>
    <w:lvlOverride w:ilvl="6"/>
    <w:lvlOverride w:ilvl="7"/>
    <w:lvlOverride w:ilvl="8"/>
  </w:num>
  <w:num w:numId="86" w16cid:durableId="1618945119">
    <w:abstractNumId w:val="86"/>
    <w:lvlOverride w:ilvl="0">
      <w:startOverride w:val="1"/>
    </w:lvlOverride>
    <w:lvlOverride w:ilvl="1"/>
    <w:lvlOverride w:ilvl="2"/>
    <w:lvlOverride w:ilvl="3"/>
    <w:lvlOverride w:ilvl="4"/>
    <w:lvlOverride w:ilvl="5"/>
    <w:lvlOverride w:ilvl="6"/>
    <w:lvlOverride w:ilvl="7"/>
    <w:lvlOverride w:ilvl="8"/>
  </w:num>
  <w:num w:numId="87" w16cid:durableId="1848135419">
    <w:abstractNumId w:val="141"/>
    <w:lvlOverride w:ilvl="0">
      <w:startOverride w:val="1"/>
    </w:lvlOverride>
    <w:lvlOverride w:ilvl="1"/>
    <w:lvlOverride w:ilvl="2"/>
    <w:lvlOverride w:ilvl="3"/>
    <w:lvlOverride w:ilvl="4"/>
    <w:lvlOverride w:ilvl="5"/>
    <w:lvlOverride w:ilvl="6"/>
    <w:lvlOverride w:ilvl="7"/>
    <w:lvlOverride w:ilvl="8"/>
  </w:num>
  <w:num w:numId="88" w16cid:durableId="43524367">
    <w:abstractNumId w:val="72"/>
    <w:lvlOverride w:ilvl="0">
      <w:startOverride w:val="1"/>
    </w:lvlOverride>
    <w:lvlOverride w:ilvl="1"/>
    <w:lvlOverride w:ilvl="2"/>
    <w:lvlOverride w:ilvl="3"/>
    <w:lvlOverride w:ilvl="4"/>
    <w:lvlOverride w:ilvl="5"/>
    <w:lvlOverride w:ilvl="6"/>
    <w:lvlOverride w:ilvl="7"/>
    <w:lvlOverride w:ilvl="8"/>
  </w:num>
  <w:num w:numId="89" w16cid:durableId="1676031213">
    <w:abstractNumId w:val="96"/>
    <w:lvlOverride w:ilvl="0">
      <w:startOverride w:val="1"/>
    </w:lvlOverride>
    <w:lvlOverride w:ilvl="1"/>
    <w:lvlOverride w:ilvl="2"/>
    <w:lvlOverride w:ilvl="3"/>
    <w:lvlOverride w:ilvl="4"/>
    <w:lvlOverride w:ilvl="5"/>
    <w:lvlOverride w:ilvl="6"/>
    <w:lvlOverride w:ilvl="7"/>
    <w:lvlOverride w:ilvl="8"/>
  </w:num>
  <w:num w:numId="90" w16cid:durableId="831872283">
    <w:abstractNumId w:val="14"/>
    <w:lvlOverride w:ilvl="0">
      <w:startOverride w:val="1"/>
    </w:lvlOverride>
    <w:lvlOverride w:ilvl="1"/>
    <w:lvlOverride w:ilvl="2"/>
    <w:lvlOverride w:ilvl="3"/>
    <w:lvlOverride w:ilvl="4"/>
    <w:lvlOverride w:ilvl="5"/>
    <w:lvlOverride w:ilvl="6"/>
    <w:lvlOverride w:ilvl="7"/>
    <w:lvlOverride w:ilvl="8"/>
  </w:num>
  <w:num w:numId="91" w16cid:durableId="1129055842">
    <w:abstractNumId w:val="76"/>
    <w:lvlOverride w:ilvl="0">
      <w:startOverride w:val="1"/>
    </w:lvlOverride>
    <w:lvlOverride w:ilvl="1"/>
    <w:lvlOverride w:ilvl="2"/>
    <w:lvlOverride w:ilvl="3"/>
    <w:lvlOverride w:ilvl="4"/>
    <w:lvlOverride w:ilvl="5"/>
    <w:lvlOverride w:ilvl="6"/>
    <w:lvlOverride w:ilvl="7"/>
    <w:lvlOverride w:ilvl="8"/>
  </w:num>
  <w:num w:numId="92" w16cid:durableId="571232635">
    <w:abstractNumId w:val="40"/>
    <w:lvlOverride w:ilvl="0">
      <w:startOverride w:val="1"/>
    </w:lvlOverride>
    <w:lvlOverride w:ilvl="1"/>
    <w:lvlOverride w:ilvl="2"/>
    <w:lvlOverride w:ilvl="3"/>
    <w:lvlOverride w:ilvl="4"/>
    <w:lvlOverride w:ilvl="5"/>
    <w:lvlOverride w:ilvl="6"/>
    <w:lvlOverride w:ilvl="7"/>
    <w:lvlOverride w:ilvl="8"/>
  </w:num>
  <w:num w:numId="93" w16cid:durableId="712268559">
    <w:abstractNumId w:val="106"/>
    <w:lvlOverride w:ilvl="0">
      <w:startOverride w:val="1"/>
    </w:lvlOverride>
    <w:lvlOverride w:ilvl="1"/>
    <w:lvlOverride w:ilvl="2"/>
    <w:lvlOverride w:ilvl="3"/>
    <w:lvlOverride w:ilvl="4"/>
    <w:lvlOverride w:ilvl="5"/>
    <w:lvlOverride w:ilvl="6"/>
    <w:lvlOverride w:ilvl="7"/>
    <w:lvlOverride w:ilvl="8"/>
  </w:num>
  <w:num w:numId="94" w16cid:durableId="2130471666">
    <w:abstractNumId w:val="23"/>
    <w:lvlOverride w:ilvl="0">
      <w:startOverride w:val="1"/>
    </w:lvlOverride>
    <w:lvlOverride w:ilvl="1"/>
    <w:lvlOverride w:ilvl="2"/>
    <w:lvlOverride w:ilvl="3"/>
    <w:lvlOverride w:ilvl="4"/>
    <w:lvlOverride w:ilvl="5"/>
    <w:lvlOverride w:ilvl="6"/>
    <w:lvlOverride w:ilvl="7"/>
    <w:lvlOverride w:ilvl="8"/>
  </w:num>
  <w:num w:numId="95" w16cid:durableId="816726263">
    <w:abstractNumId w:val="37"/>
    <w:lvlOverride w:ilvl="0">
      <w:startOverride w:val="1"/>
    </w:lvlOverride>
    <w:lvlOverride w:ilvl="1"/>
    <w:lvlOverride w:ilvl="2"/>
    <w:lvlOverride w:ilvl="3"/>
    <w:lvlOverride w:ilvl="4"/>
    <w:lvlOverride w:ilvl="5"/>
    <w:lvlOverride w:ilvl="6"/>
    <w:lvlOverride w:ilvl="7"/>
    <w:lvlOverride w:ilvl="8"/>
  </w:num>
  <w:num w:numId="96" w16cid:durableId="1921406239">
    <w:abstractNumId w:val="130"/>
    <w:lvlOverride w:ilvl="0">
      <w:startOverride w:val="1"/>
    </w:lvlOverride>
    <w:lvlOverride w:ilvl="1"/>
    <w:lvlOverride w:ilvl="2"/>
    <w:lvlOverride w:ilvl="3"/>
    <w:lvlOverride w:ilvl="4"/>
    <w:lvlOverride w:ilvl="5"/>
    <w:lvlOverride w:ilvl="6"/>
    <w:lvlOverride w:ilvl="7"/>
    <w:lvlOverride w:ilvl="8"/>
  </w:num>
  <w:num w:numId="97" w16cid:durableId="338314576">
    <w:abstractNumId w:val="90"/>
    <w:lvlOverride w:ilvl="0">
      <w:startOverride w:val="1"/>
    </w:lvlOverride>
    <w:lvlOverride w:ilvl="1"/>
    <w:lvlOverride w:ilvl="2"/>
    <w:lvlOverride w:ilvl="3"/>
    <w:lvlOverride w:ilvl="4"/>
    <w:lvlOverride w:ilvl="5"/>
    <w:lvlOverride w:ilvl="6"/>
    <w:lvlOverride w:ilvl="7"/>
    <w:lvlOverride w:ilvl="8"/>
  </w:num>
  <w:num w:numId="98" w16cid:durableId="131872117">
    <w:abstractNumId w:val="123"/>
    <w:lvlOverride w:ilvl="0">
      <w:startOverride w:val="1"/>
    </w:lvlOverride>
    <w:lvlOverride w:ilvl="1">
      <w:startOverride w:val="1"/>
    </w:lvlOverride>
    <w:lvlOverride w:ilvl="2"/>
    <w:lvlOverride w:ilvl="3"/>
    <w:lvlOverride w:ilvl="4"/>
    <w:lvlOverride w:ilvl="5"/>
    <w:lvlOverride w:ilvl="6"/>
    <w:lvlOverride w:ilvl="7"/>
    <w:lvlOverride w:ilvl="8"/>
  </w:num>
  <w:num w:numId="99" w16cid:durableId="1034690808">
    <w:abstractNumId w:val="65"/>
    <w:lvlOverride w:ilvl="0">
      <w:startOverride w:val="1"/>
    </w:lvlOverride>
    <w:lvlOverride w:ilvl="1"/>
    <w:lvlOverride w:ilvl="2"/>
    <w:lvlOverride w:ilvl="3"/>
    <w:lvlOverride w:ilvl="4"/>
    <w:lvlOverride w:ilvl="5"/>
    <w:lvlOverride w:ilvl="6"/>
    <w:lvlOverride w:ilvl="7"/>
    <w:lvlOverride w:ilvl="8"/>
  </w:num>
  <w:num w:numId="100" w16cid:durableId="74969900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1" w16cid:durableId="7292594">
    <w:abstractNumId w:val="69"/>
    <w:lvlOverride w:ilvl="0">
      <w:startOverride w:val="1"/>
    </w:lvlOverride>
    <w:lvlOverride w:ilvl="1"/>
    <w:lvlOverride w:ilvl="2"/>
    <w:lvlOverride w:ilvl="3"/>
    <w:lvlOverride w:ilvl="4"/>
    <w:lvlOverride w:ilvl="5"/>
    <w:lvlOverride w:ilvl="6"/>
    <w:lvlOverride w:ilvl="7"/>
    <w:lvlOverride w:ilvl="8"/>
  </w:num>
  <w:num w:numId="102" w16cid:durableId="1956595028">
    <w:abstractNumId w:val="102"/>
    <w:lvlOverride w:ilvl="0">
      <w:startOverride w:val="1"/>
    </w:lvlOverride>
    <w:lvlOverride w:ilvl="1"/>
    <w:lvlOverride w:ilvl="2"/>
    <w:lvlOverride w:ilvl="3"/>
    <w:lvlOverride w:ilvl="4"/>
    <w:lvlOverride w:ilvl="5"/>
    <w:lvlOverride w:ilvl="6"/>
    <w:lvlOverride w:ilvl="7"/>
    <w:lvlOverride w:ilvl="8"/>
  </w:num>
  <w:num w:numId="103" w16cid:durableId="1134638977">
    <w:abstractNumId w:val="120"/>
    <w:lvlOverride w:ilvl="0">
      <w:startOverride w:val="1"/>
    </w:lvlOverride>
    <w:lvlOverride w:ilvl="1"/>
    <w:lvlOverride w:ilvl="2"/>
    <w:lvlOverride w:ilvl="3"/>
    <w:lvlOverride w:ilvl="4"/>
    <w:lvlOverride w:ilvl="5"/>
    <w:lvlOverride w:ilvl="6"/>
    <w:lvlOverride w:ilvl="7"/>
    <w:lvlOverride w:ilvl="8"/>
  </w:num>
  <w:num w:numId="104" w16cid:durableId="1750417448">
    <w:abstractNumId w:val="22"/>
    <w:lvlOverride w:ilvl="0">
      <w:startOverride w:val="1"/>
    </w:lvlOverride>
    <w:lvlOverride w:ilvl="1"/>
    <w:lvlOverride w:ilvl="2"/>
    <w:lvlOverride w:ilvl="3"/>
    <w:lvlOverride w:ilvl="4"/>
    <w:lvlOverride w:ilvl="5"/>
    <w:lvlOverride w:ilvl="6"/>
    <w:lvlOverride w:ilvl="7"/>
    <w:lvlOverride w:ilvl="8"/>
  </w:num>
  <w:num w:numId="105" w16cid:durableId="1947036121">
    <w:abstractNumId w:val="44"/>
    <w:lvlOverride w:ilvl="0">
      <w:startOverride w:val="1"/>
    </w:lvlOverride>
    <w:lvlOverride w:ilvl="1"/>
    <w:lvlOverride w:ilvl="2"/>
    <w:lvlOverride w:ilvl="3"/>
    <w:lvlOverride w:ilvl="4"/>
    <w:lvlOverride w:ilvl="5"/>
    <w:lvlOverride w:ilvl="6"/>
    <w:lvlOverride w:ilvl="7"/>
    <w:lvlOverride w:ilvl="8"/>
  </w:num>
  <w:num w:numId="106" w16cid:durableId="215045696">
    <w:abstractNumId w:val="139"/>
    <w:lvlOverride w:ilvl="0">
      <w:startOverride w:val="1"/>
    </w:lvlOverride>
    <w:lvlOverride w:ilvl="1"/>
    <w:lvlOverride w:ilvl="2"/>
    <w:lvlOverride w:ilvl="3"/>
    <w:lvlOverride w:ilvl="4"/>
    <w:lvlOverride w:ilvl="5"/>
    <w:lvlOverride w:ilvl="6"/>
    <w:lvlOverride w:ilvl="7"/>
    <w:lvlOverride w:ilvl="8"/>
  </w:num>
  <w:num w:numId="107" w16cid:durableId="92091442">
    <w:abstractNumId w:val="110"/>
    <w:lvlOverride w:ilvl="0">
      <w:startOverride w:val="1"/>
    </w:lvlOverride>
    <w:lvlOverride w:ilvl="1"/>
    <w:lvlOverride w:ilvl="2"/>
    <w:lvlOverride w:ilvl="3"/>
    <w:lvlOverride w:ilvl="4"/>
    <w:lvlOverride w:ilvl="5"/>
    <w:lvlOverride w:ilvl="6"/>
    <w:lvlOverride w:ilvl="7"/>
    <w:lvlOverride w:ilvl="8"/>
  </w:num>
  <w:num w:numId="108" w16cid:durableId="671178814">
    <w:abstractNumId w:val="118"/>
    <w:lvlOverride w:ilvl="0">
      <w:startOverride w:val="1"/>
    </w:lvlOverride>
    <w:lvlOverride w:ilvl="1"/>
    <w:lvlOverride w:ilvl="2"/>
    <w:lvlOverride w:ilvl="3"/>
    <w:lvlOverride w:ilvl="4"/>
    <w:lvlOverride w:ilvl="5"/>
    <w:lvlOverride w:ilvl="6"/>
    <w:lvlOverride w:ilvl="7"/>
    <w:lvlOverride w:ilvl="8"/>
  </w:num>
  <w:num w:numId="109" w16cid:durableId="402292166">
    <w:abstractNumId w:val="28"/>
    <w:lvlOverride w:ilvl="0">
      <w:startOverride w:val="1"/>
    </w:lvlOverride>
    <w:lvlOverride w:ilvl="1"/>
    <w:lvlOverride w:ilvl="2"/>
    <w:lvlOverride w:ilvl="3"/>
    <w:lvlOverride w:ilvl="4"/>
    <w:lvlOverride w:ilvl="5"/>
    <w:lvlOverride w:ilvl="6"/>
    <w:lvlOverride w:ilvl="7"/>
    <w:lvlOverride w:ilvl="8"/>
  </w:num>
  <w:num w:numId="110" w16cid:durableId="196242382">
    <w:abstractNumId w:val="29"/>
    <w:lvlOverride w:ilvl="0">
      <w:startOverride w:val="1"/>
    </w:lvlOverride>
    <w:lvlOverride w:ilvl="1"/>
    <w:lvlOverride w:ilvl="2"/>
    <w:lvlOverride w:ilvl="3"/>
    <w:lvlOverride w:ilvl="4"/>
    <w:lvlOverride w:ilvl="5"/>
    <w:lvlOverride w:ilvl="6"/>
    <w:lvlOverride w:ilvl="7"/>
    <w:lvlOverride w:ilvl="8"/>
  </w:num>
  <w:num w:numId="111" w16cid:durableId="1718123402">
    <w:abstractNumId w:val="107"/>
    <w:lvlOverride w:ilvl="0">
      <w:startOverride w:val="1"/>
    </w:lvlOverride>
    <w:lvlOverride w:ilvl="1"/>
    <w:lvlOverride w:ilvl="2"/>
    <w:lvlOverride w:ilvl="3"/>
    <w:lvlOverride w:ilvl="4"/>
    <w:lvlOverride w:ilvl="5"/>
    <w:lvlOverride w:ilvl="6"/>
    <w:lvlOverride w:ilvl="7"/>
    <w:lvlOverride w:ilvl="8"/>
  </w:num>
  <w:num w:numId="112" w16cid:durableId="1049375617">
    <w:abstractNumId w:val="113"/>
    <w:lvlOverride w:ilvl="0">
      <w:startOverride w:val="1"/>
    </w:lvlOverride>
    <w:lvlOverride w:ilvl="1"/>
    <w:lvlOverride w:ilvl="2"/>
    <w:lvlOverride w:ilvl="3"/>
    <w:lvlOverride w:ilvl="4"/>
    <w:lvlOverride w:ilvl="5"/>
    <w:lvlOverride w:ilvl="6"/>
    <w:lvlOverride w:ilvl="7"/>
    <w:lvlOverride w:ilvl="8"/>
  </w:num>
  <w:num w:numId="113" w16cid:durableId="1774200401">
    <w:abstractNumId w:val="95"/>
    <w:lvlOverride w:ilvl="0">
      <w:startOverride w:val="1"/>
    </w:lvlOverride>
    <w:lvlOverride w:ilvl="1"/>
    <w:lvlOverride w:ilvl="2"/>
    <w:lvlOverride w:ilvl="3"/>
    <w:lvlOverride w:ilvl="4"/>
    <w:lvlOverride w:ilvl="5"/>
    <w:lvlOverride w:ilvl="6"/>
    <w:lvlOverride w:ilvl="7"/>
    <w:lvlOverride w:ilvl="8"/>
  </w:num>
  <w:num w:numId="114" w16cid:durableId="861865102">
    <w:abstractNumId w:val="67"/>
    <w:lvlOverride w:ilvl="0">
      <w:startOverride w:val="1"/>
    </w:lvlOverride>
    <w:lvlOverride w:ilvl="1"/>
    <w:lvlOverride w:ilvl="2"/>
    <w:lvlOverride w:ilvl="3"/>
    <w:lvlOverride w:ilvl="4"/>
    <w:lvlOverride w:ilvl="5"/>
    <w:lvlOverride w:ilvl="6"/>
    <w:lvlOverride w:ilvl="7"/>
    <w:lvlOverride w:ilvl="8"/>
  </w:num>
  <w:num w:numId="115" w16cid:durableId="1185560910">
    <w:abstractNumId w:val="4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6" w16cid:durableId="1236743600">
    <w:abstractNumId w:val="62"/>
    <w:lvlOverride w:ilvl="0">
      <w:startOverride w:val="1"/>
    </w:lvlOverride>
    <w:lvlOverride w:ilvl="1"/>
    <w:lvlOverride w:ilvl="2"/>
    <w:lvlOverride w:ilvl="3"/>
    <w:lvlOverride w:ilvl="4"/>
    <w:lvlOverride w:ilvl="5"/>
    <w:lvlOverride w:ilvl="6"/>
    <w:lvlOverride w:ilvl="7"/>
    <w:lvlOverride w:ilvl="8"/>
  </w:num>
  <w:num w:numId="117" w16cid:durableId="1773940151">
    <w:abstractNumId w:val="49"/>
    <w:lvlOverride w:ilvl="0">
      <w:startOverride w:val="1"/>
    </w:lvlOverride>
    <w:lvlOverride w:ilvl="1"/>
    <w:lvlOverride w:ilvl="2"/>
    <w:lvlOverride w:ilvl="3"/>
    <w:lvlOverride w:ilvl="4"/>
    <w:lvlOverride w:ilvl="5"/>
    <w:lvlOverride w:ilvl="6"/>
    <w:lvlOverride w:ilvl="7"/>
    <w:lvlOverride w:ilvl="8"/>
  </w:num>
  <w:num w:numId="118" w16cid:durableId="1338576363">
    <w:abstractNumId w:val="121"/>
    <w:lvlOverride w:ilvl="0">
      <w:startOverride w:val="1"/>
    </w:lvlOverride>
    <w:lvlOverride w:ilvl="1"/>
    <w:lvlOverride w:ilvl="2"/>
    <w:lvlOverride w:ilvl="3"/>
    <w:lvlOverride w:ilvl="4"/>
    <w:lvlOverride w:ilvl="5"/>
    <w:lvlOverride w:ilvl="6"/>
    <w:lvlOverride w:ilvl="7"/>
    <w:lvlOverride w:ilvl="8"/>
  </w:num>
  <w:num w:numId="119" w16cid:durableId="890117863">
    <w:abstractNumId w:val="127"/>
    <w:lvlOverride w:ilvl="0">
      <w:startOverride w:val="1"/>
    </w:lvlOverride>
    <w:lvlOverride w:ilvl="1"/>
    <w:lvlOverride w:ilvl="2"/>
    <w:lvlOverride w:ilvl="3"/>
    <w:lvlOverride w:ilvl="4"/>
    <w:lvlOverride w:ilvl="5"/>
    <w:lvlOverride w:ilvl="6"/>
    <w:lvlOverride w:ilvl="7"/>
    <w:lvlOverride w:ilvl="8"/>
  </w:num>
  <w:num w:numId="120" w16cid:durableId="2040543311">
    <w:abstractNumId w:val="7"/>
    <w:lvlOverride w:ilvl="0">
      <w:startOverride w:val="1"/>
    </w:lvlOverride>
    <w:lvlOverride w:ilvl="1"/>
    <w:lvlOverride w:ilvl="2"/>
    <w:lvlOverride w:ilvl="3"/>
    <w:lvlOverride w:ilvl="4"/>
    <w:lvlOverride w:ilvl="5"/>
    <w:lvlOverride w:ilvl="6"/>
    <w:lvlOverride w:ilvl="7"/>
    <w:lvlOverride w:ilvl="8"/>
  </w:num>
  <w:num w:numId="121" w16cid:durableId="201554510">
    <w:abstractNumId w:val="20"/>
    <w:lvlOverride w:ilvl="0">
      <w:startOverride w:val="1"/>
    </w:lvlOverride>
    <w:lvlOverride w:ilvl="1"/>
    <w:lvlOverride w:ilvl="2"/>
    <w:lvlOverride w:ilvl="3"/>
    <w:lvlOverride w:ilvl="4"/>
    <w:lvlOverride w:ilvl="5"/>
    <w:lvlOverride w:ilvl="6"/>
    <w:lvlOverride w:ilvl="7"/>
    <w:lvlOverride w:ilvl="8"/>
  </w:num>
  <w:num w:numId="122" w16cid:durableId="1696930823">
    <w:abstractNumId w:val="1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3" w16cid:durableId="907299685">
    <w:abstractNumId w:val="80"/>
    <w:lvlOverride w:ilvl="0">
      <w:startOverride w:val="1"/>
    </w:lvlOverride>
    <w:lvlOverride w:ilvl="1"/>
    <w:lvlOverride w:ilvl="2"/>
    <w:lvlOverride w:ilvl="3"/>
    <w:lvlOverride w:ilvl="4"/>
    <w:lvlOverride w:ilvl="5"/>
    <w:lvlOverride w:ilvl="6"/>
    <w:lvlOverride w:ilvl="7"/>
    <w:lvlOverride w:ilvl="8"/>
  </w:num>
  <w:num w:numId="124" w16cid:durableId="1604415888">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125" w16cid:durableId="244846949">
    <w:abstractNumId w:val="43"/>
  </w:num>
  <w:num w:numId="126" w16cid:durableId="578448496">
    <w:abstractNumId w:val="27"/>
  </w:num>
  <w:num w:numId="127" w16cid:durableId="1803115980">
    <w:abstractNumId w:val="92"/>
  </w:num>
  <w:num w:numId="128" w16cid:durableId="1855414209">
    <w:abstractNumId w:val="114"/>
  </w:num>
  <w:num w:numId="129" w16cid:durableId="377898897">
    <w:abstractNumId w:val="84"/>
  </w:num>
  <w:num w:numId="130" w16cid:durableId="644358264">
    <w:abstractNumId w:val="119"/>
  </w:num>
  <w:num w:numId="131" w16cid:durableId="1528836159">
    <w:abstractNumId w:val="116"/>
  </w:num>
  <w:num w:numId="132" w16cid:durableId="610750172">
    <w:abstractNumId w:val="54"/>
  </w:num>
  <w:num w:numId="133" w16cid:durableId="8456031">
    <w:abstractNumId w:val="30"/>
  </w:num>
  <w:num w:numId="134" w16cid:durableId="1037242587">
    <w:abstractNumId w:val="47"/>
  </w:num>
  <w:num w:numId="135" w16cid:durableId="1295210505">
    <w:abstractNumId w:val="31"/>
  </w:num>
  <w:num w:numId="136" w16cid:durableId="1081944877">
    <w:abstractNumId w:val="78"/>
  </w:num>
  <w:num w:numId="137" w16cid:durableId="1208302251">
    <w:abstractNumId w:val="97"/>
  </w:num>
  <w:num w:numId="138" w16cid:durableId="1132331854">
    <w:abstractNumId w:val="63"/>
  </w:num>
  <w:num w:numId="139" w16cid:durableId="1279144173">
    <w:abstractNumId w:val="134"/>
  </w:num>
  <w:num w:numId="140" w16cid:durableId="1344353595">
    <w:abstractNumId w:val="129"/>
  </w:num>
  <w:num w:numId="141" w16cid:durableId="1825390403">
    <w:abstractNumId w:val="126"/>
  </w:num>
  <w:num w:numId="142" w16cid:durableId="1380009880">
    <w:abstractNumId w:val="108"/>
  </w:num>
  <w:num w:numId="143" w16cid:durableId="872840944">
    <w:abstractNumId w:val="3"/>
  </w:num>
  <w:num w:numId="144" w16cid:durableId="134762759">
    <w:abstractNumId w:val="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hyphenationZone w:val="425"/>
  <w:characterSpacingControl w:val="doNotCompress"/>
  <w:hdrShapeDefaults>
    <o:shapedefaults v:ext="edit" spidmax="1028"/>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QCStatus" w:val="Red"/>
    <w:docVar w:name="LW_ACCOMPAGNANT.CP" w:val="to the "/>
    <w:docVar w:name="LW_ANNEX_NBR_FIRST" w:val="1"/>
    <w:docVar w:name="LW_ANNEX_NBR_LAST" w:val="1"/>
    <w:docVar w:name="LW_ANNEX_UNIQUE" w:val="0"/>
    <w:docVar w:name="LW_CORRIGENDUM" w:val="&lt;UNUSED&gt;"/>
    <w:docVar w:name="LW_COVERPAGE_EXISTS" w:val="True"/>
    <w:docVar w:name="LW_COVERPAGE_GUID" w:val="CDC9915B-79E0-4A66-A0E1-803DDD9849A5"/>
    <w:docVar w:name="LW_COVERPAGE_TYPE" w:val="1"/>
    <w:docVar w:name="LW_CROSSREFERENCE" w:val="&lt;UNUSED&gt;"/>
    <w:docVar w:name="LW_DocType" w:val="COM"/>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supplementing Directive 2013/34/EU of the European Parliament and of the Council as regards sustainability reporting standards"/>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Commission Delegated Regulation (EU) .../..of XXX"/>
  </w:docVars>
  <w:rsids>
    <w:rsidRoot w:val="00EF07A3"/>
    <w:rsid w:val="0003000B"/>
    <w:rsid w:val="00066268"/>
    <w:rsid w:val="000B72C3"/>
    <w:rsid w:val="000C02E2"/>
    <w:rsid w:val="000F6160"/>
    <w:rsid w:val="00104AA0"/>
    <w:rsid w:val="0024388E"/>
    <w:rsid w:val="00280D72"/>
    <w:rsid w:val="0038252B"/>
    <w:rsid w:val="00590D9E"/>
    <w:rsid w:val="006D0D7E"/>
    <w:rsid w:val="006F1265"/>
    <w:rsid w:val="00837EBB"/>
    <w:rsid w:val="008542F0"/>
    <w:rsid w:val="00987011"/>
    <w:rsid w:val="00B25A02"/>
    <w:rsid w:val="00BB1501"/>
    <w:rsid w:val="00BE7A0C"/>
    <w:rsid w:val="00C5557F"/>
    <w:rsid w:val="00CB56AD"/>
    <w:rsid w:val="00CF2E91"/>
    <w:rsid w:val="00E97147"/>
    <w:rsid w:val="00EB1603"/>
    <w:rsid w:val="00ED2C4E"/>
    <w:rsid w:val="00EF07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1AD3AD"/>
  <w15:docId w15:val="{BBE15426-CA78-3F49-A48E-EDB0ADB9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C022D"/>
  </w:style>
  <w:style w:type="paragraph" w:styleId="Nagwek1">
    <w:name w:val="heading 1"/>
    <w:basedOn w:val="Normalny"/>
    <w:link w:val="Nagwek1Znak"/>
    <w:uiPriority w:val="9"/>
    <w:qFormat/>
    <w:rsid w:val="00241D45"/>
    <w:pPr>
      <w:widowControl w:val="0"/>
      <w:autoSpaceDE w:val="0"/>
      <w:autoSpaceDN w:val="0"/>
      <w:spacing w:before="90" w:after="0" w:line="240" w:lineRule="auto"/>
      <w:ind w:left="1104"/>
      <w:outlineLvl w:val="0"/>
    </w:pPr>
    <w:rPr>
      <w:rFonts w:ascii="Arial" w:eastAsia="Arial" w:hAnsi="Arial" w:cs="Arial"/>
      <w:b/>
      <w:bCs/>
      <w:sz w:val="30"/>
      <w:szCs w:val="30"/>
      <w:u w:val="single" w:color="000000"/>
      <w:lang w:val="en-US"/>
    </w:rPr>
  </w:style>
  <w:style w:type="paragraph" w:styleId="Nagwek2">
    <w:name w:val="heading 2"/>
    <w:basedOn w:val="Normalny"/>
    <w:link w:val="Nagwek2Znak"/>
    <w:uiPriority w:val="9"/>
    <w:unhideWhenUsed/>
    <w:qFormat/>
    <w:rsid w:val="00241D45"/>
    <w:pPr>
      <w:widowControl w:val="0"/>
      <w:autoSpaceDE w:val="0"/>
      <w:autoSpaceDN w:val="0"/>
      <w:spacing w:before="1" w:after="0" w:line="240" w:lineRule="auto"/>
      <w:ind w:left="1104"/>
      <w:outlineLvl w:val="1"/>
    </w:pPr>
    <w:rPr>
      <w:rFonts w:ascii="Arial" w:eastAsia="Arial" w:hAnsi="Arial" w:cs="Arial"/>
      <w:b/>
      <w:bCs/>
      <w:sz w:val="28"/>
      <w:szCs w:val="28"/>
      <w:lang w:val="en-US"/>
    </w:rPr>
  </w:style>
  <w:style w:type="paragraph" w:styleId="Nagwek3">
    <w:name w:val="heading 3"/>
    <w:basedOn w:val="Normalny"/>
    <w:link w:val="Nagwek3Znak"/>
    <w:uiPriority w:val="9"/>
    <w:unhideWhenUsed/>
    <w:qFormat/>
    <w:rsid w:val="00241D45"/>
    <w:pPr>
      <w:widowControl w:val="0"/>
      <w:autoSpaceDE w:val="0"/>
      <w:autoSpaceDN w:val="0"/>
      <w:spacing w:after="0" w:line="240" w:lineRule="auto"/>
      <w:ind w:left="1474" w:hanging="370"/>
      <w:outlineLvl w:val="2"/>
    </w:pPr>
    <w:rPr>
      <w:rFonts w:ascii="Arial" w:eastAsia="Arial" w:hAnsi="Arial" w:cs="Arial"/>
      <w:b/>
      <w:bCs/>
      <w:i/>
      <w:iCs/>
      <w:lang w:val="en-US"/>
    </w:rPr>
  </w:style>
  <w:style w:type="paragraph" w:styleId="Nagwek4">
    <w:name w:val="heading 4"/>
    <w:basedOn w:val="Normalny"/>
    <w:link w:val="Nagwek4Znak"/>
    <w:uiPriority w:val="9"/>
    <w:unhideWhenUsed/>
    <w:qFormat/>
    <w:rsid w:val="00241D45"/>
    <w:pPr>
      <w:widowControl w:val="0"/>
      <w:autoSpaceDE w:val="0"/>
      <w:autoSpaceDN w:val="0"/>
      <w:spacing w:before="93" w:after="0" w:line="240" w:lineRule="auto"/>
      <w:ind w:left="3567"/>
      <w:outlineLvl w:val="3"/>
    </w:pPr>
    <w:rPr>
      <w:rFonts w:ascii="Arial" w:eastAsia="Arial" w:hAnsi="Arial" w:cs="Arial"/>
      <w:lang w:val="en-US"/>
    </w:rPr>
  </w:style>
  <w:style w:type="paragraph" w:styleId="Nagwek5">
    <w:name w:val="heading 5"/>
    <w:basedOn w:val="Normalny"/>
    <w:link w:val="Nagwek5Znak"/>
    <w:uiPriority w:val="9"/>
    <w:unhideWhenUsed/>
    <w:qFormat/>
    <w:rsid w:val="00241D45"/>
    <w:pPr>
      <w:widowControl w:val="0"/>
      <w:autoSpaceDE w:val="0"/>
      <w:autoSpaceDN w:val="0"/>
      <w:spacing w:before="119" w:after="0" w:line="240" w:lineRule="auto"/>
      <w:ind w:left="1104"/>
      <w:outlineLvl w:val="4"/>
    </w:pPr>
    <w:rPr>
      <w:rFonts w:ascii="Arial" w:eastAsia="Arial" w:hAnsi="Arial" w:cs="Arial"/>
      <w:b/>
      <w:bCs/>
      <w:sz w:val="20"/>
      <w:szCs w:val="20"/>
      <w:lang w:val="en-US"/>
    </w:rPr>
  </w:style>
  <w:style w:type="paragraph" w:styleId="Nagwek6">
    <w:name w:val="heading 6"/>
    <w:basedOn w:val="Normalny"/>
    <w:link w:val="Nagwek6Znak"/>
    <w:uiPriority w:val="9"/>
    <w:semiHidden/>
    <w:unhideWhenUsed/>
    <w:qFormat/>
    <w:rsid w:val="002E4F82"/>
    <w:pPr>
      <w:widowControl w:val="0"/>
      <w:autoSpaceDE w:val="0"/>
      <w:autoSpaceDN w:val="0"/>
      <w:spacing w:before="120" w:after="0" w:line="240" w:lineRule="auto"/>
      <w:ind w:left="710"/>
      <w:jc w:val="both"/>
      <w:outlineLvl w:val="5"/>
    </w:pPr>
    <w:rPr>
      <w:rFonts w:ascii="Arial" w:eastAsia="Arial" w:hAnsi="Arial" w:cs="Arial"/>
      <w:b/>
      <w:bCs/>
      <w:i/>
      <w:i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C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41D45"/>
    <w:rPr>
      <w:rFonts w:ascii="Arial" w:eastAsia="Arial" w:hAnsi="Arial" w:cs="Arial"/>
      <w:b/>
      <w:bCs/>
      <w:sz w:val="30"/>
      <w:szCs w:val="30"/>
      <w:u w:val="single" w:color="000000"/>
      <w:lang w:val="en-US"/>
    </w:rPr>
  </w:style>
  <w:style w:type="character" w:customStyle="1" w:styleId="Nagwek2Znak">
    <w:name w:val="Nagłówek 2 Znak"/>
    <w:basedOn w:val="Domylnaczcionkaakapitu"/>
    <w:link w:val="Nagwek2"/>
    <w:uiPriority w:val="9"/>
    <w:rsid w:val="00241D45"/>
    <w:rPr>
      <w:rFonts w:ascii="Arial" w:eastAsia="Arial" w:hAnsi="Arial" w:cs="Arial"/>
      <w:b/>
      <w:bCs/>
      <w:sz w:val="28"/>
      <w:szCs w:val="28"/>
      <w:lang w:val="en-US"/>
    </w:rPr>
  </w:style>
  <w:style w:type="character" w:customStyle="1" w:styleId="Nagwek3Znak">
    <w:name w:val="Nagłówek 3 Znak"/>
    <w:basedOn w:val="Domylnaczcionkaakapitu"/>
    <w:link w:val="Nagwek3"/>
    <w:uiPriority w:val="9"/>
    <w:rsid w:val="00241D45"/>
    <w:rPr>
      <w:rFonts w:ascii="Arial" w:eastAsia="Arial" w:hAnsi="Arial" w:cs="Arial"/>
      <w:b/>
      <w:bCs/>
      <w:i/>
      <w:iCs/>
      <w:lang w:val="en-US"/>
    </w:rPr>
  </w:style>
  <w:style w:type="character" w:customStyle="1" w:styleId="Nagwek4Znak">
    <w:name w:val="Nagłówek 4 Znak"/>
    <w:basedOn w:val="Domylnaczcionkaakapitu"/>
    <w:link w:val="Nagwek4"/>
    <w:uiPriority w:val="9"/>
    <w:rsid w:val="00241D45"/>
    <w:rPr>
      <w:rFonts w:ascii="Arial" w:eastAsia="Arial" w:hAnsi="Arial" w:cs="Arial"/>
      <w:lang w:val="en-US"/>
    </w:rPr>
  </w:style>
  <w:style w:type="character" w:customStyle="1" w:styleId="Nagwek5Znak">
    <w:name w:val="Nagłówek 5 Znak"/>
    <w:basedOn w:val="Domylnaczcionkaakapitu"/>
    <w:link w:val="Nagwek5"/>
    <w:uiPriority w:val="9"/>
    <w:rsid w:val="00241D45"/>
    <w:rPr>
      <w:rFonts w:ascii="Arial" w:eastAsia="Arial" w:hAnsi="Arial" w:cs="Arial"/>
      <w:b/>
      <w:bCs/>
      <w:sz w:val="20"/>
      <w:szCs w:val="20"/>
      <w:lang w:val="en-US"/>
    </w:rPr>
  </w:style>
  <w:style w:type="character" w:styleId="Hipercze">
    <w:name w:val="Hyperlink"/>
    <w:basedOn w:val="Domylnaczcionkaakapitu"/>
    <w:uiPriority w:val="99"/>
    <w:unhideWhenUsed/>
    <w:rsid w:val="00241D45"/>
    <w:rPr>
      <w:color w:val="0000FF" w:themeColor="hyperlink"/>
      <w:u w:val="single"/>
    </w:rPr>
  </w:style>
  <w:style w:type="character" w:styleId="UyteHipercze">
    <w:name w:val="FollowedHyperlink"/>
    <w:basedOn w:val="Domylnaczcionkaakapitu"/>
    <w:uiPriority w:val="99"/>
    <w:semiHidden/>
    <w:unhideWhenUsed/>
    <w:rsid w:val="00241D45"/>
    <w:rPr>
      <w:color w:val="800080" w:themeColor="followedHyperlink"/>
      <w:u w:val="single"/>
    </w:rPr>
  </w:style>
  <w:style w:type="paragraph" w:customStyle="1" w:styleId="msonormal0">
    <w:name w:val="msonormal"/>
    <w:basedOn w:val="Normalny"/>
    <w:rsid w:val="00241D4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Spistreci1">
    <w:name w:val="toc 1"/>
    <w:basedOn w:val="Normalny"/>
    <w:autoRedefine/>
    <w:uiPriority w:val="1"/>
    <w:unhideWhenUsed/>
    <w:qFormat/>
    <w:rsid w:val="00DE6FF0"/>
    <w:pPr>
      <w:widowControl w:val="0"/>
      <w:tabs>
        <w:tab w:val="left" w:pos="9501"/>
      </w:tabs>
      <w:autoSpaceDE w:val="0"/>
      <w:autoSpaceDN w:val="0"/>
      <w:spacing w:before="199" w:after="0" w:line="240" w:lineRule="auto"/>
      <w:ind w:right="1589"/>
    </w:pPr>
    <w:rPr>
      <w:rFonts w:ascii="Calibri" w:eastAsia="Calibri" w:hAnsi="Calibri" w:cs="Calibri"/>
      <w:b/>
      <w:bCs/>
      <w:lang w:val="en-US"/>
    </w:rPr>
  </w:style>
  <w:style w:type="paragraph" w:styleId="Spistreci2">
    <w:name w:val="toc 2"/>
    <w:basedOn w:val="Normalny"/>
    <w:autoRedefine/>
    <w:uiPriority w:val="1"/>
    <w:semiHidden/>
    <w:unhideWhenUsed/>
    <w:qFormat/>
    <w:rsid w:val="00241D45"/>
    <w:pPr>
      <w:widowControl w:val="0"/>
      <w:autoSpaceDE w:val="0"/>
      <w:autoSpaceDN w:val="0"/>
      <w:spacing w:before="60" w:after="0" w:line="240" w:lineRule="auto"/>
      <w:ind w:left="1682" w:hanging="221"/>
    </w:pPr>
    <w:rPr>
      <w:rFonts w:ascii="Calibri" w:eastAsia="Calibri" w:hAnsi="Calibri" w:cs="Calibri"/>
      <w:b/>
      <w:bCs/>
      <w:lang w:val="en-US"/>
    </w:rPr>
  </w:style>
  <w:style w:type="paragraph" w:styleId="Spistreci3">
    <w:name w:val="toc 3"/>
    <w:basedOn w:val="Normalny"/>
    <w:autoRedefine/>
    <w:uiPriority w:val="1"/>
    <w:unhideWhenUsed/>
    <w:qFormat/>
    <w:rsid w:val="00AC2085"/>
    <w:pPr>
      <w:widowControl w:val="0"/>
      <w:autoSpaceDE w:val="0"/>
      <w:autoSpaceDN w:val="0"/>
      <w:spacing w:before="60" w:after="0" w:line="240" w:lineRule="auto"/>
      <w:ind w:left="142" w:right="1589" w:hanging="142"/>
    </w:pPr>
    <w:rPr>
      <w:rFonts w:ascii="Calibri" w:eastAsia="Calibri" w:hAnsi="Calibri" w:cs="Calibri"/>
      <w:b/>
      <w:bCs/>
      <w:lang w:val="en-US"/>
    </w:rPr>
  </w:style>
  <w:style w:type="paragraph" w:styleId="Spistreci4">
    <w:name w:val="toc 4"/>
    <w:basedOn w:val="Normalny"/>
    <w:autoRedefine/>
    <w:uiPriority w:val="1"/>
    <w:semiHidden/>
    <w:unhideWhenUsed/>
    <w:qFormat/>
    <w:rsid w:val="00241D45"/>
    <w:pPr>
      <w:widowControl w:val="0"/>
      <w:autoSpaceDE w:val="0"/>
      <w:autoSpaceDN w:val="0"/>
      <w:spacing w:after="0" w:line="240" w:lineRule="auto"/>
      <w:ind w:left="9501"/>
    </w:pPr>
    <w:rPr>
      <w:rFonts w:ascii="Calibri" w:eastAsia="Calibri" w:hAnsi="Calibri" w:cs="Calibri"/>
      <w:b/>
      <w:bCs/>
      <w:lang w:val="en-US"/>
    </w:rPr>
  </w:style>
  <w:style w:type="paragraph" w:styleId="Tekstkomentarza">
    <w:name w:val="annotation text"/>
    <w:basedOn w:val="Normalny"/>
    <w:link w:val="TekstkomentarzaZnak"/>
    <w:uiPriority w:val="99"/>
    <w:semiHidden/>
    <w:unhideWhenUsed/>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komentarzaZnak">
    <w:name w:val="Tekst komentarza Znak"/>
    <w:basedOn w:val="Domylnaczcionkaakapitu"/>
    <w:link w:val="Tekstkomentarza"/>
    <w:uiPriority w:val="99"/>
    <w:semiHidden/>
    <w:rsid w:val="00241D45"/>
    <w:rPr>
      <w:rFonts w:ascii="Arial" w:eastAsia="Arial" w:hAnsi="Arial" w:cs="Arial"/>
      <w:sz w:val="20"/>
      <w:szCs w:val="20"/>
      <w:lang w:val="en-US"/>
    </w:rPr>
  </w:style>
  <w:style w:type="paragraph" w:styleId="Nagwek">
    <w:name w:val="header"/>
    <w:basedOn w:val="Normalny"/>
    <w:link w:val="Nagwek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NagwekZnak">
    <w:name w:val="Nagłówek Znak"/>
    <w:basedOn w:val="Domylnaczcionkaakapitu"/>
    <w:link w:val="Nagwek"/>
    <w:uiPriority w:val="99"/>
    <w:rsid w:val="00241D45"/>
    <w:rPr>
      <w:rFonts w:ascii="Arial" w:eastAsia="Arial" w:hAnsi="Arial" w:cs="Arial"/>
      <w:lang w:val="en-US"/>
    </w:rPr>
  </w:style>
  <w:style w:type="paragraph" w:styleId="Stopka">
    <w:name w:val="footer"/>
    <w:basedOn w:val="Normalny"/>
    <w:link w:val="Stopka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StopkaZnak">
    <w:name w:val="Stopka Znak"/>
    <w:basedOn w:val="Domylnaczcionkaakapitu"/>
    <w:link w:val="Stopka"/>
    <w:uiPriority w:val="99"/>
    <w:rsid w:val="00241D45"/>
    <w:rPr>
      <w:rFonts w:ascii="Arial" w:eastAsia="Arial" w:hAnsi="Arial" w:cs="Arial"/>
      <w:lang w:val="en-US"/>
    </w:rPr>
  </w:style>
  <w:style w:type="paragraph" w:styleId="Tytu">
    <w:name w:val="Title"/>
    <w:basedOn w:val="Normalny"/>
    <w:link w:val="TytuZnak"/>
    <w:uiPriority w:val="10"/>
    <w:qFormat/>
    <w:rsid w:val="00241D45"/>
    <w:pPr>
      <w:widowControl w:val="0"/>
      <w:autoSpaceDE w:val="0"/>
      <w:autoSpaceDN w:val="0"/>
      <w:spacing w:before="167" w:after="0" w:line="240" w:lineRule="auto"/>
      <w:ind w:left="1128" w:hanging="838"/>
    </w:pPr>
    <w:rPr>
      <w:rFonts w:ascii="Arial" w:eastAsia="Arial" w:hAnsi="Arial" w:cs="Arial"/>
      <w:sz w:val="70"/>
      <w:szCs w:val="70"/>
      <w:lang w:val="en-US"/>
    </w:rPr>
  </w:style>
  <w:style w:type="character" w:customStyle="1" w:styleId="TytuZnak">
    <w:name w:val="Tytuł Znak"/>
    <w:basedOn w:val="Domylnaczcionkaakapitu"/>
    <w:link w:val="Tytu"/>
    <w:uiPriority w:val="10"/>
    <w:rsid w:val="00241D45"/>
    <w:rPr>
      <w:rFonts w:ascii="Arial" w:eastAsia="Arial" w:hAnsi="Arial" w:cs="Arial"/>
      <w:sz w:val="70"/>
      <w:szCs w:val="70"/>
      <w:lang w:val="en-US"/>
    </w:rPr>
  </w:style>
  <w:style w:type="paragraph" w:styleId="Tekstpodstawowy">
    <w:name w:val="Body Text"/>
    <w:basedOn w:val="Normalny"/>
    <w:link w:val="TekstpodstawowyZnak"/>
    <w:uiPriority w:val="1"/>
    <w:unhideWhenUsed/>
    <w:qFormat/>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podstawowyZnak">
    <w:name w:val="Tekst podstawowy Znak"/>
    <w:basedOn w:val="Domylnaczcionkaakapitu"/>
    <w:link w:val="Tekstpodstawowy"/>
    <w:uiPriority w:val="1"/>
    <w:rsid w:val="00241D45"/>
    <w:rPr>
      <w:rFonts w:ascii="Arial" w:eastAsia="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241D45"/>
    <w:rPr>
      <w:b/>
      <w:bCs/>
    </w:rPr>
  </w:style>
  <w:style w:type="character" w:customStyle="1" w:styleId="TematkomentarzaZnak">
    <w:name w:val="Temat komentarza Znak"/>
    <w:basedOn w:val="TekstkomentarzaZnak"/>
    <w:link w:val="Tematkomentarza"/>
    <w:uiPriority w:val="99"/>
    <w:semiHidden/>
    <w:rsid w:val="00241D45"/>
    <w:rPr>
      <w:rFonts w:ascii="Arial" w:eastAsia="Arial" w:hAnsi="Arial" w:cs="Arial"/>
      <w:b/>
      <w:bCs/>
      <w:sz w:val="20"/>
      <w:szCs w:val="20"/>
      <w:lang w:val="en-US"/>
    </w:rPr>
  </w:style>
  <w:style w:type="paragraph" w:styleId="Poprawka">
    <w:name w:val="Revision"/>
    <w:uiPriority w:val="99"/>
    <w:semiHidden/>
    <w:rsid w:val="00241D45"/>
    <w:pPr>
      <w:spacing w:after="0" w:line="240" w:lineRule="auto"/>
    </w:pPr>
    <w:rPr>
      <w:rFonts w:ascii="Arial" w:eastAsia="Arial" w:hAnsi="Arial" w:cs="Arial"/>
      <w:lang w:val="en-US"/>
    </w:rPr>
  </w:style>
  <w:style w:type="paragraph" w:styleId="Akapitzlist">
    <w:name w:val="List Paragraph"/>
    <w:basedOn w:val="Normalny"/>
    <w:uiPriority w:val="1"/>
    <w:qFormat/>
    <w:rsid w:val="00241D45"/>
    <w:pPr>
      <w:widowControl w:val="0"/>
      <w:autoSpaceDE w:val="0"/>
      <w:autoSpaceDN w:val="0"/>
      <w:spacing w:before="122" w:after="0" w:line="240" w:lineRule="auto"/>
      <w:ind w:left="1841" w:hanging="737"/>
      <w:jc w:val="both"/>
    </w:pPr>
    <w:rPr>
      <w:rFonts w:ascii="Arial" w:eastAsia="Arial" w:hAnsi="Arial" w:cs="Arial"/>
      <w:lang w:val="en-US"/>
    </w:rPr>
  </w:style>
  <w:style w:type="paragraph" w:customStyle="1" w:styleId="TableParagraph">
    <w:name w:val="Table Paragraph"/>
    <w:basedOn w:val="Normalny"/>
    <w:uiPriority w:val="1"/>
    <w:qFormat/>
    <w:rsid w:val="00241D45"/>
    <w:pPr>
      <w:widowControl w:val="0"/>
      <w:autoSpaceDE w:val="0"/>
      <w:autoSpaceDN w:val="0"/>
      <w:spacing w:after="0" w:line="240" w:lineRule="auto"/>
      <w:ind w:left="733"/>
    </w:pPr>
    <w:rPr>
      <w:rFonts w:ascii="Arial" w:eastAsia="Arial" w:hAnsi="Arial" w:cs="Arial"/>
      <w:lang w:val="en-US"/>
    </w:rPr>
  </w:style>
  <w:style w:type="character" w:styleId="Odwoaniedokomentarza">
    <w:name w:val="annotation reference"/>
    <w:basedOn w:val="Domylnaczcionkaakapitu"/>
    <w:uiPriority w:val="99"/>
    <w:unhideWhenUsed/>
    <w:qFormat/>
    <w:rsid w:val="00241D45"/>
    <w:rPr>
      <w:sz w:val="16"/>
      <w:szCs w:val="16"/>
    </w:rPr>
  </w:style>
  <w:style w:type="paragraph" w:styleId="Spistreci5">
    <w:name w:val="toc 5"/>
    <w:basedOn w:val="Normalny"/>
    <w:next w:val="Normalny"/>
    <w:autoRedefine/>
    <w:uiPriority w:val="1"/>
    <w:semiHidden/>
    <w:unhideWhenUsed/>
    <w:qFormat/>
    <w:rsid w:val="00673E12"/>
    <w:pPr>
      <w:spacing w:after="100"/>
      <w:ind w:left="880"/>
    </w:pPr>
  </w:style>
  <w:style w:type="paragraph" w:styleId="Tekstprzypisudolnego">
    <w:name w:val="footnote text"/>
    <w:basedOn w:val="Normalny"/>
    <w:link w:val="TekstprzypisudolnegoZnak"/>
    <w:uiPriority w:val="99"/>
    <w:unhideWhenUsed/>
    <w:rsid w:val="00673E12"/>
    <w:pPr>
      <w:widowControl w:val="0"/>
      <w:autoSpaceDE w:val="0"/>
      <w:autoSpaceDN w:val="0"/>
      <w:spacing w:after="0" w:line="240" w:lineRule="auto"/>
    </w:pPr>
    <w:rPr>
      <w:rFonts w:ascii="Arial" w:eastAsia="Arial" w:hAnsi="Arial" w:cs="Arial"/>
      <w:sz w:val="20"/>
      <w:szCs w:val="20"/>
      <w:lang w:val="en-US"/>
    </w:rPr>
  </w:style>
  <w:style w:type="character" w:customStyle="1" w:styleId="TekstprzypisudolnegoZnak">
    <w:name w:val="Tekst przypisu dolnego Znak"/>
    <w:basedOn w:val="Domylnaczcionkaakapitu"/>
    <w:link w:val="Tekstprzypisudolnego"/>
    <w:uiPriority w:val="99"/>
    <w:rsid w:val="00673E12"/>
    <w:rPr>
      <w:rFonts w:ascii="Arial" w:eastAsia="Arial" w:hAnsi="Arial" w:cs="Arial"/>
      <w:sz w:val="20"/>
      <w:szCs w:val="20"/>
      <w:lang w:val="en-US"/>
    </w:rPr>
  </w:style>
  <w:style w:type="paragraph" w:customStyle="1" w:styleId="BasicnumberredN">
    <w:name w:val="Basic numberred (N)"/>
    <w:basedOn w:val="Normalny"/>
    <w:qFormat/>
    <w:rsid w:val="00673E12"/>
    <w:pPr>
      <w:numPr>
        <w:numId w:val="1"/>
      </w:numPr>
      <w:spacing w:before="120" w:after="120" w:line="240" w:lineRule="auto"/>
      <w:jc w:val="both"/>
    </w:pPr>
    <w:rPr>
      <w:rFonts w:ascii="Arial" w:eastAsia="Arial" w:hAnsi="Arial" w:cs="Arial"/>
      <w:sz w:val="20"/>
      <w:szCs w:val="20"/>
    </w:rPr>
  </w:style>
  <w:style w:type="paragraph" w:customStyle="1" w:styleId="Basicnumberred-lvl2a">
    <w:name w:val="Basic numberred - lvl 2 (a)"/>
    <w:basedOn w:val="BasicnumberredN"/>
    <w:qFormat/>
    <w:rsid w:val="00673E12"/>
    <w:pPr>
      <w:numPr>
        <w:ilvl w:val="1"/>
      </w:numPr>
      <w:spacing w:beforeLines="60" w:before="0" w:afterLines="60" w:after="0"/>
      <w:ind w:left="2836"/>
    </w:pPr>
  </w:style>
  <w:style w:type="paragraph" w:customStyle="1" w:styleId="BasicnumberredN-principle">
    <w:name w:val="Basic numberred (N) - principle"/>
    <w:basedOn w:val="BasicnumberredN"/>
    <w:qFormat/>
    <w:rsid w:val="00673E12"/>
    <w:rPr>
      <w:b/>
      <w:bCs/>
    </w:rPr>
  </w:style>
  <w:style w:type="paragraph" w:customStyle="1" w:styleId="Basicnumberred-lvl3i">
    <w:name w:val="Basic numberred - lvl 3 (i)"/>
    <w:basedOn w:val="BasicnumberredN"/>
    <w:qFormat/>
    <w:rsid w:val="00673E12"/>
    <w:pPr>
      <w:numPr>
        <w:ilvl w:val="2"/>
      </w:numPr>
    </w:pPr>
  </w:style>
  <w:style w:type="character" w:styleId="Odwoanieprzypisudolnego">
    <w:name w:val="footnote reference"/>
    <w:basedOn w:val="Domylnaczcionkaakapitu"/>
    <w:uiPriority w:val="99"/>
    <w:semiHidden/>
    <w:unhideWhenUsed/>
    <w:rsid w:val="00673E12"/>
    <w:rPr>
      <w:vertAlign w:val="superscript"/>
    </w:rPr>
  </w:style>
  <w:style w:type="character" w:customStyle="1" w:styleId="FootnoteTextChar1">
    <w:name w:val="Footnote Text Char1"/>
    <w:basedOn w:val="Domylnaczcionkaakapitu"/>
    <w:uiPriority w:val="99"/>
    <w:semiHidden/>
    <w:rsid w:val="00FB4D29"/>
    <w:rPr>
      <w:rFonts w:ascii="Arial MT" w:eastAsia="Arial MT" w:hAnsi="Arial MT" w:cs="Arial MT" w:hint="default"/>
      <w:sz w:val="20"/>
      <w:szCs w:val="20"/>
    </w:rPr>
  </w:style>
  <w:style w:type="character" w:customStyle="1" w:styleId="HeaderChar1">
    <w:name w:val="Header Char1"/>
    <w:basedOn w:val="Domylnaczcionkaakapitu"/>
    <w:uiPriority w:val="99"/>
    <w:semiHidden/>
    <w:rsid w:val="00C52414"/>
    <w:rPr>
      <w:rFonts w:ascii="Arial MT" w:eastAsia="Arial MT" w:hAnsi="Arial MT" w:cs="Arial MT" w:hint="default"/>
    </w:rPr>
  </w:style>
  <w:style w:type="character" w:customStyle="1" w:styleId="FooterChar1">
    <w:name w:val="Footer Char1"/>
    <w:basedOn w:val="Domylnaczcionkaakapitu"/>
    <w:uiPriority w:val="99"/>
    <w:semiHidden/>
    <w:rsid w:val="00C52414"/>
    <w:rPr>
      <w:rFonts w:ascii="Arial MT" w:eastAsia="Arial MT" w:hAnsi="Arial MT" w:cs="Arial MT" w:hint="default"/>
    </w:rPr>
  </w:style>
  <w:style w:type="paragraph" w:styleId="Tekstdymka">
    <w:name w:val="Balloon Text"/>
    <w:basedOn w:val="Normalny"/>
    <w:link w:val="TekstdymkaZnak"/>
    <w:uiPriority w:val="99"/>
    <w:semiHidden/>
    <w:unhideWhenUsed/>
    <w:rsid w:val="00BC0628"/>
    <w:pPr>
      <w:widowControl w:val="0"/>
      <w:autoSpaceDE w:val="0"/>
      <w:autoSpaceDN w:val="0"/>
      <w:spacing w:after="0" w:line="240" w:lineRule="auto"/>
    </w:pPr>
    <w:rPr>
      <w:rFonts w:ascii="Segoe UI" w:eastAsia="Arial MT" w:hAnsi="Segoe UI" w:cs="Segoe UI"/>
      <w:sz w:val="18"/>
      <w:szCs w:val="18"/>
      <w:lang w:val="en-US"/>
    </w:rPr>
  </w:style>
  <w:style w:type="character" w:customStyle="1" w:styleId="TekstdymkaZnak">
    <w:name w:val="Tekst dymka Znak"/>
    <w:basedOn w:val="Domylnaczcionkaakapitu"/>
    <w:link w:val="Tekstdymka"/>
    <w:uiPriority w:val="99"/>
    <w:semiHidden/>
    <w:rsid w:val="00BC0628"/>
    <w:rPr>
      <w:rFonts w:ascii="Segoe UI" w:eastAsia="Arial MT" w:hAnsi="Segoe UI" w:cs="Segoe UI"/>
      <w:sz w:val="18"/>
      <w:szCs w:val="18"/>
      <w:lang w:val="en-US"/>
    </w:rPr>
  </w:style>
  <w:style w:type="character" w:customStyle="1" w:styleId="Nagwek6Znak">
    <w:name w:val="Nagłówek 6 Znak"/>
    <w:basedOn w:val="Domylnaczcionkaakapitu"/>
    <w:link w:val="Nagwek6"/>
    <w:uiPriority w:val="9"/>
    <w:semiHidden/>
    <w:rsid w:val="002E4F82"/>
    <w:rPr>
      <w:rFonts w:ascii="Arial" w:eastAsia="Arial" w:hAnsi="Arial" w:cs="Arial"/>
      <w:b/>
      <w:bCs/>
      <w:i/>
      <w:iCs/>
      <w:sz w:val="20"/>
      <w:szCs w:val="20"/>
      <w:lang w:val="en-US"/>
    </w:rPr>
  </w:style>
  <w:style w:type="paragraph" w:customStyle="1" w:styleId="xmsonormal">
    <w:name w:val="x_msonormal"/>
    <w:basedOn w:val="Normalny"/>
    <w:rsid w:val="001F0406"/>
    <w:pPr>
      <w:spacing w:after="0" w:line="240" w:lineRule="auto"/>
    </w:pPr>
    <w:rPr>
      <w:rFonts w:ascii="Calibri" w:hAnsi="Calibri" w:cs="Calibri"/>
      <w:lang w:val="en-IE" w:eastAsia="en-IE"/>
    </w:rPr>
  </w:style>
  <w:style w:type="character" w:customStyle="1" w:styleId="UnresolvedMention1">
    <w:name w:val="Unresolved Mention1"/>
    <w:basedOn w:val="Domylnaczcionkaakapitu"/>
    <w:uiPriority w:val="99"/>
    <w:semiHidden/>
    <w:unhideWhenUsed/>
    <w:rsid w:val="00A92DA6"/>
    <w:rPr>
      <w:color w:val="605E5C"/>
      <w:shd w:val="clear" w:color="auto" w:fill="E1DFDD"/>
    </w:rPr>
  </w:style>
  <w:style w:type="character" w:customStyle="1" w:styleId="Other1">
    <w:name w:val="Other|1_"/>
    <w:basedOn w:val="Domylnaczcionkaakapitu"/>
    <w:link w:val="Other10"/>
    <w:rsid w:val="00470C28"/>
    <w:rPr>
      <w:rFonts w:ascii="Arial" w:eastAsia="Arial" w:hAnsi="Arial" w:cs="Arial"/>
      <w:sz w:val="20"/>
      <w:szCs w:val="20"/>
    </w:rPr>
  </w:style>
  <w:style w:type="paragraph" w:customStyle="1" w:styleId="Other10">
    <w:name w:val="Other|1"/>
    <w:basedOn w:val="Normalny"/>
    <w:link w:val="Other1"/>
    <w:rsid w:val="00470C28"/>
    <w:pPr>
      <w:widowControl w:val="0"/>
      <w:spacing w:after="0" w:line="240" w:lineRule="auto"/>
      <w:ind w:left="140"/>
    </w:pPr>
    <w:rPr>
      <w:rFonts w:ascii="Arial" w:eastAsia="Arial" w:hAnsi="Arial" w:cs="Arial"/>
      <w:sz w:val="20"/>
      <w:szCs w:val="20"/>
    </w:rPr>
  </w:style>
  <w:style w:type="character" w:customStyle="1" w:styleId="UnresolvedMention2">
    <w:name w:val="Unresolved Mention2"/>
    <w:basedOn w:val="Domylnaczcionkaakapitu"/>
    <w:uiPriority w:val="99"/>
    <w:semiHidden/>
    <w:unhideWhenUsed/>
    <w:rsid w:val="00BA29B2"/>
    <w:rPr>
      <w:color w:val="605E5C"/>
      <w:shd w:val="clear" w:color="auto" w:fill="E1DFDD"/>
    </w:rPr>
  </w:style>
  <w:style w:type="character" w:customStyle="1" w:styleId="Wzmianka1">
    <w:name w:val="Wzmianka1"/>
    <w:basedOn w:val="Domylnaczcionkaakapitu"/>
    <w:uiPriority w:val="99"/>
    <w:unhideWhenUsed/>
    <w:rsid w:val="0058676E"/>
    <w:rPr>
      <w:color w:val="2B579A"/>
      <w:shd w:val="clear" w:color="auto" w:fill="E6E6E6"/>
    </w:rPr>
  </w:style>
  <w:style w:type="numbering" w:customStyle="1" w:styleId="Biecalista1">
    <w:name w:val="Bieżąca lista1"/>
    <w:uiPriority w:val="99"/>
    <w:rsid w:val="00987011"/>
    <w:pPr>
      <w:numPr>
        <w:numId w:val="1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3186A1D7BCF4342B5772FD2991616E8" ma:contentTypeVersion="12" ma:contentTypeDescription="Utwórz nowy dokument." ma:contentTypeScope="" ma:versionID="169778ffdd70c143b1cebafcdaaecdef">
  <xsd:schema xmlns:xsd="http://www.w3.org/2001/XMLSchema" xmlns:xs="http://www.w3.org/2001/XMLSchema" xmlns:p="http://schemas.microsoft.com/office/2006/metadata/properties" xmlns:ns2="03c3b9bc-2a33-4fc8-b754-120e45f1b8e0" xmlns:ns3="2b2bdf2d-70e4-4018-ba09-be5aba09b919" targetNamespace="http://schemas.microsoft.com/office/2006/metadata/properties" ma:root="true" ma:fieldsID="f601410de3b4d99e55939a91c60c0d2a" ns2:_="" ns3:_="">
    <xsd:import namespace="03c3b9bc-2a33-4fc8-b754-120e45f1b8e0"/>
    <xsd:import namespace="2b2bdf2d-70e4-4018-ba09-be5aba09b9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3b9bc-2a33-4fc8-b754-120e45f1b8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23a408af-13f4-4f33-b3a0-241d187a92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2bdf2d-70e4-4018-ba09-be5aba09b9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86b653-5970-4959-87bf-3c3560ada920}" ma:internalName="TaxCatchAll" ma:showField="CatchAllData" ma:web="2b2bdf2d-70e4-4018-ba09-be5aba09b9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c3b9bc-2a33-4fc8-b754-120e45f1b8e0">
      <Terms xmlns="http://schemas.microsoft.com/office/infopath/2007/PartnerControls"/>
    </lcf76f155ced4ddcb4097134ff3c332f>
    <TaxCatchAll xmlns="2b2bdf2d-70e4-4018-ba09-be5aba09b919" xsi:nil="true"/>
  </documentManagement>
</p:properties>
</file>

<file path=customXml/itemProps1.xml><?xml version="1.0" encoding="utf-8"?>
<ds:datastoreItem xmlns:ds="http://schemas.openxmlformats.org/officeDocument/2006/customXml" ds:itemID="{7621638E-0B32-4BAE-9DAB-7A5779EE69B8}">
  <ds:schemaRefs>
    <ds:schemaRef ds:uri="http://schemas.microsoft.com/sharepoint/v3/contenttype/forms"/>
  </ds:schemaRefs>
</ds:datastoreItem>
</file>

<file path=customXml/itemProps2.xml><?xml version="1.0" encoding="utf-8"?>
<ds:datastoreItem xmlns:ds="http://schemas.openxmlformats.org/officeDocument/2006/customXml" ds:itemID="{F02A6E10-68DF-4C50-803B-A078FA3F83F8}">
  <ds:schemaRefs>
    <ds:schemaRef ds:uri="http://schemas.openxmlformats.org/officeDocument/2006/bibliography"/>
  </ds:schemaRefs>
</ds:datastoreItem>
</file>

<file path=customXml/itemProps3.xml><?xml version="1.0" encoding="utf-8"?>
<ds:datastoreItem xmlns:ds="http://schemas.openxmlformats.org/officeDocument/2006/customXml" ds:itemID="{DB949A64-0794-4F11-9F3B-332FF23D0D8B}"/>
</file>

<file path=customXml/itemProps4.xml><?xml version="1.0" encoding="utf-8"?>
<ds:datastoreItem xmlns:ds="http://schemas.openxmlformats.org/officeDocument/2006/customXml" ds:itemID="{78730D67-2C8D-4435-86B3-311F7CB0DAA7}">
  <ds:schemaRefs>
    <ds:schemaRef ds:uri="http://schemas.microsoft.com/office/2006/metadata/properties"/>
    <ds:schemaRef ds:uri="http://schemas.microsoft.com/office/infopath/2007/PartnerControls"/>
    <ds:schemaRef ds:uri="03c3b9bc-2a33-4fc8-b754-120e45f1b8e0"/>
    <ds:schemaRef ds:uri="2b2bdf2d-70e4-4018-ba09-be5aba09b919"/>
  </ds:schemaRefs>
</ds:datastoreItem>
</file>

<file path=docProps/app.xml><?xml version="1.0" encoding="utf-8"?>
<Properties xmlns="http://schemas.openxmlformats.org/officeDocument/2006/extended-properties" xmlns:vt="http://schemas.openxmlformats.org/officeDocument/2006/docPropsVTypes">
  <Template>C:\Users\Public\Documents\Templates\COM.dotm</Template>
  <TotalTime>1</TotalTime>
  <Pages>15</Pages>
  <Words>7229</Words>
  <Characters>43374</Characters>
  <Application>Microsoft Office Word</Application>
  <DocSecurity>0</DocSecurity>
  <Lines>361</Lines>
  <Paragraphs>101</Paragraphs>
  <ScaleCrop>false</ScaleCrop>
  <Company/>
  <LinksUpToDate>false</LinksUpToDate>
  <CharactersWithSpaces>50502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Biernacki</cp:lastModifiedBy>
  <cp:revision>3</cp:revision>
  <dcterms:created xsi:type="dcterms:W3CDTF">2023-06-11T13:34:00Z</dcterms:created>
  <dcterms:modified xsi:type="dcterms:W3CDTF">2023-06-11T13:34:00Z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0x010100C3186A1D7BCF4342B5772FD2991616E8</vt:lpwstr>
  </property>
  <property fmtid="{D5CDD505-2E9C-101B-9397-08002B2CF9AE}" pid="3" name="MediaServiceImageTags">
    <vt:lpwstr/>
  </property>
</Properties>
</file>